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7354B869" w:rsidR="00870E31" w:rsidRPr="00D548B1" w:rsidRDefault="00B0478F" w:rsidP="00D548B1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Warszawa, dnia</w:t>
      </w:r>
      <w:r w:rsidR="00BF2CD4" w:rsidRPr="00D548B1">
        <w:rPr>
          <w:rFonts w:asciiTheme="minorHAnsi" w:hAnsiTheme="minorHAnsi" w:cstheme="minorHAnsi"/>
        </w:rPr>
        <w:t xml:space="preserve"> 3 stycznia</w:t>
      </w:r>
      <w:r w:rsidR="00D8472C" w:rsidRPr="00D548B1">
        <w:rPr>
          <w:rFonts w:asciiTheme="minorHAnsi" w:hAnsiTheme="minorHAnsi" w:cstheme="minorHAnsi"/>
        </w:rPr>
        <w:t xml:space="preserve"> </w:t>
      </w:r>
      <w:r w:rsidR="004E037B" w:rsidRPr="00D548B1">
        <w:rPr>
          <w:rFonts w:asciiTheme="minorHAnsi" w:hAnsiTheme="minorHAnsi" w:cstheme="minorHAnsi"/>
        </w:rPr>
        <w:t>2025</w:t>
      </w:r>
      <w:r w:rsidR="00171228" w:rsidRPr="00D548B1">
        <w:rPr>
          <w:rFonts w:asciiTheme="minorHAnsi" w:hAnsiTheme="minorHAnsi" w:cstheme="minorHAnsi"/>
        </w:rPr>
        <w:t xml:space="preserve"> </w:t>
      </w:r>
      <w:r w:rsidR="00640BE4" w:rsidRPr="00D548B1">
        <w:rPr>
          <w:rFonts w:asciiTheme="minorHAnsi" w:hAnsiTheme="minorHAnsi" w:cstheme="minorHAnsi"/>
        </w:rPr>
        <w:t>r</w:t>
      </w:r>
      <w:r w:rsidRPr="00D548B1">
        <w:rPr>
          <w:rFonts w:asciiTheme="minorHAnsi" w:hAnsiTheme="minorHAnsi" w:cstheme="minorHAnsi"/>
        </w:rPr>
        <w:t>.</w:t>
      </w:r>
    </w:p>
    <w:p w14:paraId="35E6597A" w14:textId="6413A6E3" w:rsidR="00EE468D" w:rsidRPr="00D548B1" w:rsidRDefault="001C1F84" w:rsidP="00D548B1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D548B1">
        <w:rPr>
          <w:rFonts w:asciiTheme="minorHAnsi" w:hAnsiTheme="minorHAnsi" w:cstheme="minorHAnsi"/>
        </w:rPr>
        <w:t>DC</w:t>
      </w:r>
      <w:r w:rsidR="00D8472C" w:rsidRPr="00D548B1">
        <w:rPr>
          <w:rFonts w:asciiTheme="minorHAnsi" w:hAnsiTheme="minorHAnsi" w:cstheme="minorHAnsi"/>
        </w:rPr>
        <w:t>.8361.</w:t>
      </w:r>
      <w:r w:rsidR="00FD02DC" w:rsidRPr="00D548B1">
        <w:rPr>
          <w:rFonts w:asciiTheme="minorHAnsi" w:hAnsiTheme="minorHAnsi" w:cstheme="minorHAnsi"/>
        </w:rPr>
        <w:t>1</w:t>
      </w:r>
      <w:r w:rsidR="004E037B" w:rsidRPr="00D548B1">
        <w:rPr>
          <w:rFonts w:asciiTheme="minorHAnsi" w:hAnsiTheme="minorHAnsi" w:cstheme="minorHAnsi"/>
        </w:rPr>
        <w:t>66</w:t>
      </w:r>
      <w:r w:rsidR="00D8472C" w:rsidRPr="00D548B1">
        <w:rPr>
          <w:rFonts w:asciiTheme="minorHAnsi" w:hAnsiTheme="minorHAnsi" w:cstheme="minorHAnsi"/>
        </w:rPr>
        <w:t>.202</w:t>
      </w:r>
      <w:bookmarkEnd w:id="0"/>
      <w:r w:rsidR="002463C9" w:rsidRPr="00D548B1">
        <w:rPr>
          <w:rFonts w:asciiTheme="minorHAnsi" w:hAnsiTheme="minorHAnsi" w:cstheme="minorHAnsi"/>
        </w:rPr>
        <w:t>4</w:t>
      </w:r>
    </w:p>
    <w:p w14:paraId="04B65BD5" w14:textId="76ACF061" w:rsidR="00DF288B" w:rsidRPr="00D548B1" w:rsidRDefault="00B0478F" w:rsidP="00D548B1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D548B1">
        <w:rPr>
          <w:rFonts w:asciiTheme="minorHAnsi" w:hAnsiTheme="minorHAnsi" w:cstheme="minorHAnsi"/>
        </w:rPr>
        <w:t xml:space="preserve">DECYZJA </w:t>
      </w:r>
      <w:r w:rsidR="004E037B" w:rsidRPr="00D548B1">
        <w:rPr>
          <w:rFonts w:asciiTheme="minorHAnsi" w:hAnsiTheme="minorHAnsi" w:cstheme="minorHAnsi"/>
          <w:spacing w:val="10"/>
        </w:rPr>
        <w:t>PO.398.C.287.2024.MM</w:t>
      </w:r>
    </w:p>
    <w:p w14:paraId="0D4D129D" w14:textId="5673CC58" w:rsidR="00B0478F" w:rsidRPr="00D548B1" w:rsidRDefault="000C0A7A" w:rsidP="00D548B1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Na podstawie art. 6 ust. 1</w:t>
      </w:r>
      <w:r w:rsidR="00A0267F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ustawy z dnia 9 maja 2014</w:t>
      </w:r>
      <w:r w:rsidR="00F64B4B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 xml:space="preserve">r. o informowaniu o </w:t>
      </w:r>
      <w:r w:rsidR="001977DC" w:rsidRPr="00D548B1">
        <w:rPr>
          <w:rFonts w:asciiTheme="minorHAnsi" w:hAnsiTheme="minorHAnsi" w:cstheme="minorHAnsi"/>
        </w:rPr>
        <w:t>cenach towarów i usług</w:t>
      </w:r>
      <w:r w:rsidR="000B795F" w:rsidRPr="00D548B1">
        <w:rPr>
          <w:rFonts w:asciiTheme="minorHAnsi" w:hAnsiTheme="minorHAnsi" w:cstheme="minorHAnsi"/>
        </w:rPr>
        <w:br/>
      </w:r>
      <w:r w:rsidR="00E02588" w:rsidRPr="00D548B1">
        <w:rPr>
          <w:rFonts w:asciiTheme="minorHAnsi" w:hAnsiTheme="minorHAnsi" w:cstheme="minorHAnsi"/>
        </w:rPr>
        <w:t>(Dz.</w:t>
      </w:r>
      <w:r w:rsidR="00257178" w:rsidRPr="00D548B1">
        <w:rPr>
          <w:rFonts w:asciiTheme="minorHAnsi" w:hAnsiTheme="minorHAnsi" w:cstheme="minorHAnsi"/>
        </w:rPr>
        <w:t xml:space="preserve"> </w:t>
      </w:r>
      <w:r w:rsidR="00E02588" w:rsidRPr="00D548B1">
        <w:rPr>
          <w:rFonts w:asciiTheme="minorHAnsi" w:hAnsiTheme="minorHAnsi" w:cstheme="minorHAnsi"/>
        </w:rPr>
        <w:t>U.</w:t>
      </w:r>
      <w:r w:rsidR="0056380E" w:rsidRPr="00D548B1">
        <w:rPr>
          <w:rFonts w:asciiTheme="minorHAnsi" w:hAnsiTheme="minorHAnsi" w:cstheme="minorHAnsi"/>
        </w:rPr>
        <w:t xml:space="preserve"> </w:t>
      </w:r>
      <w:r w:rsidR="00E02588" w:rsidRPr="00D548B1">
        <w:rPr>
          <w:rFonts w:asciiTheme="minorHAnsi" w:hAnsiTheme="minorHAnsi" w:cstheme="minorHAnsi"/>
        </w:rPr>
        <w:t>z 20</w:t>
      </w:r>
      <w:r w:rsidR="00FE0EE7" w:rsidRPr="00D548B1">
        <w:rPr>
          <w:rFonts w:asciiTheme="minorHAnsi" w:hAnsiTheme="minorHAnsi" w:cstheme="minorHAnsi"/>
        </w:rPr>
        <w:t>23</w:t>
      </w:r>
      <w:r w:rsidR="007548D6" w:rsidRPr="00D548B1">
        <w:rPr>
          <w:rFonts w:asciiTheme="minorHAnsi" w:hAnsiTheme="minorHAnsi" w:cstheme="minorHAnsi"/>
        </w:rPr>
        <w:t xml:space="preserve"> </w:t>
      </w:r>
      <w:r w:rsidR="00E02588" w:rsidRPr="00D548B1">
        <w:rPr>
          <w:rFonts w:asciiTheme="minorHAnsi" w:hAnsiTheme="minorHAnsi" w:cstheme="minorHAnsi"/>
        </w:rPr>
        <w:t>r. poz. 1</w:t>
      </w:r>
      <w:r w:rsidR="00FE0EE7" w:rsidRPr="00D548B1">
        <w:rPr>
          <w:rFonts w:asciiTheme="minorHAnsi" w:hAnsiTheme="minorHAnsi" w:cstheme="minorHAnsi"/>
        </w:rPr>
        <w:t>6</w:t>
      </w:r>
      <w:r w:rsidR="00E02588" w:rsidRPr="00D548B1">
        <w:rPr>
          <w:rFonts w:asciiTheme="minorHAnsi" w:hAnsiTheme="minorHAnsi" w:cstheme="minorHAnsi"/>
        </w:rPr>
        <w:t>8)</w:t>
      </w:r>
      <w:r w:rsidR="00A60BB8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 xml:space="preserve">oraz art. 104 </w:t>
      </w:r>
      <w:r w:rsidR="00064501" w:rsidRPr="00D548B1">
        <w:rPr>
          <w:rFonts w:asciiTheme="minorHAnsi" w:hAnsiTheme="minorHAnsi" w:cstheme="minorHAnsi"/>
        </w:rPr>
        <w:t xml:space="preserve">§ 1 </w:t>
      </w:r>
      <w:r w:rsidR="00B0478F" w:rsidRPr="00D548B1">
        <w:rPr>
          <w:rFonts w:asciiTheme="minorHAnsi" w:hAnsiTheme="minorHAnsi" w:cstheme="minorHAnsi"/>
        </w:rPr>
        <w:t>ustawy z dnia 14 czerwca 1960</w:t>
      </w:r>
      <w:r w:rsidR="00550273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r. Kodeks postępowania admini</w:t>
      </w:r>
      <w:r w:rsidR="009A59C7" w:rsidRPr="00D548B1">
        <w:rPr>
          <w:rFonts w:asciiTheme="minorHAnsi" w:hAnsiTheme="minorHAnsi" w:cstheme="minorHAnsi"/>
        </w:rPr>
        <w:t xml:space="preserve">stracyjnego </w:t>
      </w:r>
      <w:r w:rsidR="0044051E" w:rsidRPr="00D548B1">
        <w:rPr>
          <w:rFonts w:asciiTheme="minorHAnsi" w:hAnsiTheme="minorHAnsi" w:cstheme="minorHAnsi"/>
        </w:rPr>
        <w:t>(</w:t>
      </w:r>
      <w:r w:rsidR="00FC61A0" w:rsidRPr="00D548B1">
        <w:rPr>
          <w:rFonts w:asciiTheme="minorHAnsi" w:hAnsiTheme="minorHAnsi" w:cstheme="minorHAnsi"/>
        </w:rPr>
        <w:t>Dz.</w:t>
      </w:r>
      <w:r w:rsidR="00EC7592" w:rsidRPr="00D548B1">
        <w:rPr>
          <w:rFonts w:asciiTheme="minorHAnsi" w:hAnsiTheme="minorHAnsi" w:cstheme="minorHAnsi"/>
        </w:rPr>
        <w:t xml:space="preserve"> </w:t>
      </w:r>
      <w:r w:rsidR="00FC61A0" w:rsidRPr="00D548B1">
        <w:rPr>
          <w:rFonts w:asciiTheme="minorHAnsi" w:hAnsiTheme="minorHAnsi" w:cstheme="minorHAnsi"/>
        </w:rPr>
        <w:t xml:space="preserve">U. z 2024 r. poz. 572) </w:t>
      </w:r>
      <w:r w:rsidR="00FA15AD" w:rsidRPr="00D548B1">
        <w:rPr>
          <w:rFonts w:asciiTheme="minorHAnsi" w:hAnsiTheme="minorHAnsi" w:cstheme="minorHAnsi"/>
        </w:rPr>
        <w:t xml:space="preserve">po przeprowadzeniu postępowania </w:t>
      </w:r>
      <w:r w:rsidR="00B0478F" w:rsidRPr="00D548B1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D548B1" w:rsidRDefault="00303276" w:rsidP="00D548B1">
      <w:pPr>
        <w:spacing w:before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Mazowiecki Wojewódzki Inspektor Inspekcji Handlowej</w:t>
      </w:r>
    </w:p>
    <w:p w14:paraId="1F08B7E0" w14:textId="6675FF30" w:rsidR="008C5A2A" w:rsidRPr="00D548B1" w:rsidRDefault="00303276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wymierza</w:t>
      </w:r>
      <w:r w:rsidR="000C7B40" w:rsidRPr="00D548B1">
        <w:rPr>
          <w:rFonts w:asciiTheme="minorHAnsi" w:hAnsiTheme="minorHAnsi" w:cstheme="minorHAnsi"/>
        </w:rPr>
        <w:t xml:space="preserve"> przed</w:t>
      </w:r>
      <w:r w:rsidR="0067454E" w:rsidRPr="00D548B1">
        <w:rPr>
          <w:rFonts w:asciiTheme="minorHAnsi" w:hAnsiTheme="minorHAnsi" w:cstheme="minorHAnsi"/>
        </w:rPr>
        <w:t>siębiorc</w:t>
      </w:r>
      <w:r w:rsidR="00EA5554" w:rsidRPr="00D548B1">
        <w:rPr>
          <w:rFonts w:asciiTheme="minorHAnsi" w:hAnsiTheme="minorHAnsi" w:cstheme="minorHAnsi"/>
        </w:rPr>
        <w:t>y</w:t>
      </w:r>
    </w:p>
    <w:p w14:paraId="26D6B694" w14:textId="2EEC0ED1" w:rsidR="001C1F84" w:rsidRPr="00D548B1" w:rsidRDefault="004E037B" w:rsidP="00D548B1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Martynie Ignaczak</w:t>
      </w:r>
      <w:r w:rsidR="00817927" w:rsidRPr="00D548B1">
        <w:rPr>
          <w:rFonts w:asciiTheme="minorHAnsi" w:hAnsiTheme="minorHAnsi" w:cstheme="minorHAnsi"/>
        </w:rPr>
        <w:t xml:space="preserve"> </w:t>
      </w:r>
    </w:p>
    <w:p w14:paraId="1627247C" w14:textId="6DC46C11" w:rsidR="001C1F84" w:rsidRPr="00D548B1" w:rsidRDefault="001C1F84" w:rsidP="00D548B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prowadzące</w:t>
      </w:r>
      <w:r w:rsidR="00DC03F6" w:rsidRPr="00D548B1">
        <w:rPr>
          <w:rFonts w:asciiTheme="minorHAnsi" w:hAnsiTheme="minorHAnsi" w:cstheme="minorHAnsi"/>
        </w:rPr>
        <w:t>j</w:t>
      </w:r>
      <w:r w:rsidRPr="00D548B1">
        <w:rPr>
          <w:rFonts w:asciiTheme="minorHAnsi" w:hAnsiTheme="minorHAnsi" w:cstheme="minorHAnsi"/>
        </w:rPr>
        <w:t xml:space="preserve"> działalność gospodarczą pod firmą:</w:t>
      </w:r>
      <w:r w:rsidRPr="00D548B1">
        <w:rPr>
          <w:rFonts w:asciiTheme="minorHAnsi" w:hAnsiTheme="minorHAnsi" w:cstheme="minorHAnsi"/>
        </w:rPr>
        <w:br/>
      </w:r>
      <w:r w:rsidR="004E037B" w:rsidRPr="00D548B1">
        <w:rPr>
          <w:rFonts w:asciiTheme="minorHAnsi" w:hAnsiTheme="minorHAnsi" w:cstheme="minorHAnsi"/>
        </w:rPr>
        <w:t>KEBAB MASTI Martyna Ignaczak</w:t>
      </w:r>
    </w:p>
    <w:p w14:paraId="260848C9" w14:textId="14338CC8" w:rsidR="004B2357" w:rsidRPr="00D548B1" w:rsidRDefault="007E7CA8" w:rsidP="00D548B1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karę pieniężną w wysokości</w:t>
      </w:r>
      <w:r w:rsidR="00D8472C" w:rsidRPr="00D548B1">
        <w:rPr>
          <w:rFonts w:asciiTheme="minorHAnsi" w:hAnsiTheme="minorHAnsi" w:cstheme="minorHAnsi"/>
        </w:rPr>
        <w:t xml:space="preserve"> </w:t>
      </w:r>
      <w:r w:rsidR="001C1F84" w:rsidRPr="00D548B1">
        <w:rPr>
          <w:rFonts w:asciiTheme="minorHAnsi" w:hAnsiTheme="minorHAnsi" w:cstheme="minorHAnsi"/>
        </w:rPr>
        <w:t>2</w:t>
      </w:r>
      <w:r w:rsidR="00FF091E" w:rsidRPr="00D548B1">
        <w:rPr>
          <w:rFonts w:asciiTheme="minorHAnsi" w:hAnsiTheme="minorHAnsi" w:cstheme="minorHAnsi"/>
        </w:rPr>
        <w:t xml:space="preserve"> </w:t>
      </w:r>
      <w:r w:rsidR="004E037B" w:rsidRPr="00D548B1">
        <w:rPr>
          <w:rFonts w:asciiTheme="minorHAnsi" w:hAnsiTheme="minorHAnsi" w:cstheme="minorHAnsi"/>
        </w:rPr>
        <w:t>0</w:t>
      </w:r>
      <w:r w:rsidR="006E33EE" w:rsidRPr="00D548B1">
        <w:rPr>
          <w:rFonts w:asciiTheme="minorHAnsi" w:hAnsiTheme="minorHAnsi" w:cstheme="minorHAnsi"/>
        </w:rPr>
        <w:t xml:space="preserve">00 </w:t>
      </w:r>
      <w:r w:rsidRPr="00D548B1">
        <w:rPr>
          <w:rFonts w:asciiTheme="minorHAnsi" w:hAnsiTheme="minorHAnsi" w:cstheme="minorHAnsi"/>
        </w:rPr>
        <w:t>zł (słownie:</w:t>
      </w:r>
      <w:r w:rsidR="00D8472C" w:rsidRPr="00D548B1">
        <w:rPr>
          <w:rFonts w:asciiTheme="minorHAnsi" w:hAnsiTheme="minorHAnsi" w:cstheme="minorHAnsi"/>
        </w:rPr>
        <w:t xml:space="preserve"> </w:t>
      </w:r>
      <w:r w:rsidR="001C1F84" w:rsidRPr="00D548B1">
        <w:rPr>
          <w:rFonts w:asciiTheme="minorHAnsi" w:hAnsiTheme="minorHAnsi" w:cstheme="minorHAnsi"/>
        </w:rPr>
        <w:t>dwa tysiące</w:t>
      </w:r>
      <w:r w:rsidR="00FF091E" w:rsidRPr="00D548B1">
        <w:rPr>
          <w:rFonts w:asciiTheme="minorHAnsi" w:hAnsiTheme="minorHAnsi" w:cstheme="minorHAnsi"/>
        </w:rPr>
        <w:t xml:space="preserve"> </w:t>
      </w:r>
      <w:r w:rsidR="00B25CBC" w:rsidRPr="00D548B1">
        <w:rPr>
          <w:rFonts w:asciiTheme="minorHAnsi" w:hAnsiTheme="minorHAnsi" w:cstheme="minorHAnsi"/>
        </w:rPr>
        <w:t>złotych</w:t>
      </w:r>
      <w:r w:rsidRPr="00D548B1">
        <w:rPr>
          <w:rFonts w:asciiTheme="minorHAnsi" w:hAnsiTheme="minorHAnsi" w:cstheme="minorHAnsi"/>
        </w:rPr>
        <w:t xml:space="preserve">) </w:t>
      </w:r>
      <w:r w:rsidR="00C41E7A" w:rsidRPr="00D548B1">
        <w:rPr>
          <w:rFonts w:asciiTheme="minorHAnsi" w:hAnsiTheme="minorHAnsi" w:cstheme="minorHAnsi"/>
        </w:rPr>
        <w:t>z tytułu nie</w:t>
      </w:r>
      <w:r w:rsidR="0056380E" w:rsidRPr="00D548B1">
        <w:rPr>
          <w:rFonts w:asciiTheme="minorHAnsi" w:hAnsiTheme="minorHAnsi" w:cstheme="minorHAnsi"/>
        </w:rPr>
        <w:t>wykona</w:t>
      </w:r>
      <w:r w:rsidR="00C41E7A" w:rsidRPr="00D548B1">
        <w:rPr>
          <w:rFonts w:asciiTheme="minorHAnsi" w:hAnsiTheme="minorHAnsi" w:cstheme="minorHAnsi"/>
        </w:rPr>
        <w:t>nia obowiązku</w:t>
      </w:r>
      <w:r w:rsidR="00AC7161" w:rsidRPr="00D548B1">
        <w:rPr>
          <w:rFonts w:asciiTheme="minorHAnsi" w:hAnsiTheme="minorHAnsi" w:cstheme="minorHAnsi"/>
        </w:rPr>
        <w:t>,</w:t>
      </w:r>
      <w:r w:rsidR="00A94311" w:rsidRPr="00D548B1">
        <w:rPr>
          <w:rFonts w:asciiTheme="minorHAnsi" w:hAnsiTheme="minorHAnsi" w:cstheme="minorHAnsi"/>
        </w:rPr>
        <w:t xml:space="preserve"> </w:t>
      </w:r>
      <w:r w:rsidR="00AA08A5" w:rsidRPr="00D548B1">
        <w:rPr>
          <w:rFonts w:asciiTheme="minorHAnsi" w:hAnsiTheme="minorHAnsi" w:cstheme="minorHAnsi"/>
        </w:rPr>
        <w:br/>
      </w:r>
      <w:r w:rsidR="00AC7161" w:rsidRPr="00D548B1">
        <w:rPr>
          <w:rFonts w:asciiTheme="minorHAnsi" w:hAnsiTheme="minorHAnsi" w:cstheme="minorHAnsi"/>
        </w:rPr>
        <w:t>o którym mowa w</w:t>
      </w:r>
      <w:r w:rsidR="00C41E7A" w:rsidRPr="00D548B1">
        <w:rPr>
          <w:rFonts w:asciiTheme="minorHAnsi" w:hAnsiTheme="minorHAnsi" w:cstheme="minorHAnsi"/>
        </w:rPr>
        <w:t xml:space="preserve"> </w:t>
      </w:r>
      <w:r w:rsidR="00547120" w:rsidRPr="00D548B1">
        <w:rPr>
          <w:rFonts w:asciiTheme="minorHAnsi" w:hAnsiTheme="minorHAnsi" w:cstheme="minorHAnsi"/>
        </w:rPr>
        <w:t>art. 4</w:t>
      </w:r>
      <w:r w:rsidR="008F44B6" w:rsidRPr="00D548B1">
        <w:rPr>
          <w:rFonts w:asciiTheme="minorHAnsi" w:hAnsiTheme="minorHAnsi" w:cstheme="minorHAnsi"/>
        </w:rPr>
        <w:t xml:space="preserve"> ust. 1</w:t>
      </w:r>
      <w:r w:rsidR="0056380E" w:rsidRPr="00D548B1">
        <w:rPr>
          <w:rFonts w:asciiTheme="minorHAnsi" w:hAnsiTheme="minorHAnsi" w:cstheme="minorHAnsi"/>
        </w:rPr>
        <w:t xml:space="preserve"> </w:t>
      </w:r>
      <w:r w:rsidR="00547120" w:rsidRPr="00D548B1">
        <w:rPr>
          <w:rFonts w:asciiTheme="minorHAnsi" w:hAnsiTheme="minorHAnsi" w:cstheme="minorHAnsi"/>
        </w:rPr>
        <w:t>ustawy</w:t>
      </w:r>
      <w:r w:rsidR="00A6030E" w:rsidRPr="00D548B1">
        <w:rPr>
          <w:rFonts w:asciiTheme="minorHAnsi" w:hAnsiTheme="minorHAnsi" w:cstheme="minorHAnsi"/>
        </w:rPr>
        <w:t xml:space="preserve"> z dnia 9 maja 2014</w:t>
      </w:r>
      <w:r w:rsidR="002535AC" w:rsidRPr="00D548B1">
        <w:rPr>
          <w:rFonts w:asciiTheme="minorHAnsi" w:hAnsiTheme="minorHAnsi" w:cstheme="minorHAnsi"/>
        </w:rPr>
        <w:t xml:space="preserve"> </w:t>
      </w:r>
      <w:r w:rsidR="00A6030E" w:rsidRPr="00D548B1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D548B1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D548B1">
        <w:rPr>
          <w:rFonts w:asciiTheme="minorHAnsi" w:hAnsiTheme="minorHAnsi" w:cstheme="minorHAnsi"/>
        </w:rPr>
        <w:t xml:space="preserve"> </w:t>
      </w:r>
    </w:p>
    <w:p w14:paraId="5F827DDE" w14:textId="57E3E27E" w:rsidR="00EC7592" w:rsidRPr="00D548B1" w:rsidRDefault="00F976B2" w:rsidP="00D548B1">
      <w:pPr>
        <w:spacing w:after="120" w:line="360" w:lineRule="auto"/>
        <w:rPr>
          <w:rFonts w:asciiTheme="minorHAnsi" w:hAnsiTheme="minorHAnsi" w:cstheme="minorHAnsi"/>
          <w:lang w:eastAsia="en-US"/>
        </w:rPr>
      </w:pPr>
      <w:r w:rsidRPr="00D548B1">
        <w:rPr>
          <w:rFonts w:asciiTheme="minorHAnsi" w:hAnsiTheme="minorHAnsi" w:cstheme="minorHAnsi"/>
        </w:rPr>
        <w:t>W toku kontroli</w:t>
      </w:r>
      <w:r w:rsidR="00296BDB" w:rsidRPr="00D548B1">
        <w:rPr>
          <w:rFonts w:asciiTheme="minorHAnsi" w:hAnsiTheme="minorHAnsi" w:cstheme="minorHAnsi"/>
        </w:rPr>
        <w:t>,</w:t>
      </w:r>
      <w:r w:rsidR="00EC7592" w:rsidRPr="00D548B1">
        <w:rPr>
          <w:rFonts w:asciiTheme="minorHAnsi" w:hAnsiTheme="minorHAnsi" w:cstheme="minorHAnsi"/>
        </w:rPr>
        <w:t xml:space="preserve"> w miejscu świadczenia usług w zakresie gastronomii,</w:t>
      </w:r>
      <w:r w:rsidR="006E33EE" w:rsidRPr="00D548B1">
        <w:rPr>
          <w:rFonts w:asciiTheme="minorHAnsi" w:hAnsiTheme="minorHAnsi" w:cstheme="minorHAnsi"/>
        </w:rPr>
        <w:t xml:space="preserve"> </w:t>
      </w:r>
      <w:r w:rsidR="00566673" w:rsidRPr="00D548B1">
        <w:rPr>
          <w:rFonts w:asciiTheme="minorHAnsi" w:hAnsiTheme="minorHAnsi" w:cstheme="minorHAnsi"/>
        </w:rPr>
        <w:t xml:space="preserve">przeprowadzonej </w:t>
      </w:r>
      <w:r w:rsidR="00817927" w:rsidRPr="00D548B1">
        <w:rPr>
          <w:rFonts w:asciiTheme="minorHAnsi" w:hAnsiTheme="minorHAnsi" w:cstheme="minorHAnsi"/>
        </w:rPr>
        <w:t xml:space="preserve">w lokalu gastronomicznym </w:t>
      </w:r>
      <w:r w:rsidR="004E037B" w:rsidRPr="00D548B1">
        <w:rPr>
          <w:rFonts w:asciiTheme="minorHAnsi" w:hAnsiTheme="minorHAnsi" w:cstheme="minorHAnsi"/>
        </w:rPr>
        <w:t>KEBAB MASTI ul. Pułtuska 15A 06-150 Świercze</w:t>
      </w:r>
      <w:r w:rsidR="0049459B" w:rsidRPr="00D548B1">
        <w:rPr>
          <w:rFonts w:asciiTheme="minorHAnsi" w:hAnsiTheme="minorHAnsi" w:cstheme="minorHAnsi"/>
        </w:rPr>
        <w:t>,</w:t>
      </w:r>
      <w:r w:rsidR="002F00AB" w:rsidRPr="00D548B1">
        <w:rPr>
          <w:rFonts w:asciiTheme="minorHAnsi" w:hAnsiTheme="minorHAnsi" w:cstheme="minorHAnsi"/>
        </w:rPr>
        <w:t xml:space="preserve"> zakwestionowano </w:t>
      </w:r>
      <w:r w:rsidR="004E037B" w:rsidRPr="00D548B1">
        <w:rPr>
          <w:rFonts w:asciiTheme="minorHAnsi" w:hAnsiTheme="minorHAnsi" w:cstheme="minorHAnsi"/>
        </w:rPr>
        <w:t xml:space="preserve">29 oferowanych potraw </w:t>
      </w:r>
      <w:r w:rsidR="00AA08A5" w:rsidRPr="00D548B1">
        <w:rPr>
          <w:rFonts w:asciiTheme="minorHAnsi" w:hAnsiTheme="minorHAnsi" w:cstheme="minorHAnsi"/>
        </w:rPr>
        <w:t>lub</w:t>
      </w:r>
      <w:r w:rsidR="004E037B" w:rsidRPr="00D548B1">
        <w:rPr>
          <w:rFonts w:asciiTheme="minorHAnsi" w:hAnsiTheme="minorHAnsi" w:cstheme="minorHAnsi"/>
        </w:rPr>
        <w:t xml:space="preserve"> wyrobów</w:t>
      </w:r>
      <w:r w:rsidR="001E098F" w:rsidRPr="00D548B1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566B9C"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D548B1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D548B1">
        <w:rPr>
          <w:rFonts w:asciiTheme="minorHAnsi" w:hAnsiTheme="minorHAnsi" w:cstheme="minorHAnsi"/>
          <w:lang w:eastAsia="en-US"/>
        </w:rPr>
        <w:t>brak</w:t>
      </w:r>
      <w:r w:rsidR="00CE684C" w:rsidRPr="00D548B1">
        <w:rPr>
          <w:rFonts w:asciiTheme="minorHAnsi" w:hAnsiTheme="minorHAnsi" w:cstheme="minorHAnsi"/>
          <w:lang w:eastAsia="en-US"/>
        </w:rPr>
        <w:t xml:space="preserve"> określ</w:t>
      </w:r>
      <w:r w:rsidR="0049459B" w:rsidRPr="00D548B1">
        <w:rPr>
          <w:rFonts w:asciiTheme="minorHAnsi" w:hAnsiTheme="minorHAnsi" w:cstheme="minorHAnsi"/>
          <w:lang w:eastAsia="en-US"/>
        </w:rPr>
        <w:t>e</w:t>
      </w:r>
      <w:r w:rsidR="00CE684C" w:rsidRPr="00D548B1">
        <w:rPr>
          <w:rFonts w:asciiTheme="minorHAnsi" w:hAnsiTheme="minorHAnsi" w:cstheme="minorHAnsi"/>
          <w:lang w:eastAsia="en-US"/>
        </w:rPr>
        <w:t>nia</w:t>
      </w:r>
      <w:r w:rsidR="00E15E7F" w:rsidRPr="00D548B1">
        <w:rPr>
          <w:rFonts w:asciiTheme="minorHAnsi" w:hAnsiTheme="minorHAnsi" w:cstheme="minorHAnsi"/>
          <w:lang w:eastAsia="en-US"/>
        </w:rPr>
        <w:t xml:space="preserve"> </w:t>
      </w:r>
      <w:r w:rsidR="0049459B" w:rsidRPr="00D548B1">
        <w:rPr>
          <w:rFonts w:asciiTheme="minorHAnsi" w:hAnsiTheme="minorHAnsi" w:cstheme="minorHAnsi"/>
          <w:lang w:eastAsia="en-US"/>
        </w:rPr>
        <w:t xml:space="preserve">ich </w:t>
      </w:r>
      <w:r w:rsidR="00CE684C" w:rsidRPr="00D548B1">
        <w:rPr>
          <w:rFonts w:asciiTheme="minorHAnsi" w:hAnsiTheme="minorHAnsi" w:cstheme="minorHAnsi"/>
          <w:lang w:eastAsia="en-US"/>
        </w:rPr>
        <w:t>ilości</w:t>
      </w:r>
      <w:r w:rsidR="00EC7592" w:rsidRPr="00D548B1">
        <w:rPr>
          <w:rFonts w:asciiTheme="minorHAnsi" w:hAnsiTheme="minorHAnsi" w:cstheme="minorHAnsi"/>
          <w:lang w:eastAsia="en-US"/>
        </w:rPr>
        <w:t>, do których odnoszą się uwidocznione ceny.</w:t>
      </w:r>
    </w:p>
    <w:bookmarkEnd w:id="2"/>
    <w:p w14:paraId="7D3D1AFB" w14:textId="5DFE6D12" w:rsidR="00C7656C" w:rsidRPr="00D548B1" w:rsidRDefault="00EC7592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eastAsiaTheme="minorHAnsi" w:hAnsiTheme="minorHAnsi" w:cstheme="minorHAnsi"/>
          <w:lang w:eastAsia="en-US"/>
        </w:rPr>
        <w:t xml:space="preserve">Powyższe </w:t>
      </w:r>
      <w:r w:rsidR="00FE0EE7" w:rsidRPr="00D548B1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D548B1">
        <w:rPr>
          <w:rFonts w:asciiTheme="minorHAnsi" w:eastAsiaTheme="minorHAnsi" w:hAnsiTheme="minorHAnsi" w:cstheme="minorHAnsi"/>
          <w:lang w:eastAsia="en-US"/>
        </w:rPr>
        <w:t>a</w:t>
      </w:r>
      <w:r w:rsidR="00FE0EE7" w:rsidRPr="00D548B1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548B1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548B1">
        <w:rPr>
          <w:rFonts w:asciiTheme="minorHAnsi" w:eastAsiaTheme="minorHAnsi" w:hAnsiTheme="minorHAnsi" w:cstheme="minorHAnsi"/>
          <w:lang w:eastAsia="en-US"/>
        </w:rPr>
        <w:t>r.</w:t>
      </w:r>
      <w:r w:rsidR="00DC3C0C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548B1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Pr="00D548B1">
        <w:rPr>
          <w:rFonts w:asciiTheme="minorHAnsi" w:eastAsiaTheme="minorHAnsi" w:hAnsiTheme="minorHAnsi" w:cstheme="minorHAnsi"/>
          <w:lang w:eastAsia="en-US"/>
        </w:rPr>
        <w:br/>
        <w:t>oraz</w:t>
      </w:r>
      <w:r w:rsidR="00934501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548B1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D548B1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D548B1">
        <w:rPr>
          <w:rFonts w:asciiTheme="minorHAnsi" w:eastAsiaTheme="minorHAnsi" w:hAnsiTheme="minorHAnsi" w:cstheme="minorHAnsi"/>
          <w:lang w:eastAsia="en-US"/>
        </w:rPr>
        <w:t xml:space="preserve"> w zw. z ust. 1</w:t>
      </w:r>
      <w:r w:rsidR="004D0BE1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D548B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D548B1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D548B1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D548B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Pr="00D548B1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0D0DF5" w:rsidRPr="00D548B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D548B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D548B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D548B1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D548B1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3"/>
    </w:p>
    <w:p w14:paraId="119A9D85" w14:textId="0E2359EA" w:rsidR="00B0478F" w:rsidRPr="00D548B1" w:rsidRDefault="005D309C" w:rsidP="00D548B1">
      <w:pPr>
        <w:spacing w:before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U Z A S A D N I E N I</w:t>
      </w:r>
      <w:r w:rsidR="00B0478F" w:rsidRPr="00D548B1">
        <w:rPr>
          <w:rFonts w:asciiTheme="minorHAnsi" w:hAnsiTheme="minorHAnsi" w:cstheme="minorHAnsi"/>
        </w:rPr>
        <w:t xml:space="preserve"> E</w:t>
      </w:r>
    </w:p>
    <w:p w14:paraId="2448D7B2" w14:textId="7B4AC56D" w:rsidR="00EC7592" w:rsidRPr="00D548B1" w:rsidRDefault="00E56128" w:rsidP="00D548B1">
      <w:pPr>
        <w:spacing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W </w:t>
      </w:r>
      <w:r w:rsidR="009E4406" w:rsidRPr="00D548B1">
        <w:rPr>
          <w:rFonts w:asciiTheme="minorHAnsi" w:hAnsiTheme="minorHAnsi" w:cstheme="minorHAnsi"/>
        </w:rPr>
        <w:t>dni</w:t>
      </w:r>
      <w:r w:rsidR="0042608F" w:rsidRPr="00D548B1">
        <w:rPr>
          <w:rFonts w:asciiTheme="minorHAnsi" w:hAnsiTheme="minorHAnsi" w:cstheme="minorHAnsi"/>
        </w:rPr>
        <w:t>ach</w:t>
      </w:r>
      <w:r w:rsidR="00BF2C00" w:rsidRPr="00D548B1">
        <w:rPr>
          <w:rFonts w:asciiTheme="minorHAnsi" w:hAnsiTheme="minorHAnsi" w:cstheme="minorHAnsi"/>
        </w:rPr>
        <w:t xml:space="preserve"> </w:t>
      </w:r>
      <w:r w:rsidR="001C1F84" w:rsidRPr="00D548B1">
        <w:rPr>
          <w:rFonts w:asciiTheme="minorHAnsi" w:hAnsiTheme="minorHAnsi" w:cstheme="minorHAnsi"/>
        </w:rPr>
        <w:t>0</w:t>
      </w:r>
      <w:r w:rsidR="00F24DFF" w:rsidRPr="00D548B1">
        <w:rPr>
          <w:rFonts w:asciiTheme="minorHAnsi" w:hAnsiTheme="minorHAnsi" w:cstheme="minorHAnsi"/>
        </w:rPr>
        <w:t>1</w:t>
      </w:r>
      <w:r w:rsidR="00D8472C" w:rsidRPr="00D548B1">
        <w:rPr>
          <w:rFonts w:asciiTheme="minorHAnsi" w:hAnsiTheme="minorHAnsi" w:cstheme="minorHAnsi"/>
        </w:rPr>
        <w:t>-</w:t>
      </w:r>
      <w:r w:rsidR="001C1F84" w:rsidRPr="00D548B1">
        <w:rPr>
          <w:rFonts w:asciiTheme="minorHAnsi" w:hAnsiTheme="minorHAnsi" w:cstheme="minorHAnsi"/>
        </w:rPr>
        <w:t>0</w:t>
      </w:r>
      <w:r w:rsidR="00817927" w:rsidRPr="00D548B1">
        <w:rPr>
          <w:rFonts w:asciiTheme="minorHAnsi" w:hAnsiTheme="minorHAnsi" w:cstheme="minorHAnsi"/>
        </w:rPr>
        <w:t>9</w:t>
      </w:r>
      <w:r w:rsidR="00D8472C" w:rsidRPr="00D548B1">
        <w:rPr>
          <w:rFonts w:asciiTheme="minorHAnsi" w:hAnsiTheme="minorHAnsi" w:cstheme="minorHAnsi"/>
        </w:rPr>
        <w:t>.</w:t>
      </w:r>
      <w:r w:rsidR="00A9337B" w:rsidRPr="00D548B1">
        <w:rPr>
          <w:rFonts w:asciiTheme="minorHAnsi" w:hAnsiTheme="minorHAnsi" w:cstheme="minorHAnsi"/>
        </w:rPr>
        <w:t>0</w:t>
      </w:r>
      <w:r w:rsidR="00F24DFF" w:rsidRPr="00D548B1">
        <w:rPr>
          <w:rFonts w:asciiTheme="minorHAnsi" w:hAnsiTheme="minorHAnsi" w:cstheme="minorHAnsi"/>
        </w:rPr>
        <w:t>8</w:t>
      </w:r>
      <w:r w:rsidR="00D8472C" w:rsidRPr="00D548B1">
        <w:rPr>
          <w:rFonts w:asciiTheme="minorHAnsi" w:hAnsiTheme="minorHAnsi" w:cstheme="minorHAnsi"/>
        </w:rPr>
        <w:t>.</w:t>
      </w:r>
      <w:r w:rsidR="0067454E" w:rsidRPr="00D548B1">
        <w:rPr>
          <w:rFonts w:asciiTheme="minorHAnsi" w:hAnsiTheme="minorHAnsi" w:cstheme="minorHAnsi"/>
        </w:rPr>
        <w:t>202</w:t>
      </w:r>
      <w:r w:rsidR="00A9337B" w:rsidRPr="00D548B1">
        <w:rPr>
          <w:rFonts w:asciiTheme="minorHAnsi" w:hAnsiTheme="minorHAnsi" w:cstheme="minorHAnsi"/>
        </w:rPr>
        <w:t>4</w:t>
      </w:r>
      <w:r w:rsidR="0067454E" w:rsidRPr="00D548B1">
        <w:rPr>
          <w:rFonts w:asciiTheme="minorHAnsi" w:hAnsiTheme="minorHAnsi" w:cstheme="minorHAnsi"/>
        </w:rPr>
        <w:t xml:space="preserve"> </w:t>
      </w:r>
      <w:r w:rsidR="00F64B4B" w:rsidRPr="00D548B1">
        <w:rPr>
          <w:rFonts w:asciiTheme="minorHAnsi" w:hAnsiTheme="minorHAnsi" w:cstheme="minorHAnsi"/>
        </w:rPr>
        <w:t>r</w:t>
      </w:r>
      <w:r w:rsidRPr="00D548B1">
        <w:rPr>
          <w:rFonts w:asciiTheme="minorHAnsi" w:hAnsiTheme="minorHAnsi" w:cstheme="minorHAnsi"/>
        </w:rPr>
        <w:t xml:space="preserve">. </w:t>
      </w:r>
      <w:r w:rsidR="00257178" w:rsidRPr="00D548B1">
        <w:rPr>
          <w:rFonts w:asciiTheme="minorHAnsi" w:hAnsiTheme="minorHAnsi" w:cstheme="minorHAnsi"/>
        </w:rPr>
        <w:t>i</w:t>
      </w:r>
      <w:r w:rsidRPr="00D548B1">
        <w:rPr>
          <w:rFonts w:asciiTheme="minorHAnsi" w:hAnsiTheme="minorHAnsi" w:cstheme="minorHAnsi"/>
        </w:rPr>
        <w:t>nspektorzy Wojewódzkiego Inspektoratu Inspekcji Handlowej</w:t>
      </w:r>
      <w:r w:rsidR="00403E72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w Warszawie</w:t>
      </w:r>
      <w:r w:rsidR="001C1F84" w:rsidRPr="00D548B1">
        <w:rPr>
          <w:rFonts w:asciiTheme="minorHAnsi" w:hAnsiTheme="minorHAnsi" w:cstheme="minorHAnsi"/>
        </w:rPr>
        <w:t xml:space="preserve"> Delegatura w Ciechanowie</w:t>
      </w:r>
      <w:r w:rsidR="007548D6" w:rsidRPr="00D548B1">
        <w:rPr>
          <w:rFonts w:asciiTheme="minorHAnsi" w:hAnsiTheme="minorHAnsi" w:cstheme="minorHAnsi"/>
        </w:rPr>
        <w:t>,</w:t>
      </w:r>
      <w:r w:rsidR="009E4406" w:rsidRPr="00D548B1">
        <w:rPr>
          <w:rFonts w:asciiTheme="minorHAnsi" w:hAnsiTheme="minorHAnsi" w:cstheme="minorHAnsi"/>
        </w:rPr>
        <w:t xml:space="preserve"> </w:t>
      </w:r>
      <w:r w:rsidR="00255953" w:rsidRPr="00D548B1">
        <w:rPr>
          <w:rFonts w:asciiTheme="minorHAnsi" w:hAnsiTheme="minorHAnsi" w:cstheme="minorHAnsi"/>
        </w:rPr>
        <w:t>przeprowadzili kontrolę</w:t>
      </w:r>
      <w:r w:rsidR="0067454E" w:rsidRPr="00D548B1">
        <w:rPr>
          <w:rFonts w:asciiTheme="minorHAnsi" w:hAnsiTheme="minorHAnsi" w:cstheme="minorHAnsi"/>
        </w:rPr>
        <w:t xml:space="preserve"> przedsiębiorc</w:t>
      </w:r>
      <w:bookmarkStart w:id="11" w:name="_Hlk109900425"/>
      <w:r w:rsidR="00EA5554" w:rsidRPr="00D548B1">
        <w:rPr>
          <w:rFonts w:asciiTheme="minorHAnsi" w:hAnsiTheme="minorHAnsi" w:cstheme="minorHAnsi"/>
        </w:rPr>
        <w:t>y</w:t>
      </w:r>
      <w:r w:rsidR="000D0DF5" w:rsidRPr="00D548B1">
        <w:rPr>
          <w:rFonts w:asciiTheme="minorHAnsi" w:hAnsiTheme="minorHAnsi" w:cstheme="minorHAnsi"/>
        </w:rPr>
        <w:t xml:space="preserve"> </w:t>
      </w:r>
      <w:bookmarkStart w:id="12" w:name="_Hlk136437962"/>
      <w:bookmarkEnd w:id="11"/>
      <w:r w:rsidR="000C3B0E" w:rsidRPr="00D548B1">
        <w:rPr>
          <w:rFonts w:asciiTheme="minorHAnsi" w:hAnsiTheme="minorHAnsi" w:cstheme="minorHAnsi"/>
        </w:rPr>
        <w:t>Martyny Ignaczak</w:t>
      </w:r>
      <w:r w:rsidR="00817927" w:rsidRPr="00D548B1">
        <w:rPr>
          <w:rFonts w:asciiTheme="minorHAnsi" w:hAnsiTheme="minorHAnsi" w:cstheme="minorHAnsi"/>
        </w:rPr>
        <w:t xml:space="preserve"> prowadzącej działalność gospodarczą pod firmą: </w:t>
      </w:r>
      <w:r w:rsidR="000C3B0E" w:rsidRPr="00D548B1">
        <w:rPr>
          <w:rFonts w:asciiTheme="minorHAnsi" w:hAnsiTheme="minorHAnsi" w:cstheme="minorHAnsi"/>
        </w:rPr>
        <w:t>KEBAB MASTI Martyna Ignaczak</w:t>
      </w:r>
      <w:r w:rsidR="00EC066D" w:rsidRPr="00D548B1">
        <w:rPr>
          <w:rFonts w:asciiTheme="minorHAnsi" w:hAnsiTheme="minorHAnsi" w:cstheme="minorHAnsi"/>
        </w:rPr>
        <w:t>.</w:t>
      </w:r>
    </w:p>
    <w:p w14:paraId="02A19D2C" w14:textId="5B7028A6" w:rsidR="00566B9C" w:rsidRPr="00D548B1" w:rsidRDefault="00B61BBF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lastRenderedPageBreak/>
        <w:t>W</w:t>
      </w:r>
      <w:r w:rsidR="00190599" w:rsidRPr="00D548B1">
        <w:rPr>
          <w:rFonts w:asciiTheme="minorHAnsi" w:hAnsiTheme="minorHAnsi" w:cstheme="minorHAnsi"/>
        </w:rPr>
        <w:t xml:space="preserve"> toku kontroli</w:t>
      </w:r>
      <w:r w:rsidR="004E13A2" w:rsidRPr="00D548B1">
        <w:rPr>
          <w:rFonts w:asciiTheme="minorHAnsi" w:hAnsiTheme="minorHAnsi" w:cstheme="minorHAnsi"/>
        </w:rPr>
        <w:t xml:space="preserve"> w</w:t>
      </w:r>
      <w:r w:rsidR="00190599" w:rsidRPr="00D548B1">
        <w:rPr>
          <w:rFonts w:asciiTheme="minorHAnsi" w:hAnsiTheme="minorHAnsi" w:cstheme="minorHAnsi"/>
        </w:rPr>
        <w:t xml:space="preserve"> </w:t>
      </w:r>
      <w:bookmarkEnd w:id="12"/>
      <w:r w:rsidR="00566B9C" w:rsidRPr="00D548B1">
        <w:rPr>
          <w:rFonts w:asciiTheme="minorHAnsi" w:hAnsiTheme="minorHAnsi" w:cstheme="minorHAnsi"/>
        </w:rPr>
        <w:t>lokal</w:t>
      </w:r>
      <w:r w:rsidR="004E13A2" w:rsidRPr="00D548B1">
        <w:rPr>
          <w:rFonts w:asciiTheme="minorHAnsi" w:hAnsiTheme="minorHAnsi" w:cstheme="minorHAnsi"/>
        </w:rPr>
        <w:t>u</w:t>
      </w:r>
      <w:r w:rsidR="00566B9C" w:rsidRPr="00D548B1">
        <w:rPr>
          <w:rFonts w:asciiTheme="minorHAnsi" w:hAnsiTheme="minorHAnsi" w:cstheme="minorHAnsi"/>
        </w:rPr>
        <w:t xml:space="preserve"> gastronomiczny</w:t>
      </w:r>
      <w:r w:rsidR="004E13A2" w:rsidRPr="00D548B1">
        <w:rPr>
          <w:rFonts w:asciiTheme="minorHAnsi" w:hAnsiTheme="minorHAnsi" w:cstheme="minorHAnsi"/>
        </w:rPr>
        <w:t>m</w:t>
      </w:r>
      <w:r w:rsidR="00566B9C" w:rsidRPr="00D548B1">
        <w:rPr>
          <w:rFonts w:asciiTheme="minorHAnsi" w:hAnsiTheme="minorHAnsi" w:cstheme="minorHAnsi"/>
        </w:rPr>
        <w:t xml:space="preserve"> KEBAB MASTI ul. Pułtuska 15A 06-150 Świercze, zakwestionowano 29 oferowanych potraw i wyrobów, tj.:</w:t>
      </w:r>
    </w:p>
    <w:p w14:paraId="6ED9C431" w14:textId="77777777" w:rsidR="00566B9C" w:rsidRPr="00D548B1" w:rsidRDefault="00566B9C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KEBAB NA CIENKIM</w:t>
      </w:r>
    </w:p>
    <w:p w14:paraId="33487D2B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Kurczak mały,</w:t>
      </w:r>
    </w:p>
    <w:p w14:paraId="7EF6ADB7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Kurczak duży,</w:t>
      </w:r>
    </w:p>
    <w:p w14:paraId="5873302D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Wołowo Barani mały,</w:t>
      </w:r>
    </w:p>
    <w:p w14:paraId="560C215D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Wołowo Barani duży.</w:t>
      </w:r>
    </w:p>
    <w:p w14:paraId="2A68BFA8" w14:textId="77777777" w:rsidR="00566B9C" w:rsidRPr="00D548B1" w:rsidRDefault="00566B9C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TORTILLA</w:t>
      </w:r>
    </w:p>
    <w:p w14:paraId="0F8D65D4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D548B1">
        <w:rPr>
          <w:rFonts w:asciiTheme="minorHAnsi" w:hAnsiTheme="minorHAnsi" w:cstheme="minorHAnsi"/>
        </w:rPr>
        <w:t>Rollo</w:t>
      </w:r>
      <w:proofErr w:type="spellEnd"/>
      <w:r w:rsidRPr="00D548B1">
        <w:rPr>
          <w:rFonts w:asciiTheme="minorHAnsi" w:hAnsiTheme="minorHAnsi" w:cstheme="minorHAnsi"/>
        </w:rPr>
        <w:t xml:space="preserve"> małe,</w:t>
      </w:r>
    </w:p>
    <w:p w14:paraId="3E8828AB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D548B1">
        <w:rPr>
          <w:rFonts w:asciiTheme="minorHAnsi" w:hAnsiTheme="minorHAnsi" w:cstheme="minorHAnsi"/>
        </w:rPr>
        <w:t>Rollo</w:t>
      </w:r>
      <w:proofErr w:type="spellEnd"/>
      <w:r w:rsidRPr="00D548B1">
        <w:rPr>
          <w:rFonts w:asciiTheme="minorHAnsi" w:hAnsiTheme="minorHAnsi" w:cstheme="minorHAnsi"/>
        </w:rPr>
        <w:t xml:space="preserve"> duże,</w:t>
      </w:r>
    </w:p>
    <w:p w14:paraId="088CF9DF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Fryt </w:t>
      </w:r>
      <w:proofErr w:type="spellStart"/>
      <w:r w:rsidRPr="00D548B1">
        <w:rPr>
          <w:rFonts w:asciiTheme="minorHAnsi" w:hAnsiTheme="minorHAnsi" w:cstheme="minorHAnsi"/>
        </w:rPr>
        <w:t>Rollo</w:t>
      </w:r>
      <w:proofErr w:type="spellEnd"/>
      <w:r w:rsidRPr="00D548B1">
        <w:rPr>
          <w:rFonts w:asciiTheme="minorHAnsi" w:hAnsiTheme="minorHAnsi" w:cstheme="minorHAnsi"/>
        </w:rPr>
        <w:t xml:space="preserve"> małe,</w:t>
      </w:r>
    </w:p>
    <w:p w14:paraId="235A9A02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Fryt </w:t>
      </w:r>
      <w:proofErr w:type="spellStart"/>
      <w:r w:rsidRPr="00D548B1">
        <w:rPr>
          <w:rFonts w:asciiTheme="minorHAnsi" w:hAnsiTheme="minorHAnsi" w:cstheme="minorHAnsi"/>
        </w:rPr>
        <w:t>Rollo</w:t>
      </w:r>
      <w:proofErr w:type="spellEnd"/>
      <w:r w:rsidRPr="00D548B1">
        <w:rPr>
          <w:rFonts w:asciiTheme="minorHAnsi" w:hAnsiTheme="minorHAnsi" w:cstheme="minorHAnsi"/>
        </w:rPr>
        <w:t xml:space="preserve"> duże.</w:t>
      </w:r>
    </w:p>
    <w:p w14:paraId="65D308D4" w14:textId="77777777" w:rsidR="00566B9C" w:rsidRPr="00D548B1" w:rsidRDefault="00566B9C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ZESTAWY</w:t>
      </w:r>
    </w:p>
    <w:p w14:paraId="6C069F81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BOX (Mięso, frytki, surówki) Kurczak,</w:t>
      </w:r>
    </w:p>
    <w:p w14:paraId="552206AE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BOX (Mięso, frytki, surówki) Wołowo- Barani,</w:t>
      </w:r>
    </w:p>
    <w:p w14:paraId="156733EE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Talerz Wołowo-Barani,</w:t>
      </w:r>
    </w:p>
    <w:p w14:paraId="333FE876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Talerz Kurczak Mały,</w:t>
      </w:r>
    </w:p>
    <w:p w14:paraId="35C5B6C8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Talerz Kurczak Duży,</w:t>
      </w:r>
    </w:p>
    <w:p w14:paraId="7D01EE2B" w14:textId="77777777" w:rsidR="00566B9C" w:rsidRPr="00D548B1" w:rsidRDefault="00566B9C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KEBAB W BUŁCE</w:t>
      </w:r>
    </w:p>
    <w:p w14:paraId="4E1AEDD1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Kurczak mały,</w:t>
      </w:r>
    </w:p>
    <w:p w14:paraId="7A22510D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Kurczak średni,</w:t>
      </w:r>
    </w:p>
    <w:p w14:paraId="118C4FAB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Kurczak duży,</w:t>
      </w:r>
    </w:p>
    <w:p w14:paraId="4ED914FC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Wołowo Barani mały,</w:t>
      </w:r>
    </w:p>
    <w:p w14:paraId="7906D46C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Wołowo Barani średni</w:t>
      </w:r>
    </w:p>
    <w:p w14:paraId="16101B03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Wołowo Barani duży,</w:t>
      </w:r>
    </w:p>
    <w:p w14:paraId="02E90B99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Wegetariański,</w:t>
      </w:r>
    </w:p>
    <w:p w14:paraId="416EA753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Wegetariański z Frytkami.</w:t>
      </w:r>
    </w:p>
    <w:p w14:paraId="4D160494" w14:textId="77777777" w:rsidR="00566B9C" w:rsidRPr="00D548B1" w:rsidRDefault="00566B9C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FAST FOOD </w:t>
      </w:r>
    </w:p>
    <w:p w14:paraId="60BA820C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Hamburger,</w:t>
      </w:r>
    </w:p>
    <w:p w14:paraId="6E1BEFDB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Hamburger Max,</w:t>
      </w:r>
    </w:p>
    <w:p w14:paraId="40CD9B2C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Hot-Dog,</w:t>
      </w:r>
    </w:p>
    <w:p w14:paraId="2AC6AF24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Zapiekanka zwykła,</w:t>
      </w:r>
    </w:p>
    <w:p w14:paraId="2339CED9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Zapiekanka z warzywami,</w:t>
      </w:r>
    </w:p>
    <w:p w14:paraId="7BC11B58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Zapiekanka z mięsem.</w:t>
      </w:r>
    </w:p>
    <w:p w14:paraId="3A42E7DE" w14:textId="77777777" w:rsidR="00566B9C" w:rsidRPr="00D548B1" w:rsidRDefault="00566B9C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NAPOJE</w:t>
      </w:r>
    </w:p>
    <w:p w14:paraId="33C614E1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lastRenderedPageBreak/>
        <w:t>Cola Szkło,</w:t>
      </w:r>
    </w:p>
    <w:p w14:paraId="511BBE6C" w14:textId="77777777" w:rsidR="00566B9C" w:rsidRPr="00D548B1" w:rsidRDefault="00566B9C" w:rsidP="00D548B1">
      <w:pPr>
        <w:numPr>
          <w:ilvl w:val="0"/>
          <w:numId w:val="29"/>
        </w:num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Cola Puszka.</w:t>
      </w:r>
    </w:p>
    <w:p w14:paraId="7E49F716" w14:textId="104E74A8" w:rsidR="00566B9C" w:rsidRPr="00D548B1" w:rsidRDefault="00566B9C" w:rsidP="00D548B1">
      <w:pPr>
        <w:spacing w:before="120" w:after="120" w:line="360" w:lineRule="auto"/>
        <w:rPr>
          <w:rFonts w:asciiTheme="minorHAnsi" w:hAnsiTheme="minorHAnsi" w:cstheme="minorHAnsi"/>
          <w:lang w:eastAsia="en-US"/>
        </w:rPr>
      </w:pPr>
      <w:r w:rsidRPr="00D548B1">
        <w:rPr>
          <w:rFonts w:asciiTheme="minorHAnsi" w:hAnsiTheme="minorHAnsi" w:cstheme="minorHAnsi"/>
          <w:lang w:eastAsia="en-US"/>
        </w:rPr>
        <w:t xml:space="preserve">W miejscu świadczenia usług w zakresie gastronomii przy ww. potrawach </w:t>
      </w:r>
      <w:r w:rsidR="00AA08A5" w:rsidRPr="00D548B1">
        <w:rPr>
          <w:rFonts w:asciiTheme="minorHAnsi" w:hAnsiTheme="minorHAnsi" w:cstheme="minorHAnsi"/>
          <w:lang w:eastAsia="en-US"/>
        </w:rPr>
        <w:t>lub</w:t>
      </w:r>
      <w:r w:rsidRPr="00D548B1">
        <w:rPr>
          <w:rFonts w:asciiTheme="minorHAnsi" w:hAnsiTheme="minorHAnsi" w:cstheme="minorHAnsi"/>
          <w:lang w:eastAsia="en-US"/>
        </w:rPr>
        <w:t xml:space="preserve"> wyrobach stwierdzono brak określonej ilości, do których odnoszą się uwidocznione ceny, co narusza art. 4 ust. 1 ustawy z dnia 9 maja 2014 r. o informowaniu o cenach towarów i usług. Ponadto narusza § 9 ust. 2 w zw. z ust. 1 rozporządzenia Ministra Rozwoju i Technologii z dnia 19 grudnia 2022 r. w sprawie uwidaczniania cen towarów i usług (Dz.U. z 2022 r., poz. 2776). </w:t>
      </w:r>
    </w:p>
    <w:p w14:paraId="3B524E8D" w14:textId="402C4B1A" w:rsidR="009F001C" w:rsidRPr="00D548B1" w:rsidRDefault="009F001C" w:rsidP="00D548B1">
      <w:pPr>
        <w:spacing w:before="120" w:after="120" w:line="360" w:lineRule="auto"/>
        <w:rPr>
          <w:rFonts w:asciiTheme="minorHAnsi" w:hAnsiTheme="minorHAnsi" w:cstheme="minorHAnsi"/>
          <w:lang w:eastAsia="en-US"/>
        </w:rPr>
      </w:pPr>
      <w:r w:rsidRPr="00D548B1">
        <w:rPr>
          <w:rFonts w:asciiTheme="minorHAnsi" w:hAnsiTheme="minorHAnsi" w:cstheme="minorHAnsi"/>
        </w:rPr>
        <w:t>Mazowiecki Wojewódzki Inspektor Inspekcji Handlowej ustalił i stwierdził:</w:t>
      </w:r>
    </w:p>
    <w:p w14:paraId="749A6FA1" w14:textId="49D301C5" w:rsidR="00413AC8" w:rsidRPr="00D548B1" w:rsidRDefault="0012489B" w:rsidP="00D548B1">
      <w:pPr>
        <w:spacing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D548B1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  <w:r w:rsidR="00AA08A5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</w:t>
      </w:r>
      <w:r w:rsidR="00D7399C" w:rsidRPr="00D548B1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D548B1">
        <w:rPr>
          <w:rFonts w:asciiTheme="minorHAnsi" w:hAnsiTheme="minorHAnsi" w:cstheme="minorHAnsi"/>
        </w:rPr>
        <w:t>Z kolei z</w:t>
      </w:r>
      <w:r w:rsidR="00D7399C" w:rsidRPr="00D548B1">
        <w:rPr>
          <w:rFonts w:asciiTheme="minorHAnsi" w:hAnsiTheme="minorHAnsi" w:cstheme="minorHAnsi"/>
        </w:rPr>
        <w:t xml:space="preserve">godnie z § 9 ust. 2 </w:t>
      </w:r>
      <w:r w:rsidR="00AE4C4C" w:rsidRPr="00D548B1">
        <w:rPr>
          <w:rFonts w:asciiTheme="minorHAnsi" w:hAnsiTheme="minorHAnsi" w:cstheme="minorHAnsi"/>
        </w:rPr>
        <w:t xml:space="preserve">ww. </w:t>
      </w:r>
      <w:r w:rsidR="00D7399C" w:rsidRPr="00D548B1">
        <w:rPr>
          <w:rFonts w:asciiTheme="minorHAnsi" w:hAnsiTheme="minorHAnsi" w:cstheme="minorHAnsi"/>
        </w:rPr>
        <w:t>rozporządzeni</w:t>
      </w:r>
      <w:r w:rsidR="00AE4C4C" w:rsidRPr="00D548B1">
        <w:rPr>
          <w:rFonts w:asciiTheme="minorHAnsi" w:hAnsiTheme="minorHAnsi" w:cstheme="minorHAnsi"/>
        </w:rPr>
        <w:t xml:space="preserve">a </w:t>
      </w:r>
      <w:r w:rsidR="00D7399C" w:rsidRPr="00D548B1">
        <w:rPr>
          <w:rFonts w:asciiTheme="minorHAnsi" w:hAnsiTheme="minorHAnsi" w:cstheme="minorHAnsi"/>
        </w:rPr>
        <w:t>w sprawie uwidaczniania</w:t>
      </w:r>
      <w:r w:rsidR="00AA08A5" w:rsidRPr="00D548B1">
        <w:rPr>
          <w:rFonts w:asciiTheme="minorHAnsi" w:hAnsiTheme="minorHAnsi" w:cstheme="minorHAnsi"/>
        </w:rPr>
        <w:t xml:space="preserve"> </w:t>
      </w:r>
      <w:r w:rsidR="00D7399C" w:rsidRPr="00D548B1">
        <w:rPr>
          <w:rFonts w:asciiTheme="minorHAnsi" w:hAnsiTheme="minorHAnsi" w:cstheme="minorHAnsi"/>
        </w:rPr>
        <w:t xml:space="preserve">cen towarów i usług, cennik o którym mowa w ust. 1 zawiera także aktualne informacje umożliwiające konsumentom identyfikację ceny z potrawą lub wyrobem, </w:t>
      </w:r>
      <w:r w:rsidR="00AA08A5" w:rsidRPr="00D548B1">
        <w:rPr>
          <w:rFonts w:asciiTheme="minorHAnsi" w:hAnsiTheme="minorHAnsi" w:cstheme="minorHAnsi"/>
        </w:rPr>
        <w:br/>
      </w:r>
      <w:r w:rsidR="00D7399C" w:rsidRPr="00D548B1">
        <w:rPr>
          <w:rFonts w:asciiTheme="minorHAnsi" w:hAnsiTheme="minorHAnsi" w:cstheme="minorHAnsi"/>
        </w:rPr>
        <w:t xml:space="preserve">w szczególności pełną nazwę potrawy lub wyrobu, pod którą </w:t>
      </w:r>
      <w:r w:rsidR="009F5E4E" w:rsidRPr="00D548B1">
        <w:rPr>
          <w:rFonts w:asciiTheme="minorHAnsi" w:hAnsiTheme="minorHAnsi" w:cstheme="minorHAnsi"/>
        </w:rPr>
        <w:t>jest</w:t>
      </w:r>
      <w:r w:rsidR="00D7399C" w:rsidRPr="00D548B1">
        <w:rPr>
          <w:rFonts w:asciiTheme="minorHAnsi" w:hAnsiTheme="minorHAnsi" w:cstheme="minorHAnsi"/>
        </w:rPr>
        <w:t xml:space="preserve"> on sprzedawan</w:t>
      </w:r>
      <w:r w:rsidR="009F5E4E" w:rsidRPr="00D548B1">
        <w:rPr>
          <w:rFonts w:asciiTheme="minorHAnsi" w:hAnsiTheme="minorHAnsi" w:cstheme="minorHAnsi"/>
        </w:rPr>
        <w:t>y</w:t>
      </w:r>
      <w:r w:rsidR="00D7399C" w:rsidRPr="00D548B1">
        <w:rPr>
          <w:rFonts w:asciiTheme="minorHAnsi" w:hAnsiTheme="minorHAnsi" w:cstheme="minorHAnsi"/>
        </w:rPr>
        <w:t>, oraz określenie ilości potrawy lub wyrobu, do których odnosi się cena.</w:t>
      </w:r>
      <w:r w:rsidR="00AA08A5" w:rsidRPr="00D548B1">
        <w:rPr>
          <w:rFonts w:asciiTheme="minorHAnsi" w:hAnsiTheme="minorHAnsi" w:cstheme="minorHAnsi"/>
        </w:rPr>
        <w:t xml:space="preserve"> </w:t>
      </w:r>
      <w:r w:rsidR="00413AC8" w:rsidRPr="00D548B1">
        <w:rPr>
          <w:rFonts w:asciiTheme="minorHAnsi" w:hAnsiTheme="minorHAnsi" w:cstheme="minorHAnsi"/>
        </w:rPr>
        <w:t xml:space="preserve">Zgodnie z art. 6 ust. 1 </w:t>
      </w:r>
      <w:r w:rsidR="0027081A" w:rsidRPr="00D548B1">
        <w:rPr>
          <w:rFonts w:asciiTheme="minorHAnsi" w:hAnsiTheme="minorHAnsi" w:cstheme="minorHAnsi"/>
        </w:rPr>
        <w:t xml:space="preserve">ww. </w:t>
      </w:r>
      <w:r w:rsidR="00413AC8" w:rsidRPr="00D548B1">
        <w:rPr>
          <w:rFonts w:asciiTheme="minorHAnsi" w:hAnsiTheme="minorHAnsi" w:cstheme="minorHAnsi"/>
        </w:rPr>
        <w:t>ustawy do przestrzegania</w:t>
      </w:r>
      <w:r w:rsidR="00496777" w:rsidRPr="00D548B1">
        <w:rPr>
          <w:rFonts w:asciiTheme="minorHAnsi" w:hAnsiTheme="minorHAnsi" w:cstheme="minorHAnsi"/>
        </w:rPr>
        <w:t xml:space="preserve"> ww.</w:t>
      </w:r>
      <w:r w:rsidR="00413AC8" w:rsidRPr="00D548B1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208C2965" w:rsidR="00F64B4B" w:rsidRPr="00D548B1" w:rsidRDefault="002B2A27" w:rsidP="00D548B1">
      <w:pPr>
        <w:spacing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Mając powyższe na uwadze należy stwierdzić,</w:t>
      </w:r>
      <w:r w:rsidR="006A546A" w:rsidRPr="00D548B1">
        <w:rPr>
          <w:rFonts w:asciiTheme="minorHAnsi" w:hAnsiTheme="minorHAnsi" w:cstheme="minorHAnsi"/>
        </w:rPr>
        <w:t xml:space="preserve"> że </w:t>
      </w:r>
      <w:r w:rsidR="0067454E" w:rsidRPr="00D548B1">
        <w:rPr>
          <w:rFonts w:asciiTheme="minorHAnsi" w:hAnsiTheme="minorHAnsi" w:cstheme="minorHAnsi"/>
        </w:rPr>
        <w:t>przedsiębiorc</w:t>
      </w:r>
      <w:r w:rsidR="000D58EB" w:rsidRPr="00D548B1">
        <w:rPr>
          <w:rFonts w:asciiTheme="minorHAnsi" w:hAnsiTheme="minorHAnsi" w:cstheme="minorHAnsi"/>
        </w:rPr>
        <w:t>a</w:t>
      </w:r>
      <w:r w:rsidR="0046323B" w:rsidRPr="00D548B1">
        <w:rPr>
          <w:rFonts w:asciiTheme="minorHAnsi" w:hAnsiTheme="minorHAnsi" w:cstheme="minorHAnsi"/>
        </w:rPr>
        <w:t xml:space="preserve"> </w:t>
      </w:r>
      <w:r w:rsidR="000C3B0E" w:rsidRPr="00D548B1">
        <w:rPr>
          <w:rFonts w:asciiTheme="minorHAnsi" w:hAnsiTheme="minorHAnsi" w:cstheme="minorHAnsi"/>
        </w:rPr>
        <w:t>Martyna Ignaczak</w:t>
      </w:r>
      <w:r w:rsidR="00DD4207" w:rsidRPr="00D548B1">
        <w:rPr>
          <w:rFonts w:asciiTheme="minorHAnsi" w:hAnsiTheme="minorHAnsi" w:cstheme="minorHAnsi"/>
        </w:rPr>
        <w:t xml:space="preserve"> prowadząca działalność gospodarczą pod firmą: </w:t>
      </w:r>
      <w:r w:rsidR="000C3B0E" w:rsidRPr="00D548B1">
        <w:rPr>
          <w:rFonts w:asciiTheme="minorHAnsi" w:hAnsiTheme="minorHAnsi" w:cstheme="minorHAnsi"/>
        </w:rPr>
        <w:t>KEBAB MASTI Martyna Ignaczak</w:t>
      </w:r>
      <w:r w:rsidR="00475AF6" w:rsidRPr="00D548B1">
        <w:rPr>
          <w:rFonts w:asciiTheme="minorHAnsi" w:hAnsiTheme="minorHAnsi" w:cstheme="minorHAnsi"/>
        </w:rPr>
        <w:t>,</w:t>
      </w:r>
      <w:r w:rsidR="00CC1CAE" w:rsidRPr="00D548B1">
        <w:rPr>
          <w:rFonts w:asciiTheme="minorHAnsi" w:hAnsiTheme="minorHAnsi" w:cstheme="minorHAnsi"/>
        </w:rPr>
        <w:t xml:space="preserve"> </w:t>
      </w:r>
      <w:r w:rsidR="0029459C"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określenia ilości </w:t>
      </w:r>
      <w:r w:rsidR="000C3B0E"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29 oferowanych potraw </w:t>
      </w:r>
      <w:r w:rsidR="00F328D0" w:rsidRPr="00D548B1">
        <w:rPr>
          <w:rFonts w:asciiTheme="minorHAnsi" w:eastAsia="SimSun" w:hAnsiTheme="minorHAnsi" w:cstheme="minorHAnsi"/>
          <w:kern w:val="2"/>
          <w:lang w:eastAsia="zh-CN" w:bidi="hi-IN"/>
        </w:rPr>
        <w:t>lub</w:t>
      </w:r>
      <w:r w:rsidR="000C3B0E"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 wyrobów</w:t>
      </w:r>
      <w:r w:rsidR="00DD4207"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9F0217"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w lokalu gastronomicznym </w:t>
      </w:r>
      <w:r w:rsidR="000C3B0E" w:rsidRPr="00D548B1">
        <w:rPr>
          <w:rFonts w:asciiTheme="minorHAnsi" w:eastAsia="SimSun" w:hAnsiTheme="minorHAnsi" w:cstheme="minorHAnsi"/>
          <w:kern w:val="2"/>
          <w:lang w:eastAsia="zh-CN" w:bidi="hi-IN"/>
        </w:rPr>
        <w:t>KEBAB MASTI ul. Pułtuska 15A 06-150 Świercze</w:t>
      </w:r>
      <w:r w:rsidR="0029459C" w:rsidRPr="00D548B1">
        <w:rPr>
          <w:rFonts w:asciiTheme="minorHAnsi" w:eastAsia="SimSun" w:hAnsiTheme="minorHAnsi" w:cstheme="minorHAnsi"/>
          <w:kern w:val="2"/>
          <w:lang w:eastAsia="zh-CN" w:bidi="hi-IN"/>
        </w:rPr>
        <w:t>, nie wykonał</w:t>
      </w:r>
      <w:r w:rsidR="001715D5" w:rsidRPr="00D548B1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D548B1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D548B1">
        <w:rPr>
          <w:rFonts w:asciiTheme="minorHAnsi" w:hAnsiTheme="minorHAnsi" w:cstheme="minorHAnsi"/>
        </w:rPr>
        <w:t xml:space="preserve">z art. 4 ust. 1 </w:t>
      </w:r>
      <w:r w:rsidR="0073440B" w:rsidRPr="00D548B1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548B1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548B1">
        <w:rPr>
          <w:rFonts w:asciiTheme="minorHAnsi" w:eastAsiaTheme="minorHAnsi" w:hAnsiTheme="minorHAnsi" w:cstheme="minorHAnsi"/>
          <w:lang w:eastAsia="en-US"/>
        </w:rPr>
        <w:t>r.</w:t>
      </w:r>
      <w:r w:rsidR="001715D5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548B1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460E67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D548B1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D548B1">
        <w:rPr>
          <w:rFonts w:asciiTheme="minorHAnsi" w:eastAsiaTheme="minorHAnsi" w:hAnsiTheme="minorHAnsi" w:cstheme="minorHAnsi"/>
          <w:lang w:eastAsia="en-US"/>
        </w:rPr>
        <w:t>,</w:t>
      </w:r>
      <w:r w:rsidR="00DD4207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D548B1">
        <w:rPr>
          <w:rFonts w:asciiTheme="minorHAnsi" w:eastAsiaTheme="minorHAnsi" w:hAnsiTheme="minorHAnsi" w:cstheme="minorHAnsi"/>
          <w:lang w:eastAsia="en-US"/>
        </w:rPr>
        <w:t xml:space="preserve">tj. uwidocznienia cen towarów w sposób jednoznaczny, niebudzący wątpliwości </w:t>
      </w:r>
      <w:r w:rsidR="00CD100B" w:rsidRPr="00D548B1">
        <w:rPr>
          <w:rFonts w:asciiTheme="minorHAnsi" w:eastAsiaTheme="minorHAnsi" w:hAnsiTheme="minorHAnsi" w:cstheme="minorHAnsi"/>
          <w:lang w:eastAsia="en-US"/>
        </w:rPr>
        <w:br/>
      </w:r>
      <w:r w:rsidR="004F43BA" w:rsidRPr="00D548B1">
        <w:rPr>
          <w:rFonts w:asciiTheme="minorHAnsi" w:eastAsiaTheme="minorHAnsi" w:hAnsiTheme="minorHAnsi" w:cstheme="minorHAnsi"/>
          <w:lang w:eastAsia="en-US"/>
        </w:rPr>
        <w:t>oraz umożliwiający porównanie cen.</w:t>
      </w:r>
    </w:p>
    <w:p w14:paraId="112B4E26" w14:textId="5A79B0DF" w:rsidR="005140CE" w:rsidRPr="00D548B1" w:rsidRDefault="005140CE" w:rsidP="00D548B1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D548B1">
        <w:rPr>
          <w:rFonts w:asciiTheme="minorHAnsi" w:hAnsiTheme="minorHAnsi" w:cstheme="minorHAnsi"/>
        </w:rPr>
        <w:t>Zgodnie z art. 6 ust. 1</w:t>
      </w:r>
      <w:r w:rsidR="0000302A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ustawy</w:t>
      </w:r>
      <w:r w:rsidR="0017608E" w:rsidRPr="00D548B1">
        <w:rPr>
          <w:rFonts w:asciiTheme="minorHAnsi" w:hAnsiTheme="minorHAnsi" w:cstheme="minorHAnsi"/>
        </w:rPr>
        <w:t xml:space="preserve"> z dnia 9 maja 2014</w:t>
      </w:r>
      <w:r w:rsidR="00BE77B6" w:rsidRPr="00D548B1">
        <w:rPr>
          <w:rFonts w:asciiTheme="minorHAnsi" w:hAnsiTheme="minorHAnsi" w:cstheme="minorHAnsi"/>
        </w:rPr>
        <w:t xml:space="preserve"> </w:t>
      </w:r>
      <w:r w:rsidR="0017608E" w:rsidRPr="00D548B1">
        <w:rPr>
          <w:rFonts w:asciiTheme="minorHAnsi" w:hAnsiTheme="minorHAnsi" w:cstheme="minorHAnsi"/>
        </w:rPr>
        <w:t>r.</w:t>
      </w:r>
      <w:r w:rsidRPr="00D548B1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D548B1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D548B1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D548B1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000 zł.</w:t>
      </w:r>
    </w:p>
    <w:p w14:paraId="37AE9F90" w14:textId="37A4E653" w:rsidR="00C5678A" w:rsidRPr="00D548B1" w:rsidRDefault="002A0E33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lastRenderedPageBreak/>
        <w:t>W związku z powyższym</w:t>
      </w:r>
      <w:r w:rsidR="006436CD" w:rsidRPr="00D548B1">
        <w:rPr>
          <w:rFonts w:asciiTheme="minorHAnsi" w:hAnsiTheme="minorHAnsi" w:cstheme="minorHAnsi"/>
        </w:rPr>
        <w:t xml:space="preserve"> pismem z </w:t>
      </w:r>
      <w:r w:rsidR="000C3B0E" w:rsidRPr="00D548B1">
        <w:rPr>
          <w:rFonts w:asciiTheme="minorHAnsi" w:hAnsiTheme="minorHAnsi" w:cstheme="minorHAnsi"/>
        </w:rPr>
        <w:t>03</w:t>
      </w:r>
      <w:r w:rsidR="00D8472C" w:rsidRPr="00D548B1">
        <w:rPr>
          <w:rFonts w:asciiTheme="minorHAnsi" w:hAnsiTheme="minorHAnsi" w:cstheme="minorHAnsi"/>
        </w:rPr>
        <w:t>.</w:t>
      </w:r>
      <w:r w:rsidR="00FC4B65" w:rsidRPr="00D548B1">
        <w:rPr>
          <w:rFonts w:asciiTheme="minorHAnsi" w:hAnsiTheme="minorHAnsi" w:cstheme="minorHAnsi"/>
        </w:rPr>
        <w:t>1</w:t>
      </w:r>
      <w:r w:rsidR="000C3B0E" w:rsidRPr="00D548B1">
        <w:rPr>
          <w:rFonts w:asciiTheme="minorHAnsi" w:hAnsiTheme="minorHAnsi" w:cstheme="minorHAnsi"/>
        </w:rPr>
        <w:t>2</w:t>
      </w:r>
      <w:r w:rsidR="00342EE4" w:rsidRPr="00D548B1">
        <w:rPr>
          <w:rFonts w:asciiTheme="minorHAnsi" w:hAnsiTheme="minorHAnsi" w:cstheme="minorHAnsi"/>
        </w:rPr>
        <w:t>.202</w:t>
      </w:r>
      <w:r w:rsidR="00465B64" w:rsidRPr="00D548B1">
        <w:rPr>
          <w:rFonts w:asciiTheme="minorHAnsi" w:hAnsiTheme="minorHAnsi" w:cstheme="minorHAnsi"/>
        </w:rPr>
        <w:t>4</w:t>
      </w:r>
      <w:r w:rsidR="00342EE4" w:rsidRPr="00D548B1">
        <w:rPr>
          <w:rFonts w:asciiTheme="minorHAnsi" w:hAnsiTheme="minorHAnsi" w:cstheme="minorHAnsi"/>
        </w:rPr>
        <w:t xml:space="preserve"> </w:t>
      </w:r>
      <w:r w:rsidR="006A546A" w:rsidRPr="00D548B1">
        <w:rPr>
          <w:rFonts w:asciiTheme="minorHAnsi" w:hAnsiTheme="minorHAnsi" w:cstheme="minorHAnsi"/>
        </w:rPr>
        <w:t>r</w:t>
      </w:r>
      <w:r w:rsidR="00B0478F" w:rsidRPr="00D548B1">
        <w:rPr>
          <w:rFonts w:asciiTheme="minorHAnsi" w:hAnsiTheme="minorHAnsi" w:cstheme="minorHAnsi"/>
        </w:rPr>
        <w:t>. Mazowiecki Wojewódzki Inspektor Inspekcji Handlowej działając</w:t>
      </w:r>
      <w:r w:rsidR="006436CD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na podstawie art. 61 §</w:t>
      </w:r>
      <w:r w:rsidR="001016D7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1 i §</w:t>
      </w:r>
      <w:r w:rsidR="001016D7" w:rsidRPr="00D548B1">
        <w:rPr>
          <w:rFonts w:asciiTheme="minorHAnsi" w:hAnsiTheme="minorHAnsi" w:cstheme="minorHAnsi"/>
        </w:rPr>
        <w:t xml:space="preserve"> </w:t>
      </w:r>
      <w:r w:rsidR="00574729" w:rsidRPr="00D548B1">
        <w:rPr>
          <w:rFonts w:asciiTheme="minorHAnsi" w:hAnsiTheme="minorHAnsi" w:cstheme="minorHAnsi"/>
        </w:rPr>
        <w:t xml:space="preserve">4 </w:t>
      </w:r>
      <w:r w:rsidR="005E06FC" w:rsidRPr="00D548B1">
        <w:rPr>
          <w:rFonts w:asciiTheme="minorHAnsi" w:hAnsiTheme="minorHAnsi" w:cstheme="minorHAnsi"/>
        </w:rPr>
        <w:t>k</w:t>
      </w:r>
      <w:r w:rsidR="00B0478F" w:rsidRPr="00D548B1">
        <w:rPr>
          <w:rFonts w:asciiTheme="minorHAnsi" w:hAnsiTheme="minorHAnsi" w:cstheme="minorHAnsi"/>
        </w:rPr>
        <w:t>pa, zawiadomił</w:t>
      </w:r>
      <w:r w:rsidR="001016D7" w:rsidRPr="00D548B1">
        <w:rPr>
          <w:rFonts w:asciiTheme="minorHAnsi" w:hAnsiTheme="minorHAnsi" w:cstheme="minorHAnsi"/>
        </w:rPr>
        <w:t xml:space="preserve"> kontrolowan</w:t>
      </w:r>
      <w:r w:rsidR="008C74F8" w:rsidRPr="00D548B1">
        <w:rPr>
          <w:rFonts w:asciiTheme="minorHAnsi" w:hAnsiTheme="minorHAnsi" w:cstheme="minorHAnsi"/>
        </w:rPr>
        <w:t>ego</w:t>
      </w:r>
      <w:r w:rsidR="001016D7" w:rsidRPr="00D548B1">
        <w:rPr>
          <w:rFonts w:asciiTheme="minorHAnsi" w:hAnsiTheme="minorHAnsi" w:cstheme="minorHAnsi"/>
        </w:rPr>
        <w:t xml:space="preserve"> przedsiębiorc</w:t>
      </w:r>
      <w:r w:rsidR="008C74F8" w:rsidRPr="00D548B1">
        <w:rPr>
          <w:rFonts w:asciiTheme="minorHAnsi" w:hAnsiTheme="minorHAnsi" w:cstheme="minorHAnsi"/>
        </w:rPr>
        <w:t>ę</w:t>
      </w:r>
      <w:r w:rsidR="001016D7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D548B1">
        <w:rPr>
          <w:rFonts w:asciiTheme="minorHAnsi" w:hAnsiTheme="minorHAnsi" w:cstheme="minorHAnsi"/>
        </w:rPr>
        <w:t xml:space="preserve"> kary pieniężnej z art. 6 ust. 1</w:t>
      </w:r>
      <w:r w:rsidR="008C4DE7" w:rsidRPr="00D548B1">
        <w:rPr>
          <w:rFonts w:asciiTheme="minorHAnsi" w:hAnsiTheme="minorHAnsi" w:cstheme="minorHAnsi"/>
        </w:rPr>
        <w:t xml:space="preserve"> ustawy</w:t>
      </w:r>
      <w:r w:rsidR="00566673" w:rsidRPr="00D548B1">
        <w:rPr>
          <w:rFonts w:asciiTheme="minorHAnsi" w:hAnsiTheme="minorHAnsi" w:cstheme="minorHAnsi"/>
        </w:rPr>
        <w:br/>
      </w:r>
      <w:r w:rsidR="00CA757B" w:rsidRPr="00D548B1">
        <w:rPr>
          <w:rFonts w:asciiTheme="minorHAnsi" w:hAnsiTheme="minorHAnsi" w:cstheme="minorHAnsi"/>
        </w:rPr>
        <w:t xml:space="preserve">z dnia </w:t>
      </w:r>
      <w:r w:rsidR="00B0478F" w:rsidRPr="00D548B1">
        <w:rPr>
          <w:rFonts w:asciiTheme="minorHAnsi" w:hAnsiTheme="minorHAnsi" w:cstheme="minorHAnsi"/>
        </w:rPr>
        <w:t>9 maja 2014</w:t>
      </w:r>
      <w:r w:rsidR="006436CD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r. o informowaniu o cenach towarów i usług, z tytułu niew</w:t>
      </w:r>
      <w:r w:rsidR="00CA757B" w:rsidRPr="00D548B1">
        <w:rPr>
          <w:rFonts w:asciiTheme="minorHAnsi" w:hAnsiTheme="minorHAnsi" w:cstheme="minorHAnsi"/>
        </w:rPr>
        <w:t>ykonania obowiązku wynikającego</w:t>
      </w:r>
      <w:r w:rsidR="000B795F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z art. 4</w:t>
      </w:r>
      <w:r w:rsidR="002E0E5C" w:rsidRPr="00D548B1">
        <w:rPr>
          <w:rFonts w:asciiTheme="minorHAnsi" w:hAnsiTheme="minorHAnsi" w:cstheme="minorHAnsi"/>
        </w:rPr>
        <w:t xml:space="preserve"> ust. 1</w:t>
      </w:r>
      <w:r w:rsidR="00B0478F" w:rsidRPr="00D548B1">
        <w:rPr>
          <w:rFonts w:asciiTheme="minorHAnsi" w:hAnsiTheme="minorHAnsi" w:cstheme="minorHAnsi"/>
        </w:rPr>
        <w:t xml:space="preserve"> ww. ustawy. W zawiadomieniu stron</w:t>
      </w:r>
      <w:r w:rsidR="00DD4BCD" w:rsidRPr="00D548B1">
        <w:rPr>
          <w:rFonts w:asciiTheme="minorHAnsi" w:hAnsiTheme="minorHAnsi" w:cstheme="minorHAnsi"/>
        </w:rPr>
        <w:t>ę</w:t>
      </w:r>
      <w:r w:rsidR="00B0478F" w:rsidRPr="00D548B1">
        <w:rPr>
          <w:rFonts w:asciiTheme="minorHAnsi" w:hAnsiTheme="minorHAnsi" w:cstheme="minorHAnsi"/>
        </w:rPr>
        <w:t xml:space="preserve"> pouczono o przysługujący</w:t>
      </w:r>
      <w:r w:rsidR="00CA757B" w:rsidRPr="00D548B1">
        <w:rPr>
          <w:rFonts w:asciiTheme="minorHAnsi" w:hAnsiTheme="minorHAnsi" w:cstheme="minorHAnsi"/>
        </w:rPr>
        <w:t xml:space="preserve">m </w:t>
      </w:r>
      <w:r w:rsidR="004C23DA" w:rsidRPr="00D548B1">
        <w:rPr>
          <w:rFonts w:asciiTheme="minorHAnsi" w:hAnsiTheme="minorHAnsi" w:cstheme="minorHAnsi"/>
        </w:rPr>
        <w:t>jej</w:t>
      </w:r>
      <w:r w:rsidR="00CA757B" w:rsidRPr="00D548B1">
        <w:rPr>
          <w:rFonts w:asciiTheme="minorHAnsi" w:hAnsiTheme="minorHAnsi" w:cstheme="minorHAnsi"/>
        </w:rPr>
        <w:t xml:space="preserve"> prawie wypowiedzenia się,</w:t>
      </w:r>
      <w:r w:rsidR="002E0E5C" w:rsidRPr="00D548B1">
        <w:rPr>
          <w:rFonts w:asciiTheme="minorHAnsi" w:hAnsiTheme="minorHAnsi" w:cstheme="minorHAnsi"/>
        </w:rPr>
        <w:t xml:space="preserve"> </w:t>
      </w:r>
      <w:r w:rsidR="00B0478F" w:rsidRPr="00D548B1">
        <w:rPr>
          <w:rFonts w:asciiTheme="minorHAnsi" w:hAnsiTheme="minorHAnsi" w:cstheme="minorHAnsi"/>
        </w:rPr>
        <w:t>co do zebranych dowod</w:t>
      </w:r>
      <w:r w:rsidR="00F73AC2" w:rsidRPr="00D548B1">
        <w:rPr>
          <w:rFonts w:asciiTheme="minorHAnsi" w:hAnsiTheme="minorHAnsi" w:cstheme="minorHAnsi"/>
        </w:rPr>
        <w:t>ów i materiałów</w:t>
      </w:r>
      <w:r w:rsidR="008F139E" w:rsidRPr="00D548B1">
        <w:rPr>
          <w:rFonts w:asciiTheme="minorHAnsi" w:hAnsiTheme="minorHAnsi" w:cstheme="minorHAnsi"/>
        </w:rPr>
        <w:t>.</w:t>
      </w:r>
      <w:r w:rsidR="00530C73" w:rsidRPr="00D548B1">
        <w:rPr>
          <w:rFonts w:asciiTheme="minorHAnsi" w:hAnsiTheme="minorHAnsi" w:cstheme="minorHAnsi"/>
        </w:rPr>
        <w:t xml:space="preserve"> </w:t>
      </w:r>
    </w:p>
    <w:p w14:paraId="7208751F" w14:textId="78D44D28" w:rsidR="00C02F87" w:rsidRPr="00D548B1" w:rsidRDefault="001A5142" w:rsidP="00D548B1">
      <w:pPr>
        <w:spacing w:before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Strona w piśmie z 16.12.24 r. złożyła podanie w sprawie </w:t>
      </w:r>
      <w:r w:rsidR="00152C9E" w:rsidRPr="00D548B1">
        <w:rPr>
          <w:rFonts w:asciiTheme="minorHAnsi" w:hAnsiTheme="minorHAnsi" w:cstheme="minorHAnsi"/>
        </w:rPr>
        <w:t>nienakładania</w:t>
      </w:r>
      <w:r w:rsidRPr="00D548B1">
        <w:rPr>
          <w:rFonts w:asciiTheme="minorHAnsi" w:hAnsiTheme="minorHAnsi" w:cstheme="minorHAnsi"/>
        </w:rPr>
        <w:t xml:space="preserve"> kary pieniężnej w związku </w:t>
      </w:r>
      <w:r w:rsidR="00152C9E" w:rsidRPr="00D548B1">
        <w:rPr>
          <w:rFonts w:asciiTheme="minorHAnsi" w:hAnsiTheme="minorHAnsi" w:cstheme="minorHAnsi"/>
        </w:rPr>
        <w:br/>
      </w:r>
      <w:r w:rsidRPr="00D548B1">
        <w:rPr>
          <w:rFonts w:asciiTheme="minorHAnsi" w:hAnsiTheme="minorHAnsi" w:cstheme="minorHAnsi"/>
        </w:rPr>
        <w:t xml:space="preserve">z naruszeniem obowiązków. Strona wystosowała prośbę o </w:t>
      </w:r>
      <w:r w:rsidR="00152C9E" w:rsidRPr="00D548B1">
        <w:rPr>
          <w:rFonts w:asciiTheme="minorHAnsi" w:hAnsiTheme="minorHAnsi" w:cstheme="minorHAnsi"/>
        </w:rPr>
        <w:t>niewymierzenie</w:t>
      </w:r>
      <w:r w:rsidRPr="00D548B1">
        <w:rPr>
          <w:rFonts w:asciiTheme="minorHAnsi" w:hAnsiTheme="minorHAnsi" w:cstheme="minorHAnsi"/>
        </w:rPr>
        <w:t xml:space="preserve"> kary </w:t>
      </w:r>
      <w:r w:rsidR="00152C9E" w:rsidRPr="00D548B1">
        <w:rPr>
          <w:rFonts w:asciiTheme="minorHAnsi" w:hAnsiTheme="minorHAnsi" w:cstheme="minorHAnsi"/>
        </w:rPr>
        <w:t>pieniężnej,</w:t>
      </w:r>
      <w:r w:rsidRPr="00D548B1">
        <w:rPr>
          <w:rFonts w:asciiTheme="minorHAnsi" w:hAnsiTheme="minorHAnsi" w:cstheme="minorHAnsi"/>
        </w:rPr>
        <w:t xml:space="preserve"> </w:t>
      </w:r>
      <w:r w:rsidR="00152C9E" w:rsidRPr="00D548B1">
        <w:rPr>
          <w:rFonts w:asciiTheme="minorHAnsi" w:hAnsiTheme="minorHAnsi" w:cstheme="minorHAnsi"/>
        </w:rPr>
        <w:t>z</w:t>
      </w:r>
      <w:r w:rsidRPr="00D548B1">
        <w:rPr>
          <w:rFonts w:asciiTheme="minorHAnsi" w:hAnsiTheme="minorHAnsi" w:cstheme="minorHAnsi"/>
        </w:rPr>
        <w:t xml:space="preserve">e względu </w:t>
      </w:r>
      <w:r w:rsidR="00152C9E" w:rsidRPr="00D548B1">
        <w:rPr>
          <w:rFonts w:asciiTheme="minorHAnsi" w:hAnsiTheme="minorHAnsi" w:cstheme="minorHAnsi"/>
        </w:rPr>
        <w:br/>
      </w:r>
      <w:r w:rsidRPr="00D548B1">
        <w:rPr>
          <w:rFonts w:asciiTheme="minorHAnsi" w:hAnsiTheme="minorHAnsi" w:cstheme="minorHAnsi"/>
        </w:rPr>
        <w:t xml:space="preserve">na trudną sytuację finansową oraz brak intencji celowego naruszenia przepisów. Strona oświadczyła, iż dokonała starań, aby niezwłocznie po kontroli niezgodności były naprawione według zaleceń </w:t>
      </w:r>
      <w:r w:rsidR="00152C9E" w:rsidRPr="00D548B1">
        <w:rPr>
          <w:rFonts w:asciiTheme="minorHAnsi" w:hAnsiTheme="minorHAnsi" w:cstheme="minorHAnsi"/>
        </w:rPr>
        <w:t>oraz</w:t>
      </w:r>
      <w:r w:rsidRPr="00D548B1">
        <w:rPr>
          <w:rFonts w:asciiTheme="minorHAnsi" w:hAnsiTheme="minorHAnsi" w:cstheme="minorHAnsi"/>
        </w:rPr>
        <w:t xml:space="preserve"> iż jest świadoma znaczenia przestrzegania przepisów. Ponadto poprosiła o życzliwe rozpatrzenie wniosku </w:t>
      </w:r>
      <w:r w:rsidR="008658B6" w:rsidRPr="00D548B1">
        <w:rPr>
          <w:rFonts w:asciiTheme="minorHAnsi" w:hAnsiTheme="minorHAnsi" w:cstheme="minorHAnsi"/>
        </w:rPr>
        <w:br/>
      </w:r>
      <w:r w:rsidRPr="00D548B1">
        <w:rPr>
          <w:rFonts w:asciiTheme="minorHAnsi" w:hAnsiTheme="minorHAnsi" w:cstheme="minorHAnsi"/>
        </w:rPr>
        <w:t xml:space="preserve">i odstąpienie od nałożenia kary pieniężnej. Ponadto przekazano informację, iż biorąc pod uwagę, że nie było to celowe, nie uzyskano żadnych korzyści, a klienci zawsze byli </w:t>
      </w:r>
      <w:r w:rsidR="00F328D0" w:rsidRPr="00D548B1">
        <w:rPr>
          <w:rFonts w:asciiTheme="minorHAnsi" w:hAnsiTheme="minorHAnsi" w:cstheme="minorHAnsi"/>
        </w:rPr>
        <w:t>zadowoleni.</w:t>
      </w:r>
    </w:p>
    <w:p w14:paraId="376C14FD" w14:textId="5F8DA80A" w:rsidR="00FE4844" w:rsidRPr="00D548B1" w:rsidRDefault="00FC4B65" w:rsidP="00D548B1">
      <w:pPr>
        <w:spacing w:before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Mazowiecki Wojewódzki Inspektor Inspekcji Handlowej wziął pod uwagę wyjaśnienia strony i zauważa, iż odpowiedzialność wynikająca z popełnienia deliktu administracyjnego ma charakter obiektywny. Okolicznoś</w:t>
      </w:r>
      <w:r w:rsidR="001A5142" w:rsidRPr="00D548B1">
        <w:rPr>
          <w:rFonts w:asciiTheme="minorHAnsi" w:hAnsiTheme="minorHAnsi" w:cstheme="minorHAnsi"/>
        </w:rPr>
        <w:t>ć</w:t>
      </w:r>
      <w:r w:rsidRPr="00D548B1">
        <w:rPr>
          <w:rFonts w:asciiTheme="minorHAnsi" w:hAnsiTheme="minorHAnsi" w:cstheme="minorHAnsi"/>
        </w:rPr>
        <w:t xml:space="preserve"> towarzysząc</w:t>
      </w:r>
      <w:r w:rsidR="001A5142" w:rsidRPr="00D548B1">
        <w:rPr>
          <w:rFonts w:asciiTheme="minorHAnsi" w:hAnsiTheme="minorHAnsi" w:cstheme="minorHAnsi"/>
        </w:rPr>
        <w:t>a</w:t>
      </w:r>
      <w:r w:rsidRPr="00D548B1">
        <w:rPr>
          <w:rFonts w:asciiTheme="minorHAnsi" w:hAnsiTheme="minorHAnsi" w:cstheme="minorHAnsi"/>
        </w:rPr>
        <w:t xml:space="preserve"> naruszeniu prawa, tak</w:t>
      </w:r>
      <w:r w:rsidR="001A5142" w:rsidRPr="00D548B1">
        <w:rPr>
          <w:rFonts w:asciiTheme="minorHAnsi" w:hAnsiTheme="minorHAnsi" w:cstheme="minorHAnsi"/>
        </w:rPr>
        <w:t>a</w:t>
      </w:r>
      <w:r w:rsidRPr="00D548B1">
        <w:rPr>
          <w:rFonts w:asciiTheme="minorHAnsi" w:hAnsiTheme="minorHAnsi" w:cstheme="minorHAnsi"/>
        </w:rPr>
        <w:t xml:space="preserve"> </w:t>
      </w:r>
      <w:r w:rsidR="001A5142" w:rsidRPr="00D548B1">
        <w:rPr>
          <w:rFonts w:asciiTheme="minorHAnsi" w:hAnsiTheme="minorHAnsi" w:cstheme="minorHAnsi"/>
        </w:rPr>
        <w:t xml:space="preserve">jak brak intencji celowego naruszenia przepisów </w:t>
      </w:r>
      <w:r w:rsidRPr="00D548B1">
        <w:rPr>
          <w:rFonts w:asciiTheme="minorHAnsi" w:hAnsiTheme="minorHAnsi" w:cstheme="minorHAnsi"/>
        </w:rPr>
        <w:t xml:space="preserve">nie ma wpływu </w:t>
      </w:r>
      <w:r w:rsidR="00F90AD9" w:rsidRPr="00D548B1">
        <w:rPr>
          <w:rFonts w:asciiTheme="minorHAnsi" w:hAnsiTheme="minorHAnsi" w:cstheme="minorHAnsi"/>
        </w:rPr>
        <w:br/>
      </w:r>
      <w:r w:rsidRPr="00D548B1">
        <w:rPr>
          <w:rFonts w:asciiTheme="minorHAnsi" w:hAnsiTheme="minorHAnsi" w:cstheme="minorHAnsi"/>
        </w:rPr>
        <w:t xml:space="preserve">na prowadzenie postępowania administracyjnego, przypisanie odpowiedzialności za niedopełnienie obowiązku i w rezultacie nałożenie administracyjnej kary pieniężnej. W toku kontroli jednoznacznie stwierdzono stan naruszający przepisy prawa, co jest wystarczającą przesłanką do nałożenia kary. Przedsiębiorca jako profesjonalny, a ponadto doświadczony uczestnik obrotu powinien mieć świadomość obowiązujących przepisów prawa w zakresie prowadzonej przez niego działalności. Ponadto </w:t>
      </w:r>
      <w:r w:rsidR="00BB2A89" w:rsidRPr="00D548B1">
        <w:rPr>
          <w:rFonts w:asciiTheme="minorHAnsi" w:hAnsiTheme="minorHAnsi" w:cstheme="minorHAnsi"/>
        </w:rPr>
        <w:t>organ</w:t>
      </w:r>
      <w:r w:rsidRPr="00D548B1">
        <w:rPr>
          <w:rFonts w:asciiTheme="minorHAnsi" w:hAnsiTheme="minorHAnsi" w:cstheme="minorHAnsi"/>
        </w:rPr>
        <w:t xml:space="preserve"> wziął </w:t>
      </w:r>
      <w:r w:rsidR="00F90AD9" w:rsidRPr="00D548B1">
        <w:rPr>
          <w:rFonts w:asciiTheme="minorHAnsi" w:hAnsiTheme="minorHAnsi" w:cstheme="minorHAnsi"/>
        </w:rPr>
        <w:br/>
      </w:r>
      <w:r w:rsidRPr="00D548B1">
        <w:rPr>
          <w:rFonts w:asciiTheme="minorHAnsi" w:hAnsiTheme="minorHAnsi" w:cstheme="minorHAnsi"/>
        </w:rPr>
        <w:t xml:space="preserve">pod uwagę fakt usunięcia przez stronę nieprawidłowości, </w:t>
      </w:r>
      <w:r w:rsidR="00FE4844" w:rsidRPr="00D548B1">
        <w:rPr>
          <w:rFonts w:asciiTheme="minorHAnsi" w:hAnsiTheme="minorHAnsi" w:cstheme="minorHAnsi"/>
        </w:rPr>
        <w:t xml:space="preserve">wielkość przychodu (obrotu) oraz brak uzyskania korzyści. </w:t>
      </w:r>
    </w:p>
    <w:p w14:paraId="62C51168" w14:textId="486DFAA3" w:rsidR="00FC4B65" w:rsidRPr="00D548B1" w:rsidRDefault="00FC4B65" w:rsidP="00D548B1">
      <w:pPr>
        <w:spacing w:line="360" w:lineRule="auto"/>
        <w:rPr>
          <w:rFonts w:asciiTheme="minorHAnsi" w:hAnsiTheme="minorHAnsi" w:cstheme="minorHAnsi"/>
        </w:rPr>
      </w:pPr>
    </w:p>
    <w:p w14:paraId="146AF090" w14:textId="2E5101D6" w:rsidR="00013B3C" w:rsidRPr="00D548B1" w:rsidRDefault="00013B3C" w:rsidP="00D548B1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548B1">
        <w:rPr>
          <w:rFonts w:asciiTheme="minorHAnsi" w:eastAsiaTheme="minorHAnsi" w:hAnsiTheme="minorHAnsi" w:cstheme="minorHAnsi"/>
          <w:lang w:eastAsia="en-US"/>
        </w:rPr>
        <w:t xml:space="preserve">Zgodnie z </w:t>
      </w:r>
      <w:bookmarkStart w:id="14" w:name="_Hlk151626155"/>
      <w:r w:rsidRPr="00D548B1">
        <w:rPr>
          <w:rFonts w:asciiTheme="minorHAnsi" w:eastAsiaTheme="minorHAnsi" w:hAnsiTheme="minorHAnsi" w:cstheme="minorHAnsi"/>
          <w:lang w:eastAsia="en-US"/>
        </w:rPr>
        <w:t xml:space="preserve">art. 6 ust. 3 </w:t>
      </w:r>
      <w:bookmarkEnd w:id="14"/>
      <w:r w:rsidRPr="00D548B1">
        <w:rPr>
          <w:rFonts w:asciiTheme="minorHAnsi" w:eastAsiaTheme="minorHAnsi" w:hAnsiTheme="minorHAnsi" w:cstheme="minorHAnsi"/>
          <w:lang w:eastAsia="en-US"/>
        </w:rPr>
        <w:t xml:space="preserve">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</w:t>
      </w:r>
      <w:r w:rsidRPr="00D548B1">
        <w:rPr>
          <w:rFonts w:asciiTheme="minorHAnsi" w:eastAsiaTheme="minorHAnsi" w:hAnsiTheme="minorHAnsi" w:cstheme="minorHAnsi"/>
          <w:lang w:eastAsia="en-US"/>
        </w:rPr>
        <w:lastRenderedPageBreak/>
        <w:t>przychodu, a także sankcje nałożone na przedsiębiorcę za to samo naruszenie w innych państwach członkowskich U</w:t>
      </w:r>
      <w:r w:rsidR="006327A5" w:rsidRPr="00D548B1">
        <w:rPr>
          <w:rFonts w:asciiTheme="minorHAnsi" w:eastAsiaTheme="minorHAnsi" w:hAnsiTheme="minorHAnsi" w:cstheme="minorHAnsi"/>
          <w:lang w:eastAsia="en-US"/>
        </w:rPr>
        <w:t xml:space="preserve">nii </w:t>
      </w:r>
      <w:r w:rsidRPr="00D548B1">
        <w:rPr>
          <w:rFonts w:asciiTheme="minorHAnsi" w:eastAsiaTheme="minorHAnsi" w:hAnsiTheme="minorHAnsi" w:cstheme="minorHAnsi"/>
          <w:lang w:eastAsia="en-US"/>
        </w:rPr>
        <w:t>E</w:t>
      </w:r>
      <w:r w:rsidR="006327A5" w:rsidRPr="00D548B1">
        <w:rPr>
          <w:rFonts w:asciiTheme="minorHAnsi" w:eastAsiaTheme="minorHAnsi" w:hAnsiTheme="minorHAnsi" w:cstheme="minorHAnsi"/>
          <w:lang w:eastAsia="en-US"/>
        </w:rPr>
        <w:t>uropejskiej</w:t>
      </w:r>
      <w:r w:rsidRPr="00D548B1">
        <w:rPr>
          <w:rFonts w:asciiTheme="minorHAnsi" w:eastAsiaTheme="minorHAnsi" w:hAnsiTheme="minorHAnsi" w:cstheme="minorHAnsi"/>
          <w:lang w:eastAsia="en-US"/>
        </w:rPr>
        <w:t>.</w:t>
      </w:r>
    </w:p>
    <w:p w14:paraId="7C6961EE" w14:textId="5044BF2E" w:rsidR="00C86B55" w:rsidRPr="00D548B1" w:rsidRDefault="00B0478F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D548B1">
        <w:rPr>
          <w:rFonts w:asciiTheme="minorHAnsi" w:hAnsiTheme="minorHAnsi" w:cstheme="minorHAnsi"/>
        </w:rPr>
        <w:t xml:space="preserve"> </w:t>
      </w:r>
      <w:r w:rsidR="00683E61" w:rsidRPr="00D548B1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D548B1" w:rsidRDefault="004B0DD8" w:rsidP="00D548B1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D548B1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403BB09" w14:textId="03A0E41B" w:rsidR="00FE4844" w:rsidRPr="00D548B1" w:rsidRDefault="00FE4844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W miejscu świadczenia usług w zakresie gastronomii, stwierdzono brak określenia ilości 29 </w:t>
      </w:r>
      <w:r w:rsidR="00D22E4D" w:rsidRPr="00D548B1">
        <w:rPr>
          <w:rFonts w:asciiTheme="minorHAnsi" w:hAnsiTheme="minorHAnsi" w:cstheme="minorHAnsi"/>
        </w:rPr>
        <w:t>oferowanych potraw</w:t>
      </w:r>
      <w:r w:rsidRPr="00D548B1">
        <w:rPr>
          <w:rFonts w:asciiTheme="minorHAnsi" w:hAnsiTheme="minorHAnsi" w:cstheme="minorHAnsi"/>
        </w:rPr>
        <w:t xml:space="preserve"> </w:t>
      </w:r>
      <w:r w:rsidR="00D22E4D" w:rsidRPr="00D548B1">
        <w:rPr>
          <w:rFonts w:asciiTheme="minorHAnsi" w:hAnsiTheme="minorHAnsi" w:cstheme="minorHAnsi"/>
        </w:rPr>
        <w:t>lub</w:t>
      </w:r>
      <w:r w:rsidRPr="00D548B1">
        <w:rPr>
          <w:rFonts w:asciiTheme="minorHAnsi" w:hAnsiTheme="minorHAnsi" w:cstheme="minorHAnsi"/>
        </w:rPr>
        <w:t xml:space="preserve"> wyrobów, co narusza art. 4 ust. 1 ustawy z dnia 9 maja 2014 r. o informowaniu o cenach towarów i usług. Ponadto narusza § 9 ust.2 w zw. z ust. 1 rozporządzenia Ministra Rozwoju i Technologii z dnia 19 grudnia 2022r. w sprawie uwidaczniania cen towarów i usług. Należy mieć na uwadze fakt, że nieprawidłowość dotyczyła przeważającej ilości towarów (sprawdzono 31 pozycji), a brak uwidocznienia ilości potraw i wyrobów utrudniał konsumentowi poznanie i porównanie ich wartości oraz określenie czy zakup danej potrawy lub wyrobu jest dla konsumenta opłacalny. Powyższe w istotnym stopniu narusza interes konsumenta. Naruszenie prawa zostało stwierdzone 01.08.2024 r. W dniu 19.08.2024 r. drogą </w:t>
      </w:r>
      <w:r w:rsidR="00986CB6" w:rsidRPr="00D548B1">
        <w:rPr>
          <w:rFonts w:asciiTheme="minorHAnsi" w:hAnsiTheme="minorHAnsi" w:cstheme="minorHAnsi"/>
        </w:rPr>
        <w:t xml:space="preserve">elektroniczną </w:t>
      </w:r>
      <w:r w:rsidRPr="00D548B1">
        <w:rPr>
          <w:rFonts w:asciiTheme="minorHAnsi" w:hAnsiTheme="minorHAnsi" w:cstheme="minorHAnsi"/>
          <w:color w:val="FF0000"/>
        </w:rPr>
        <w:t xml:space="preserve"> </w:t>
      </w:r>
      <w:r w:rsidRPr="00D548B1">
        <w:rPr>
          <w:rFonts w:asciiTheme="minorHAnsi" w:hAnsiTheme="minorHAnsi" w:cstheme="minorHAnsi"/>
        </w:rPr>
        <w:t xml:space="preserve">przedsiębiorca poinformował o usunięciu nieprawidłowości. </w:t>
      </w:r>
    </w:p>
    <w:p w14:paraId="4C0B935A" w14:textId="1C47379B" w:rsidR="004B0DD8" w:rsidRPr="00D548B1" w:rsidRDefault="004B0DD8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D548B1">
        <w:rPr>
          <w:rFonts w:asciiTheme="minorHAnsi" w:hAnsiTheme="minorHAnsi" w:cstheme="minorHAnsi"/>
        </w:rPr>
        <w:br/>
      </w:r>
      <w:r w:rsidRPr="00D548B1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D548B1">
        <w:rPr>
          <w:rFonts w:asciiTheme="minorHAnsi" w:hAnsiTheme="minorHAnsi" w:cstheme="minorHAnsi"/>
        </w:rPr>
        <w:t>ów</w:t>
      </w:r>
      <w:r w:rsidRPr="00D548B1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564BB6C3" w14:textId="4E5B9AED" w:rsidR="00FE4844" w:rsidRPr="00D548B1" w:rsidRDefault="00FE4844" w:rsidP="00D548B1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 oparciu o wpis do Centralnej Ewidencji i Informacji o Działalności Gospodarczej, ustalono, że przedsiębiorca rozpoczął wykonywanie działalności gospodarczej 02.08.2020 r. Mazowiecki Wojewódzki Inspektor Inspekcji Handlowej nie stwierdził wcześniejszego naruszenia przez przedsiębiorcę przepisów z zakresu obowiązku informowania o cenach. Przedsiębiorca poinformował, iż nie uzyskał korzyści.</w:t>
      </w:r>
    </w:p>
    <w:p w14:paraId="499B5EE0" w14:textId="6EABCB0B" w:rsidR="004B0DD8" w:rsidRPr="00D548B1" w:rsidRDefault="004B0DD8" w:rsidP="00D548B1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D548B1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56DD2D05" w14:textId="4606448F" w:rsidR="00EC066D" w:rsidRPr="00D548B1" w:rsidRDefault="00FE4844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Strona przekazała informacje w zakresie uzyskanego przychodu (obrotu) </w:t>
      </w:r>
      <w:r w:rsidR="00BF2CD4" w:rsidRPr="00D548B1">
        <w:rPr>
          <w:rFonts w:asciiTheme="minorHAnsi" w:hAnsiTheme="minorHAnsi" w:cstheme="minorHAnsi"/>
        </w:rPr>
        <w:t xml:space="preserve">oraz poniesionej straty. </w:t>
      </w:r>
      <w:r w:rsidR="00EC066D" w:rsidRPr="00D548B1">
        <w:rPr>
          <w:rFonts w:asciiTheme="minorHAnsi" w:hAnsiTheme="minorHAnsi" w:cstheme="minorHAnsi"/>
        </w:rPr>
        <w:t xml:space="preserve"> </w:t>
      </w:r>
    </w:p>
    <w:p w14:paraId="01BDAB11" w14:textId="551396D4" w:rsidR="004B0DD8" w:rsidRPr="00D548B1" w:rsidRDefault="004B0DD8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A332132" w:rsidR="004B0DD8" w:rsidRPr="00D548B1" w:rsidRDefault="004B0DD8" w:rsidP="00D548B1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D548B1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F23F7A" w:rsidRPr="00D548B1">
        <w:rPr>
          <w:rFonts w:asciiTheme="minorHAnsi" w:hAnsiTheme="minorHAnsi" w:cstheme="minorHAnsi"/>
          <w:color w:val="000000"/>
        </w:rPr>
        <w:br/>
      </w:r>
      <w:r w:rsidRPr="00D548B1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E36A3" w:rsidRPr="00D548B1">
        <w:rPr>
          <w:rFonts w:asciiTheme="minorHAnsi" w:hAnsiTheme="minorHAnsi" w:cstheme="minorHAnsi"/>
          <w:color w:val="000000"/>
        </w:rPr>
        <w:br/>
      </w:r>
      <w:r w:rsidRPr="00D548B1">
        <w:rPr>
          <w:rFonts w:asciiTheme="minorHAnsi" w:hAnsiTheme="minorHAnsi" w:cstheme="minorHAnsi"/>
          <w:color w:val="000000"/>
        </w:rPr>
        <w:t>o</w:t>
      </w:r>
      <w:r w:rsidR="00F23F7A" w:rsidRPr="00D548B1">
        <w:rPr>
          <w:rFonts w:asciiTheme="minorHAnsi" w:hAnsiTheme="minorHAnsi" w:cstheme="minorHAnsi"/>
          <w:color w:val="000000"/>
        </w:rPr>
        <w:t xml:space="preserve"> </w:t>
      </w:r>
      <w:r w:rsidRPr="00D548B1">
        <w:rPr>
          <w:rFonts w:asciiTheme="minorHAnsi" w:hAnsiTheme="minorHAnsi" w:cstheme="minorHAnsi"/>
          <w:color w:val="000000"/>
        </w:rPr>
        <w:t>transgranicznym charakterze prowadzonej przez przedsiębiorcę.</w:t>
      </w:r>
    </w:p>
    <w:p w14:paraId="3A1E8703" w14:textId="251F7591" w:rsidR="00032F29" w:rsidRPr="00D548B1" w:rsidRDefault="00FC70F6" w:rsidP="00D548B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548B1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</w:t>
      </w:r>
      <w:r w:rsidRPr="00D548B1">
        <w:rPr>
          <w:rFonts w:asciiTheme="minorHAnsi" w:eastAsiaTheme="minorHAnsi" w:hAnsiTheme="minorHAnsi" w:cstheme="minorHAnsi"/>
          <w:lang w:eastAsia="en-US"/>
        </w:rPr>
        <w:lastRenderedPageBreak/>
        <w:t xml:space="preserve">Komentarz, red. H. </w:t>
      </w:r>
      <w:proofErr w:type="spellStart"/>
      <w:r w:rsidRPr="00D548B1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D548B1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D548B1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D548B1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D548B1">
        <w:rPr>
          <w:rFonts w:asciiTheme="minorHAnsi" w:eastAsiaTheme="minorHAnsi" w:hAnsiTheme="minorHAnsi" w:cstheme="minorHAnsi"/>
          <w:lang w:eastAsia="en-US"/>
        </w:rPr>
        <w:t>ę</w:t>
      </w:r>
      <w:r w:rsidRPr="00D548B1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D548B1">
        <w:rPr>
          <w:rFonts w:asciiTheme="minorHAnsi" w:eastAsiaTheme="minorHAnsi" w:hAnsiTheme="minorHAnsi" w:cstheme="minorHAnsi"/>
          <w:lang w:eastAsia="en-US"/>
        </w:rPr>
        <w:t>k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D548B1">
        <w:rPr>
          <w:rFonts w:asciiTheme="minorHAnsi" w:eastAsiaTheme="minorHAnsi" w:hAnsiTheme="minorHAnsi" w:cstheme="minorHAnsi"/>
          <w:lang w:eastAsia="en-US"/>
        </w:rPr>
        <w:br/>
      </w:r>
      <w:r w:rsidR="00B873AE" w:rsidRPr="00D548B1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D548B1">
        <w:rPr>
          <w:rFonts w:asciiTheme="minorHAnsi" w:eastAsiaTheme="minorHAnsi" w:hAnsiTheme="minorHAnsi" w:cstheme="minorHAnsi"/>
          <w:lang w:eastAsia="en-US"/>
        </w:rPr>
        <w:t>k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D548B1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harakter naruszeń, jakich dopuściła się</w:t>
      </w:r>
      <w:r w:rsidR="00B873AE" w:rsidRPr="00D548B1">
        <w:rPr>
          <w:rFonts w:asciiTheme="minorHAnsi" w:eastAsiaTheme="minorHAnsi" w:hAnsiTheme="minorHAnsi" w:cstheme="minorHAnsi"/>
          <w:i/>
          <w:iCs/>
          <w:lang w:eastAsia="en-US"/>
        </w:rPr>
        <w:t xml:space="preserve"> 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strona, wyklucza możliwość usunięcia skutków naruszenia</w:t>
      </w:r>
      <w:r w:rsidR="00492D67" w:rsidRPr="00D548B1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D548B1">
        <w:rPr>
          <w:rFonts w:asciiTheme="minorHAnsi" w:eastAsiaTheme="minorHAnsi" w:hAnsiTheme="minorHAnsi" w:cstheme="minorHAnsi"/>
          <w:lang w:eastAsia="en-US"/>
        </w:rPr>
        <w:t>W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364371" w:rsidRPr="00D548B1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D548B1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D548B1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D548B1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D548B1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D548B1">
        <w:rPr>
          <w:rFonts w:asciiTheme="minorHAnsi" w:eastAsiaTheme="minorHAnsi" w:hAnsiTheme="minorHAnsi" w:cstheme="minorHAnsi"/>
          <w:i/>
          <w:iCs/>
          <w:lang w:eastAsia="en-US"/>
        </w:rPr>
        <w:t xml:space="preserve">). 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W sprawie, przedsiębiorca zaprzestał naruszenia, jednakże</w:t>
      </w:r>
      <w:r w:rsidR="00032F29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 xml:space="preserve">nie usunął </w:t>
      </w:r>
      <w:r w:rsidR="00364371" w:rsidRPr="00D548B1">
        <w:rPr>
          <w:rFonts w:asciiTheme="minorHAnsi" w:eastAsiaTheme="minorHAnsi" w:hAnsiTheme="minorHAnsi" w:cstheme="minorHAnsi"/>
          <w:lang w:eastAsia="en-US"/>
        </w:rPr>
        <w:t>jego skutków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, albowiem zaistniałe naruszenie prawa, stwierdzone w dniu kontroli, nieodwracalnie pozbawiło pewną grupę konsumentów prawa do uzyskania</w:t>
      </w:r>
      <w:r w:rsidR="00492D67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D548B1">
        <w:rPr>
          <w:rFonts w:asciiTheme="minorHAnsi" w:eastAsiaTheme="minorHAnsi" w:hAnsiTheme="minorHAnsi" w:cstheme="minorHAnsi"/>
          <w:lang w:eastAsia="en-US"/>
        </w:rPr>
        <w:t>m</w:t>
      </w:r>
      <w:r w:rsidR="0077153E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D548B1">
        <w:rPr>
          <w:rFonts w:asciiTheme="minorHAnsi" w:eastAsiaTheme="minorHAnsi" w:hAnsiTheme="minorHAnsi" w:cstheme="minorHAnsi"/>
          <w:lang w:eastAsia="en-US"/>
        </w:rPr>
        <w:t>.</w:t>
      </w:r>
      <w:r w:rsidR="00B873AE" w:rsidRPr="00D548B1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D548B1" w:rsidRDefault="0010520E" w:rsidP="00D548B1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548B1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D548B1">
        <w:rPr>
          <w:rFonts w:asciiTheme="minorHAnsi" w:eastAsiaTheme="minorHAnsi" w:hAnsiTheme="minorHAnsi" w:cstheme="minorHAnsi"/>
          <w:lang w:eastAsia="en-US"/>
        </w:rPr>
        <w:br/>
      </w:r>
      <w:r w:rsidRPr="00D548B1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D548B1">
        <w:rPr>
          <w:rFonts w:asciiTheme="minorHAnsi" w:eastAsiaTheme="minorHAnsi" w:hAnsiTheme="minorHAnsi" w:cstheme="minorHAnsi"/>
          <w:lang w:eastAsia="en-US"/>
        </w:rPr>
        <w:br/>
      </w:r>
      <w:r w:rsidRPr="00D548B1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D548B1">
        <w:rPr>
          <w:rFonts w:asciiTheme="minorHAnsi" w:eastAsiaTheme="minorHAnsi" w:hAnsiTheme="minorHAnsi" w:cstheme="minorHAnsi"/>
          <w:lang w:eastAsia="en-US"/>
        </w:rPr>
        <w:br/>
      </w:r>
      <w:r w:rsidRPr="00D548B1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D548B1" w:rsidRDefault="00DB33C1" w:rsidP="00D548B1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D548B1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D548B1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D548B1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D548B1">
        <w:rPr>
          <w:rFonts w:asciiTheme="minorHAnsi" w:eastAsiaTheme="minorHAnsi" w:hAnsiTheme="minorHAnsi" w:cstheme="minorHAnsi"/>
          <w:lang w:eastAsia="en-US"/>
        </w:rPr>
        <w:t>c</w:t>
      </w:r>
      <w:r w:rsidRPr="00D548B1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0FB9581F" w:rsidR="00B55F50" w:rsidRPr="00D548B1" w:rsidRDefault="00B0478F" w:rsidP="00D548B1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lastRenderedPageBreak/>
        <w:t>Mając na uwadze ww. przesłanki, Mazowiecki Wojewódzki Inspektor Inspekcji Han</w:t>
      </w:r>
      <w:r w:rsidR="001C447B" w:rsidRPr="00D548B1">
        <w:rPr>
          <w:rFonts w:asciiTheme="minorHAnsi" w:hAnsiTheme="minorHAnsi" w:cstheme="minorHAnsi"/>
        </w:rPr>
        <w:t xml:space="preserve">dlowej </w:t>
      </w:r>
      <w:r w:rsidR="00364371" w:rsidRPr="00D548B1">
        <w:rPr>
          <w:rFonts w:asciiTheme="minorHAnsi" w:hAnsiTheme="minorHAnsi" w:cstheme="minorHAnsi"/>
        </w:rPr>
        <w:t>uznał,</w:t>
      </w:r>
      <w:r w:rsidR="0077153E" w:rsidRPr="00D548B1">
        <w:rPr>
          <w:rFonts w:asciiTheme="minorHAnsi" w:hAnsiTheme="minorHAnsi" w:cstheme="minorHAnsi"/>
        </w:rPr>
        <w:t xml:space="preserve"> </w:t>
      </w:r>
      <w:r w:rsidR="00894326" w:rsidRPr="00D548B1">
        <w:rPr>
          <w:rFonts w:asciiTheme="minorHAnsi" w:hAnsiTheme="minorHAnsi" w:cstheme="minorHAnsi"/>
        </w:rPr>
        <w:t>iż</w:t>
      </w:r>
      <w:r w:rsidR="004C4785" w:rsidRPr="00D548B1">
        <w:rPr>
          <w:rFonts w:asciiTheme="minorHAnsi" w:hAnsiTheme="minorHAnsi" w:cstheme="minorHAnsi"/>
        </w:rPr>
        <w:t xml:space="preserve"> przedsiębiorc</w:t>
      </w:r>
      <w:r w:rsidR="007A2E49" w:rsidRPr="00D548B1">
        <w:rPr>
          <w:rFonts w:asciiTheme="minorHAnsi" w:hAnsiTheme="minorHAnsi" w:cstheme="minorHAnsi"/>
        </w:rPr>
        <w:t>y</w:t>
      </w:r>
      <w:r w:rsidR="00F23F7A" w:rsidRPr="00D548B1">
        <w:rPr>
          <w:rFonts w:asciiTheme="minorHAnsi" w:hAnsiTheme="minorHAnsi" w:cstheme="minorHAnsi"/>
        </w:rPr>
        <w:t xml:space="preserve"> </w:t>
      </w:r>
      <w:r w:rsidR="00B77628" w:rsidRPr="00D548B1">
        <w:rPr>
          <w:rFonts w:asciiTheme="minorHAnsi" w:hAnsiTheme="minorHAnsi" w:cstheme="minorHAnsi"/>
        </w:rPr>
        <w:t>Martynie Ignaczak</w:t>
      </w:r>
      <w:r w:rsidR="00EC066D" w:rsidRPr="00D548B1">
        <w:rPr>
          <w:rFonts w:asciiTheme="minorHAnsi" w:hAnsiTheme="minorHAnsi" w:cstheme="minorHAnsi"/>
        </w:rPr>
        <w:t xml:space="preserve"> prowadzącej działalność gospodarczą pod firmą: </w:t>
      </w:r>
      <w:r w:rsidR="00B77628" w:rsidRPr="00D548B1">
        <w:rPr>
          <w:rFonts w:asciiTheme="minorHAnsi" w:hAnsiTheme="minorHAnsi" w:cstheme="minorHAnsi"/>
        </w:rPr>
        <w:t xml:space="preserve">KEBAB MASTI Martyna Ignaczak </w:t>
      </w:r>
      <w:r w:rsidR="004F06F1" w:rsidRPr="00D548B1">
        <w:rPr>
          <w:rFonts w:asciiTheme="minorHAnsi" w:hAnsiTheme="minorHAnsi" w:cstheme="minorHAnsi"/>
        </w:rPr>
        <w:t xml:space="preserve">za </w:t>
      </w:r>
      <w:r w:rsidR="00B55F50" w:rsidRPr="00D548B1">
        <w:rPr>
          <w:rFonts w:asciiTheme="minorHAnsi" w:hAnsiTheme="minorHAnsi" w:cstheme="minorHAnsi"/>
        </w:rPr>
        <w:t>naruszenie obowiązku wynikającego</w:t>
      </w:r>
      <w:r w:rsidR="00CC776A" w:rsidRPr="00D548B1">
        <w:rPr>
          <w:rFonts w:asciiTheme="minorHAnsi" w:hAnsiTheme="minorHAnsi" w:cstheme="minorHAnsi"/>
        </w:rPr>
        <w:t xml:space="preserve"> </w:t>
      </w:r>
      <w:r w:rsidR="00347520" w:rsidRPr="00D548B1">
        <w:rPr>
          <w:rFonts w:asciiTheme="minorHAnsi" w:hAnsiTheme="minorHAnsi" w:cstheme="minorHAnsi"/>
        </w:rPr>
        <w:t xml:space="preserve">z </w:t>
      </w:r>
      <w:r w:rsidR="007D1BD0" w:rsidRPr="00D548B1">
        <w:rPr>
          <w:rFonts w:asciiTheme="minorHAnsi" w:hAnsiTheme="minorHAnsi" w:cstheme="minorHAnsi"/>
        </w:rPr>
        <w:t>art. 4</w:t>
      </w:r>
      <w:r w:rsidR="008752B2" w:rsidRPr="00D548B1">
        <w:rPr>
          <w:rFonts w:asciiTheme="minorHAnsi" w:hAnsiTheme="minorHAnsi" w:cstheme="minorHAnsi"/>
        </w:rPr>
        <w:t xml:space="preserve"> ust.</w:t>
      </w:r>
      <w:r w:rsidR="00074E7B" w:rsidRPr="00D548B1">
        <w:rPr>
          <w:rFonts w:asciiTheme="minorHAnsi" w:hAnsiTheme="minorHAnsi" w:cstheme="minorHAnsi"/>
        </w:rPr>
        <w:t xml:space="preserve"> </w:t>
      </w:r>
      <w:r w:rsidR="008752B2" w:rsidRPr="00D548B1">
        <w:rPr>
          <w:rFonts w:asciiTheme="minorHAnsi" w:hAnsiTheme="minorHAnsi" w:cstheme="minorHAnsi"/>
        </w:rPr>
        <w:t>1</w:t>
      </w:r>
      <w:r w:rsidR="007D1BD0" w:rsidRPr="00D548B1">
        <w:rPr>
          <w:rFonts w:asciiTheme="minorHAnsi" w:hAnsiTheme="minorHAnsi" w:cstheme="minorHAnsi"/>
        </w:rPr>
        <w:t xml:space="preserve"> </w:t>
      </w:r>
      <w:r w:rsidR="0077153E" w:rsidRPr="00D548B1">
        <w:rPr>
          <w:rFonts w:asciiTheme="minorHAnsi" w:hAnsiTheme="minorHAnsi" w:cstheme="minorHAnsi"/>
        </w:rPr>
        <w:t xml:space="preserve">ww. </w:t>
      </w:r>
      <w:r w:rsidR="007D1BD0" w:rsidRPr="00D548B1">
        <w:rPr>
          <w:rFonts w:asciiTheme="minorHAnsi" w:hAnsiTheme="minorHAnsi" w:cstheme="minorHAnsi"/>
        </w:rPr>
        <w:t>ustawy</w:t>
      </w:r>
      <w:r w:rsidR="00DB33C1" w:rsidRPr="00D548B1">
        <w:rPr>
          <w:rFonts w:asciiTheme="minorHAnsi" w:eastAsiaTheme="minorHAnsi" w:hAnsiTheme="minorHAnsi" w:cstheme="minorHAnsi"/>
          <w:lang w:eastAsia="en-US"/>
        </w:rPr>
        <w:t>,</w:t>
      </w:r>
      <w:r w:rsidR="007D1BD0" w:rsidRPr="00D548B1">
        <w:rPr>
          <w:rFonts w:asciiTheme="minorHAnsi" w:hAnsiTheme="minorHAnsi" w:cstheme="minorHAnsi"/>
        </w:rPr>
        <w:t xml:space="preserve"> </w:t>
      </w:r>
      <w:r w:rsidR="00CF3F0B" w:rsidRPr="00D548B1">
        <w:rPr>
          <w:rFonts w:asciiTheme="minorHAnsi" w:hAnsiTheme="minorHAnsi" w:cstheme="minorHAnsi"/>
        </w:rPr>
        <w:t>należy wymierzyć karę pieniężną przewidzianą w art. 6 ust. 1</w:t>
      </w:r>
      <w:r w:rsidR="00961016" w:rsidRPr="00D548B1">
        <w:rPr>
          <w:rFonts w:asciiTheme="minorHAnsi" w:hAnsiTheme="minorHAnsi" w:cstheme="minorHAnsi"/>
        </w:rPr>
        <w:t xml:space="preserve"> </w:t>
      </w:r>
      <w:r w:rsidR="00F95C45" w:rsidRPr="00D548B1">
        <w:rPr>
          <w:rFonts w:asciiTheme="minorHAnsi" w:hAnsiTheme="minorHAnsi" w:cstheme="minorHAnsi"/>
        </w:rPr>
        <w:t>w wy</w:t>
      </w:r>
      <w:r w:rsidR="00E942DC" w:rsidRPr="00D548B1">
        <w:rPr>
          <w:rFonts w:asciiTheme="minorHAnsi" w:hAnsiTheme="minorHAnsi" w:cstheme="minorHAnsi"/>
        </w:rPr>
        <w:t>sokości</w:t>
      </w:r>
      <w:r w:rsidR="004B0DD8" w:rsidRPr="00D548B1">
        <w:rPr>
          <w:rFonts w:asciiTheme="minorHAnsi" w:hAnsiTheme="minorHAnsi" w:cstheme="minorHAnsi"/>
        </w:rPr>
        <w:t xml:space="preserve"> </w:t>
      </w:r>
      <w:r w:rsidR="00E15E7F" w:rsidRPr="00D548B1">
        <w:rPr>
          <w:rFonts w:asciiTheme="minorHAnsi" w:hAnsiTheme="minorHAnsi" w:cstheme="minorHAnsi"/>
        </w:rPr>
        <w:t>2</w:t>
      </w:r>
      <w:r w:rsidR="00FD12C8" w:rsidRPr="00D548B1">
        <w:rPr>
          <w:rFonts w:asciiTheme="minorHAnsi" w:hAnsiTheme="minorHAnsi" w:cstheme="minorHAnsi"/>
        </w:rPr>
        <w:t xml:space="preserve"> </w:t>
      </w:r>
      <w:r w:rsidR="00B77628" w:rsidRPr="00D548B1">
        <w:rPr>
          <w:rFonts w:asciiTheme="minorHAnsi" w:hAnsiTheme="minorHAnsi" w:cstheme="minorHAnsi"/>
        </w:rPr>
        <w:t>0</w:t>
      </w:r>
      <w:r w:rsidR="004B0DD8" w:rsidRPr="00D548B1">
        <w:rPr>
          <w:rFonts w:asciiTheme="minorHAnsi" w:hAnsiTheme="minorHAnsi" w:cstheme="minorHAnsi"/>
        </w:rPr>
        <w:t xml:space="preserve">00 </w:t>
      </w:r>
      <w:r w:rsidR="00E942DC" w:rsidRPr="00D548B1">
        <w:rPr>
          <w:rFonts w:asciiTheme="minorHAnsi" w:hAnsiTheme="minorHAnsi" w:cstheme="minorHAnsi"/>
        </w:rPr>
        <w:t>z</w:t>
      </w:r>
      <w:r w:rsidR="00CF3F0B" w:rsidRPr="00D548B1">
        <w:rPr>
          <w:rFonts w:asciiTheme="minorHAnsi" w:hAnsiTheme="minorHAnsi" w:cstheme="minorHAnsi"/>
        </w:rPr>
        <w:t>ł.</w:t>
      </w:r>
    </w:p>
    <w:p w14:paraId="2DE3D8AA" w14:textId="77777777" w:rsidR="00B0478F" w:rsidRPr="00D548B1" w:rsidRDefault="00B0478F" w:rsidP="00D548B1">
      <w:pPr>
        <w:spacing w:before="120"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2202C2C1" w:rsidR="00B0478F" w:rsidRPr="00D548B1" w:rsidRDefault="00B0478F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Na p</w:t>
      </w:r>
      <w:r w:rsidR="0017608E" w:rsidRPr="00D548B1">
        <w:rPr>
          <w:rFonts w:asciiTheme="minorHAnsi" w:hAnsiTheme="minorHAnsi" w:cstheme="minorHAnsi"/>
        </w:rPr>
        <w:t>odstawie art. 7 ust. 1 i ust. 3</w:t>
      </w:r>
      <w:r w:rsidR="006C5A6D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ustawy</w:t>
      </w:r>
      <w:r w:rsidR="0017608E" w:rsidRPr="00D548B1">
        <w:rPr>
          <w:rFonts w:asciiTheme="minorHAnsi" w:hAnsiTheme="minorHAnsi" w:cstheme="minorHAnsi"/>
        </w:rPr>
        <w:t xml:space="preserve"> z dnia 9 maja 2014</w:t>
      </w:r>
      <w:r w:rsidR="00AE776E" w:rsidRPr="00D548B1">
        <w:rPr>
          <w:rFonts w:asciiTheme="minorHAnsi" w:hAnsiTheme="minorHAnsi" w:cstheme="minorHAnsi"/>
        </w:rPr>
        <w:t xml:space="preserve"> </w:t>
      </w:r>
      <w:r w:rsidR="0017608E" w:rsidRPr="00D548B1">
        <w:rPr>
          <w:rFonts w:asciiTheme="minorHAnsi" w:hAnsiTheme="minorHAnsi" w:cstheme="minorHAnsi"/>
        </w:rPr>
        <w:t>r.</w:t>
      </w:r>
      <w:r w:rsidRPr="00D548B1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D548B1">
        <w:rPr>
          <w:rFonts w:asciiTheme="minorHAnsi" w:hAnsiTheme="minorHAnsi" w:cstheme="minorHAnsi"/>
        </w:rPr>
        <w:t xml:space="preserve">kwocie </w:t>
      </w:r>
      <w:r w:rsidR="00E15E7F" w:rsidRPr="00D548B1">
        <w:rPr>
          <w:rFonts w:asciiTheme="minorHAnsi" w:hAnsiTheme="minorHAnsi" w:cstheme="minorHAnsi"/>
        </w:rPr>
        <w:t>2</w:t>
      </w:r>
      <w:r w:rsidR="00FD12C8" w:rsidRPr="00D548B1">
        <w:rPr>
          <w:rFonts w:asciiTheme="minorHAnsi" w:hAnsiTheme="minorHAnsi" w:cstheme="minorHAnsi"/>
        </w:rPr>
        <w:t xml:space="preserve"> </w:t>
      </w:r>
      <w:r w:rsidR="00B77628" w:rsidRPr="00D548B1">
        <w:rPr>
          <w:rFonts w:asciiTheme="minorHAnsi" w:hAnsiTheme="minorHAnsi" w:cstheme="minorHAnsi"/>
        </w:rPr>
        <w:t>0</w:t>
      </w:r>
      <w:r w:rsidR="00BE2049" w:rsidRPr="00D548B1">
        <w:rPr>
          <w:rFonts w:asciiTheme="minorHAnsi" w:hAnsiTheme="minorHAnsi" w:cstheme="minorHAnsi"/>
        </w:rPr>
        <w:t>00</w:t>
      </w:r>
      <w:r w:rsidR="004B0DD8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zł stanowiącą dochód budżetu państwa, stron</w:t>
      </w:r>
      <w:r w:rsidR="007A2E49" w:rsidRPr="00D548B1">
        <w:rPr>
          <w:rFonts w:asciiTheme="minorHAnsi" w:hAnsiTheme="minorHAnsi" w:cstheme="minorHAnsi"/>
        </w:rPr>
        <w:t>a</w:t>
      </w:r>
      <w:r w:rsidRPr="00D548B1">
        <w:rPr>
          <w:rFonts w:asciiTheme="minorHAnsi" w:hAnsiTheme="minorHAnsi" w:cstheme="minorHAnsi"/>
        </w:rPr>
        <w:t xml:space="preserve"> powinn</w:t>
      </w:r>
      <w:r w:rsidR="007A2E49" w:rsidRPr="00D548B1">
        <w:rPr>
          <w:rFonts w:asciiTheme="minorHAnsi" w:hAnsiTheme="minorHAnsi" w:cstheme="minorHAnsi"/>
        </w:rPr>
        <w:t>a</w:t>
      </w:r>
      <w:r w:rsidRPr="00D548B1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52874FF9" w14:textId="77777777" w:rsidR="001715D5" w:rsidRPr="00D548B1" w:rsidRDefault="00B0478F" w:rsidP="00D548B1">
      <w:pPr>
        <w:spacing w:before="120"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r. Or</w:t>
      </w:r>
      <w:r w:rsidR="00F31309" w:rsidRPr="00D548B1">
        <w:rPr>
          <w:rFonts w:asciiTheme="minorHAnsi" w:hAnsiTheme="minorHAnsi" w:cstheme="minorHAnsi"/>
        </w:rPr>
        <w:t xml:space="preserve">dynacja podatkowa </w:t>
      </w:r>
      <w:r w:rsidR="00700AA0" w:rsidRPr="00D548B1">
        <w:rPr>
          <w:rFonts w:asciiTheme="minorHAnsi" w:hAnsiTheme="minorHAnsi" w:cstheme="minorHAnsi"/>
        </w:rPr>
        <w:t>(</w:t>
      </w:r>
      <w:r w:rsidR="00F31309" w:rsidRPr="00D548B1">
        <w:rPr>
          <w:rFonts w:asciiTheme="minorHAnsi" w:hAnsiTheme="minorHAnsi" w:cstheme="minorHAnsi"/>
        </w:rPr>
        <w:t>Dz.</w:t>
      </w:r>
      <w:r w:rsidR="003E1C51" w:rsidRPr="00D548B1">
        <w:rPr>
          <w:rFonts w:asciiTheme="minorHAnsi" w:hAnsiTheme="minorHAnsi" w:cstheme="minorHAnsi"/>
        </w:rPr>
        <w:t xml:space="preserve"> </w:t>
      </w:r>
      <w:r w:rsidR="00F31309" w:rsidRPr="00D548B1">
        <w:rPr>
          <w:rFonts w:asciiTheme="minorHAnsi" w:hAnsiTheme="minorHAnsi" w:cstheme="minorHAnsi"/>
        </w:rPr>
        <w:t xml:space="preserve">U. z </w:t>
      </w:r>
      <w:r w:rsidR="003829FF" w:rsidRPr="00D548B1">
        <w:rPr>
          <w:rFonts w:asciiTheme="minorHAnsi" w:hAnsiTheme="minorHAnsi" w:cstheme="minorHAnsi"/>
        </w:rPr>
        <w:t>20</w:t>
      </w:r>
      <w:r w:rsidR="00D35479" w:rsidRPr="00D548B1">
        <w:rPr>
          <w:rFonts w:asciiTheme="minorHAnsi" w:hAnsiTheme="minorHAnsi" w:cstheme="minorHAnsi"/>
        </w:rPr>
        <w:t>2</w:t>
      </w:r>
      <w:r w:rsidR="00EE468D" w:rsidRPr="00D548B1">
        <w:rPr>
          <w:rFonts w:asciiTheme="minorHAnsi" w:hAnsiTheme="minorHAnsi" w:cstheme="minorHAnsi"/>
        </w:rPr>
        <w:t xml:space="preserve">3 </w:t>
      </w:r>
      <w:r w:rsidRPr="00D548B1">
        <w:rPr>
          <w:rFonts w:asciiTheme="minorHAnsi" w:hAnsiTheme="minorHAnsi" w:cstheme="minorHAnsi"/>
        </w:rPr>
        <w:t>r.</w:t>
      </w:r>
      <w:r w:rsidR="00F31309" w:rsidRPr="00D548B1">
        <w:rPr>
          <w:rFonts w:asciiTheme="minorHAnsi" w:hAnsiTheme="minorHAnsi" w:cstheme="minorHAnsi"/>
        </w:rPr>
        <w:t xml:space="preserve"> </w:t>
      </w:r>
      <w:r w:rsidR="0003307A" w:rsidRPr="00D548B1">
        <w:rPr>
          <w:rFonts w:asciiTheme="minorHAnsi" w:hAnsiTheme="minorHAnsi" w:cstheme="minorHAnsi"/>
        </w:rPr>
        <w:br/>
      </w:r>
      <w:r w:rsidR="00F31309" w:rsidRPr="00D548B1">
        <w:rPr>
          <w:rFonts w:asciiTheme="minorHAnsi" w:hAnsiTheme="minorHAnsi" w:cstheme="minorHAnsi"/>
        </w:rPr>
        <w:t xml:space="preserve">poz. </w:t>
      </w:r>
      <w:r w:rsidR="0077079A" w:rsidRPr="00D548B1">
        <w:rPr>
          <w:rFonts w:asciiTheme="minorHAnsi" w:hAnsiTheme="minorHAnsi" w:cstheme="minorHAnsi"/>
        </w:rPr>
        <w:t>2</w:t>
      </w:r>
      <w:r w:rsidR="00EE468D" w:rsidRPr="00D548B1">
        <w:rPr>
          <w:rFonts w:asciiTheme="minorHAnsi" w:hAnsiTheme="minorHAnsi" w:cstheme="minorHAnsi"/>
        </w:rPr>
        <w:t>383</w:t>
      </w:r>
      <w:r w:rsidR="00360DC7" w:rsidRPr="00D548B1">
        <w:rPr>
          <w:rFonts w:asciiTheme="minorHAnsi" w:hAnsiTheme="minorHAnsi" w:cstheme="minorHAnsi"/>
        </w:rPr>
        <w:t>, ze zm.</w:t>
      </w:r>
      <w:r w:rsidR="00D80513" w:rsidRPr="00D548B1">
        <w:rPr>
          <w:rFonts w:asciiTheme="minorHAnsi" w:hAnsiTheme="minorHAnsi" w:cstheme="minorHAnsi"/>
        </w:rPr>
        <w:t>).</w:t>
      </w:r>
      <w:r w:rsidR="001715D5" w:rsidRPr="00D548B1">
        <w:rPr>
          <w:rFonts w:asciiTheme="minorHAnsi" w:hAnsiTheme="minorHAnsi" w:cstheme="minorHAnsi"/>
        </w:rPr>
        <w:t xml:space="preserve"> </w:t>
      </w:r>
    </w:p>
    <w:p w14:paraId="0DB27057" w14:textId="635F1A78" w:rsidR="00124070" w:rsidRPr="00D548B1" w:rsidRDefault="00ED73C1" w:rsidP="00D548B1">
      <w:pPr>
        <w:spacing w:before="120" w:after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4C7298DF" w14:textId="77777777" w:rsidR="00EE728B" w:rsidRPr="00D548B1" w:rsidRDefault="00B0478F" w:rsidP="00D548B1">
      <w:pPr>
        <w:spacing w:before="120"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Pouczenie:</w:t>
      </w:r>
      <w:r w:rsidR="0077153E" w:rsidRPr="00D548B1">
        <w:rPr>
          <w:rFonts w:asciiTheme="minorHAnsi" w:hAnsiTheme="minorHAnsi" w:cstheme="minorHAnsi"/>
        </w:rPr>
        <w:t xml:space="preserve"> </w:t>
      </w:r>
    </w:p>
    <w:p w14:paraId="03565545" w14:textId="3FAAE748" w:rsidR="008E36A3" w:rsidRPr="00D548B1" w:rsidRDefault="00B0478F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Zgodnie z art. 5 ust. 2 ustawy z dnia 15 grudnia 2000</w:t>
      </w:r>
      <w:r w:rsidR="003A4024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r. o Inspekcj</w:t>
      </w:r>
      <w:r w:rsidR="00DE323D" w:rsidRPr="00D548B1">
        <w:rPr>
          <w:rFonts w:asciiTheme="minorHAnsi" w:hAnsiTheme="minorHAnsi" w:cstheme="minorHAnsi"/>
        </w:rPr>
        <w:t xml:space="preserve">i </w:t>
      </w:r>
      <w:r w:rsidR="009070C6" w:rsidRPr="00D548B1">
        <w:rPr>
          <w:rFonts w:asciiTheme="minorHAnsi" w:hAnsiTheme="minorHAnsi" w:cstheme="minorHAnsi"/>
        </w:rPr>
        <w:t xml:space="preserve">Handlowej </w:t>
      </w:r>
      <w:r w:rsidR="00011FAD" w:rsidRPr="00D548B1">
        <w:rPr>
          <w:rFonts w:asciiTheme="minorHAnsi" w:hAnsiTheme="minorHAnsi" w:cstheme="minorHAnsi"/>
        </w:rPr>
        <w:t>(</w:t>
      </w:r>
      <w:r w:rsidR="009C5602" w:rsidRPr="00D548B1">
        <w:rPr>
          <w:rFonts w:asciiTheme="minorHAnsi" w:hAnsiTheme="minorHAnsi" w:cstheme="minorHAnsi"/>
        </w:rPr>
        <w:t>Dz.U. z 2024 r. poz. 312</w:t>
      </w:r>
      <w:r w:rsidR="00C64873" w:rsidRPr="00D548B1">
        <w:rPr>
          <w:rFonts w:asciiTheme="minorHAnsi" w:hAnsiTheme="minorHAnsi" w:cstheme="minorHAnsi"/>
        </w:rPr>
        <w:t>, ze zm.</w:t>
      </w:r>
      <w:r w:rsidR="009C5602" w:rsidRPr="00D548B1">
        <w:rPr>
          <w:rFonts w:asciiTheme="minorHAnsi" w:hAnsiTheme="minorHAnsi" w:cstheme="minorHAnsi"/>
        </w:rPr>
        <w:t>)</w:t>
      </w:r>
      <w:r w:rsidRPr="00D548B1">
        <w:rPr>
          <w:rFonts w:asciiTheme="minorHAnsi" w:hAnsiTheme="minorHAnsi" w:cstheme="minorHAnsi"/>
        </w:rPr>
        <w:t>,</w:t>
      </w:r>
      <w:r w:rsidR="00334AD1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art. 127 §</w:t>
      </w:r>
      <w:r w:rsidR="00970C81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1 i §</w:t>
      </w:r>
      <w:r w:rsidR="00574729" w:rsidRPr="00D548B1">
        <w:rPr>
          <w:rFonts w:asciiTheme="minorHAnsi" w:hAnsiTheme="minorHAnsi" w:cstheme="minorHAnsi"/>
        </w:rPr>
        <w:t xml:space="preserve"> 2 k</w:t>
      </w:r>
      <w:r w:rsidRPr="00D548B1">
        <w:rPr>
          <w:rFonts w:asciiTheme="minorHAnsi" w:hAnsiTheme="minorHAnsi" w:cstheme="minorHAnsi"/>
        </w:rPr>
        <w:t>pa oraz art. 129 §</w:t>
      </w:r>
      <w:r w:rsidR="00970C81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1 i §</w:t>
      </w:r>
      <w:r w:rsidR="00574729" w:rsidRPr="00D548B1">
        <w:rPr>
          <w:rFonts w:asciiTheme="minorHAnsi" w:hAnsiTheme="minorHAnsi" w:cstheme="minorHAnsi"/>
        </w:rPr>
        <w:t xml:space="preserve"> 2 k</w:t>
      </w:r>
      <w:r w:rsidRPr="00D548B1">
        <w:rPr>
          <w:rFonts w:asciiTheme="minorHAnsi" w:hAnsiTheme="minorHAnsi" w:cstheme="minorHAnsi"/>
        </w:rPr>
        <w:t xml:space="preserve">pa, </w:t>
      </w:r>
      <w:r w:rsidR="00347520" w:rsidRPr="00D548B1">
        <w:rPr>
          <w:rFonts w:asciiTheme="minorHAnsi" w:hAnsiTheme="minorHAnsi" w:cstheme="minorHAnsi"/>
        </w:rPr>
        <w:t xml:space="preserve">od niniejszej decyzji </w:t>
      </w:r>
      <w:r w:rsidRPr="00D548B1">
        <w:rPr>
          <w:rFonts w:asciiTheme="minorHAnsi" w:hAnsiTheme="minorHAnsi" w:cstheme="minorHAnsi"/>
        </w:rPr>
        <w:t>stron</w:t>
      </w:r>
      <w:r w:rsidR="00542A00" w:rsidRPr="00D548B1">
        <w:rPr>
          <w:rFonts w:asciiTheme="minorHAnsi" w:hAnsiTheme="minorHAnsi" w:cstheme="minorHAnsi"/>
        </w:rPr>
        <w:t>ie</w:t>
      </w:r>
      <w:r w:rsidRPr="00D548B1">
        <w:rPr>
          <w:rFonts w:asciiTheme="minorHAnsi" w:hAnsiTheme="minorHAnsi" w:cstheme="minorHAnsi"/>
        </w:rPr>
        <w:t xml:space="preserve"> postępowania służy </w:t>
      </w:r>
      <w:r w:rsidR="00347520" w:rsidRPr="00D548B1">
        <w:rPr>
          <w:rFonts w:asciiTheme="minorHAnsi" w:hAnsiTheme="minorHAnsi" w:cstheme="minorHAnsi"/>
        </w:rPr>
        <w:t>prawo odwołania się</w:t>
      </w:r>
      <w:r w:rsidRPr="00D548B1">
        <w:rPr>
          <w:rFonts w:asciiTheme="minorHAnsi" w:hAnsiTheme="minorHAnsi" w:cstheme="minorHAnsi"/>
        </w:rPr>
        <w:t xml:space="preserve"> do Prezesa Urzędu Och</w:t>
      </w:r>
      <w:r w:rsidR="001977DC" w:rsidRPr="00D548B1">
        <w:rPr>
          <w:rFonts w:asciiTheme="minorHAnsi" w:hAnsiTheme="minorHAnsi" w:cstheme="minorHAnsi"/>
        </w:rPr>
        <w:t>rony Konkurencji i Konsumentów.</w:t>
      </w:r>
      <w:r w:rsidR="00F618A7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Odwołanie wnosi</w:t>
      </w:r>
      <w:r w:rsidR="00124070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się</w:t>
      </w:r>
      <w:r w:rsidR="00A95652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w termi</w:t>
      </w:r>
      <w:r w:rsidR="001977DC" w:rsidRPr="00D548B1">
        <w:rPr>
          <w:rFonts w:asciiTheme="minorHAnsi" w:hAnsiTheme="minorHAnsi" w:cstheme="minorHAnsi"/>
        </w:rPr>
        <w:t>nie 14 dni</w:t>
      </w:r>
      <w:r w:rsidR="00597AC3" w:rsidRPr="00D548B1">
        <w:rPr>
          <w:rFonts w:asciiTheme="minorHAnsi" w:hAnsiTheme="minorHAnsi" w:cstheme="minorHAnsi"/>
        </w:rPr>
        <w:t xml:space="preserve"> </w:t>
      </w:r>
      <w:r w:rsidRPr="00D548B1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5FDB83A6" w:rsidR="00CB3227" w:rsidRPr="00D548B1" w:rsidRDefault="00CB3227" w:rsidP="00D548B1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  <w:i/>
          <w:iCs/>
        </w:rPr>
      </w:pPr>
      <w:r w:rsidRPr="00D548B1">
        <w:rPr>
          <w:rFonts w:asciiTheme="minorHAnsi" w:hAnsiTheme="minorHAnsi" w:cstheme="minorHAnsi"/>
          <w:i/>
          <w:iCs/>
        </w:rPr>
        <w:t>Z up. Mazowieckiego Wojewódzkiego Inspektora Inspekcji Handlowej</w:t>
      </w:r>
    </w:p>
    <w:p w14:paraId="2477C490" w14:textId="192DAFFB" w:rsidR="00894326" w:rsidRPr="00D548B1" w:rsidRDefault="00CB3227" w:rsidP="00D548B1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  <w:i/>
          <w:iCs/>
        </w:rPr>
      </w:pPr>
      <w:r w:rsidRPr="00D548B1">
        <w:rPr>
          <w:rFonts w:asciiTheme="minorHAnsi" w:hAnsiTheme="minorHAnsi" w:cstheme="minorHAnsi"/>
          <w:i/>
          <w:iCs/>
        </w:rPr>
        <w:t>Agnieszka Cieślik</w:t>
      </w:r>
    </w:p>
    <w:p w14:paraId="21BC87B4" w14:textId="656BA8C9" w:rsidR="00894326" w:rsidRPr="00D548B1" w:rsidRDefault="00CB3227" w:rsidP="00D548B1">
      <w:pPr>
        <w:spacing w:line="360" w:lineRule="auto"/>
        <w:ind w:left="2268" w:firstLine="708"/>
        <w:rPr>
          <w:rFonts w:asciiTheme="minorHAnsi" w:hAnsiTheme="minorHAnsi" w:cstheme="minorHAnsi"/>
          <w:i/>
          <w:iCs/>
        </w:rPr>
      </w:pPr>
      <w:r w:rsidRPr="00D548B1">
        <w:rPr>
          <w:rFonts w:asciiTheme="minorHAnsi" w:hAnsiTheme="minorHAnsi" w:cstheme="minorHAnsi"/>
          <w:i/>
          <w:iCs/>
        </w:rPr>
        <w:t xml:space="preserve">Z-ca </w:t>
      </w:r>
      <w:r w:rsidR="00894326" w:rsidRPr="00D548B1">
        <w:rPr>
          <w:rFonts w:asciiTheme="minorHAnsi" w:hAnsiTheme="minorHAnsi" w:cstheme="minorHAnsi"/>
          <w:i/>
          <w:iCs/>
        </w:rPr>
        <w:t>Mazowiecki</w:t>
      </w:r>
      <w:r w:rsidRPr="00D548B1">
        <w:rPr>
          <w:rFonts w:asciiTheme="minorHAnsi" w:hAnsiTheme="minorHAnsi" w:cstheme="minorHAnsi"/>
          <w:i/>
          <w:iCs/>
        </w:rPr>
        <w:t>ego</w:t>
      </w:r>
      <w:r w:rsidR="00894326" w:rsidRPr="00D548B1">
        <w:rPr>
          <w:rFonts w:asciiTheme="minorHAnsi" w:hAnsiTheme="minorHAnsi" w:cstheme="minorHAnsi"/>
          <w:i/>
          <w:iCs/>
        </w:rPr>
        <w:t xml:space="preserve"> Wojewódzki</w:t>
      </w:r>
      <w:r w:rsidRPr="00D548B1">
        <w:rPr>
          <w:rFonts w:asciiTheme="minorHAnsi" w:hAnsiTheme="minorHAnsi" w:cstheme="minorHAnsi"/>
          <w:i/>
          <w:iCs/>
        </w:rPr>
        <w:t>ego</w:t>
      </w:r>
      <w:r w:rsidR="00894326" w:rsidRPr="00D548B1">
        <w:rPr>
          <w:rFonts w:asciiTheme="minorHAnsi" w:hAnsiTheme="minorHAnsi" w:cstheme="minorHAnsi"/>
          <w:i/>
          <w:iCs/>
        </w:rPr>
        <w:t xml:space="preserve"> Inspektor</w:t>
      </w:r>
      <w:r w:rsidRPr="00D548B1">
        <w:rPr>
          <w:rFonts w:asciiTheme="minorHAnsi" w:hAnsiTheme="minorHAnsi" w:cstheme="minorHAnsi"/>
          <w:i/>
          <w:iCs/>
        </w:rPr>
        <w:t>a</w:t>
      </w:r>
      <w:r w:rsidR="00894326" w:rsidRPr="00D548B1">
        <w:rPr>
          <w:rFonts w:asciiTheme="minorHAnsi" w:hAnsiTheme="minorHAnsi" w:cstheme="minorHAnsi"/>
          <w:i/>
          <w:iCs/>
        </w:rPr>
        <w:t xml:space="preserve"> Inspekcji Handlowej</w:t>
      </w:r>
    </w:p>
    <w:p w14:paraId="13F4BD91" w14:textId="6E32A916" w:rsidR="001715D5" w:rsidRPr="00D548B1" w:rsidRDefault="00894326" w:rsidP="00D548B1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/podpisano elektronicznie/</w:t>
      </w:r>
    </w:p>
    <w:p w14:paraId="39636B42" w14:textId="2C13F041" w:rsidR="00894326" w:rsidRPr="00D548B1" w:rsidRDefault="00894326" w:rsidP="00D548B1">
      <w:pPr>
        <w:spacing w:line="360" w:lineRule="auto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Otrzymują:</w:t>
      </w:r>
    </w:p>
    <w:p w14:paraId="1A5A96B6" w14:textId="6B299CE6" w:rsidR="009831D0" w:rsidRPr="00D548B1" w:rsidRDefault="00E15E7F" w:rsidP="00D548B1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>p.</w:t>
      </w:r>
      <w:r w:rsidR="009F076A" w:rsidRPr="00D548B1">
        <w:rPr>
          <w:rFonts w:asciiTheme="minorHAnsi" w:hAnsiTheme="minorHAnsi" w:cstheme="minorHAnsi"/>
        </w:rPr>
        <w:t>;</w:t>
      </w:r>
    </w:p>
    <w:p w14:paraId="694A99E0" w14:textId="7A96805C" w:rsidR="006A546A" w:rsidRPr="00D548B1" w:rsidRDefault="006A546A" w:rsidP="00D548B1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D548B1">
        <w:rPr>
          <w:rFonts w:asciiTheme="minorHAnsi" w:hAnsiTheme="minorHAnsi" w:cstheme="minorHAnsi"/>
        </w:rPr>
        <w:t xml:space="preserve">aa. </w:t>
      </w:r>
    </w:p>
    <w:sectPr w:rsidR="006A546A" w:rsidRPr="00D548B1" w:rsidSect="001715D5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47B48" w14:textId="77777777" w:rsidR="006E2A0C" w:rsidRDefault="006E2A0C">
      <w:r>
        <w:separator/>
      </w:r>
    </w:p>
  </w:endnote>
  <w:endnote w:type="continuationSeparator" w:id="0">
    <w:p w14:paraId="59A28BBA" w14:textId="77777777" w:rsidR="006E2A0C" w:rsidRDefault="006E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2079836163" name="Obraz 2079836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4FF1" w14:textId="77777777" w:rsidR="006E2A0C" w:rsidRDefault="006E2A0C">
      <w:r>
        <w:separator/>
      </w:r>
    </w:p>
  </w:footnote>
  <w:footnote w:type="continuationSeparator" w:id="0">
    <w:p w14:paraId="7C5F5E47" w14:textId="77777777" w:rsidR="006E2A0C" w:rsidRDefault="006E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02DE"/>
    <w:multiLevelType w:val="hybridMultilevel"/>
    <w:tmpl w:val="FA96D83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7B2E"/>
    <w:multiLevelType w:val="hybridMultilevel"/>
    <w:tmpl w:val="CA300DC6"/>
    <w:lvl w:ilvl="0" w:tplc="DEB0AE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77CB2"/>
    <w:multiLevelType w:val="hybridMultilevel"/>
    <w:tmpl w:val="01BCF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6"/>
  </w:num>
  <w:num w:numId="2" w16cid:durableId="873620303">
    <w:abstractNumId w:val="13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1"/>
  </w:num>
  <w:num w:numId="8" w16cid:durableId="1900508956">
    <w:abstractNumId w:val="8"/>
  </w:num>
  <w:num w:numId="9" w16cid:durableId="1704405355">
    <w:abstractNumId w:val="15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18"/>
  </w:num>
  <w:num w:numId="13" w16cid:durableId="444077000">
    <w:abstractNumId w:val="22"/>
  </w:num>
  <w:num w:numId="14" w16cid:durableId="1116951403">
    <w:abstractNumId w:val="17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4"/>
  </w:num>
  <w:num w:numId="18" w16cid:durableId="1423918452">
    <w:abstractNumId w:val="12"/>
  </w:num>
  <w:num w:numId="19" w16cid:durableId="1676954484">
    <w:abstractNumId w:val="27"/>
  </w:num>
  <w:num w:numId="20" w16cid:durableId="392654194">
    <w:abstractNumId w:val="6"/>
  </w:num>
  <w:num w:numId="21" w16cid:durableId="1315262049">
    <w:abstractNumId w:val="16"/>
  </w:num>
  <w:num w:numId="22" w16cid:durableId="1356887120">
    <w:abstractNumId w:val="1"/>
  </w:num>
  <w:num w:numId="23" w16cid:durableId="742948204">
    <w:abstractNumId w:val="25"/>
  </w:num>
  <w:num w:numId="24" w16cid:durableId="587425228">
    <w:abstractNumId w:val="20"/>
  </w:num>
  <w:num w:numId="25" w16cid:durableId="1639915598">
    <w:abstractNumId w:val="28"/>
  </w:num>
  <w:num w:numId="26" w16cid:durableId="1727876911">
    <w:abstractNumId w:val="10"/>
  </w:num>
  <w:num w:numId="27" w16cid:durableId="417597137">
    <w:abstractNumId w:val="9"/>
  </w:num>
  <w:num w:numId="28" w16cid:durableId="1884948572">
    <w:abstractNumId w:val="23"/>
  </w:num>
  <w:num w:numId="29" w16cid:durableId="120810404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1E83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2C90"/>
    <w:rsid w:val="00013104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288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0E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77A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B0E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5A38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32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C9E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15D5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356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142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1F84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3064"/>
    <w:rsid w:val="001D313B"/>
    <w:rsid w:val="001D3D60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AEA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5E28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49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371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D4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0A3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3F7A56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94B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BE1"/>
    <w:rsid w:val="004D1565"/>
    <w:rsid w:val="004D17CD"/>
    <w:rsid w:val="004D2A73"/>
    <w:rsid w:val="004D2C54"/>
    <w:rsid w:val="004D2FDE"/>
    <w:rsid w:val="004D307F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37B"/>
    <w:rsid w:val="004E13A2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40E6"/>
    <w:rsid w:val="005446D1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673"/>
    <w:rsid w:val="00566B9C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AB4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4AC9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230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868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070"/>
    <w:rsid w:val="006A016A"/>
    <w:rsid w:val="006A0189"/>
    <w:rsid w:val="006A0815"/>
    <w:rsid w:val="006A0C9B"/>
    <w:rsid w:val="006A15DB"/>
    <w:rsid w:val="006A204A"/>
    <w:rsid w:val="006A217D"/>
    <w:rsid w:val="006A25D4"/>
    <w:rsid w:val="006A2959"/>
    <w:rsid w:val="006A2BBA"/>
    <w:rsid w:val="006A476A"/>
    <w:rsid w:val="006A4AED"/>
    <w:rsid w:val="006A52E0"/>
    <w:rsid w:val="006A546A"/>
    <w:rsid w:val="006A6288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DCB"/>
    <w:rsid w:val="006C098B"/>
    <w:rsid w:val="006C09EB"/>
    <w:rsid w:val="006C163F"/>
    <w:rsid w:val="006C1E02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C38"/>
    <w:rsid w:val="006E26F8"/>
    <w:rsid w:val="006E2A0C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66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591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3253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927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5B44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8B6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93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6A3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B1D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5E71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B6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33F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217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0F93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787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3421"/>
    <w:rsid w:val="00A94311"/>
    <w:rsid w:val="00A95652"/>
    <w:rsid w:val="00A95AC4"/>
    <w:rsid w:val="00A96043"/>
    <w:rsid w:val="00A97B46"/>
    <w:rsid w:val="00AA00A2"/>
    <w:rsid w:val="00AA0107"/>
    <w:rsid w:val="00AA08A5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F61"/>
    <w:rsid w:val="00AB682F"/>
    <w:rsid w:val="00AB6D79"/>
    <w:rsid w:val="00AB73BA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77628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2A89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CD4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2F87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78A"/>
    <w:rsid w:val="00C56B2C"/>
    <w:rsid w:val="00C5733F"/>
    <w:rsid w:val="00C57AE0"/>
    <w:rsid w:val="00C60682"/>
    <w:rsid w:val="00C61092"/>
    <w:rsid w:val="00C6302D"/>
    <w:rsid w:val="00C63641"/>
    <w:rsid w:val="00C64873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00B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2ADC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4D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A68"/>
    <w:rsid w:val="00D52E52"/>
    <w:rsid w:val="00D548B1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16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3F6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B0A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207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7F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66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D1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554"/>
    <w:rsid w:val="00EA6013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66D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731E"/>
    <w:rsid w:val="00EC7592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E728B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4DFF"/>
    <w:rsid w:val="00F253AC"/>
    <w:rsid w:val="00F259D9"/>
    <w:rsid w:val="00F26D05"/>
    <w:rsid w:val="00F27BFF"/>
    <w:rsid w:val="00F27FF4"/>
    <w:rsid w:val="00F31309"/>
    <w:rsid w:val="00F31F46"/>
    <w:rsid w:val="00F323BA"/>
    <w:rsid w:val="00F328D0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0AD9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9B8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4B6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2C8"/>
    <w:rsid w:val="00FD1720"/>
    <w:rsid w:val="00FD19D3"/>
    <w:rsid w:val="00FD2235"/>
    <w:rsid w:val="00FD3C83"/>
    <w:rsid w:val="00FD3C8A"/>
    <w:rsid w:val="00FD47E7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4844"/>
    <w:rsid w:val="00FE5733"/>
    <w:rsid w:val="00FE6F95"/>
    <w:rsid w:val="00FE735E"/>
    <w:rsid w:val="00FE79D4"/>
    <w:rsid w:val="00FE7A6A"/>
    <w:rsid w:val="00FE7DF1"/>
    <w:rsid w:val="00FF02C6"/>
    <w:rsid w:val="00FF0835"/>
    <w:rsid w:val="00FF091E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2199</Words>
  <Characters>12997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15166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2025-06-26T09:51:00Z</dcterms:created>
  <dcterms:modified xsi:type="dcterms:W3CDTF">2025-06-26T09:51:00Z</dcterms:modified>
</cp:coreProperties>
</file>