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6057AB63" w:rsidR="00751DDB" w:rsidRPr="00E14986" w:rsidRDefault="00751DDB" w:rsidP="00E14986">
      <w:pPr>
        <w:tabs>
          <w:tab w:val="left" w:pos="5670"/>
        </w:tabs>
        <w:spacing w:line="360" w:lineRule="auto"/>
        <w:rPr>
          <w:rFonts w:asciiTheme="minorHAnsi" w:hAnsiTheme="minorHAnsi" w:cstheme="minorHAnsi"/>
        </w:rPr>
      </w:pPr>
      <w:r w:rsidRPr="00E14986">
        <w:rPr>
          <w:rFonts w:asciiTheme="minorHAnsi" w:hAnsiTheme="minorHAnsi" w:cstheme="minorHAnsi"/>
        </w:rPr>
        <w:t>Warszawa, dnia</w:t>
      </w:r>
      <w:r w:rsidR="00495E5C" w:rsidRPr="00E14986">
        <w:rPr>
          <w:rFonts w:asciiTheme="minorHAnsi" w:hAnsiTheme="minorHAnsi" w:cstheme="minorHAnsi"/>
        </w:rPr>
        <w:t xml:space="preserve"> </w:t>
      </w:r>
      <w:r w:rsidR="002600CD" w:rsidRPr="00E14986">
        <w:rPr>
          <w:rFonts w:asciiTheme="minorHAnsi" w:hAnsiTheme="minorHAnsi" w:cstheme="minorHAnsi"/>
        </w:rPr>
        <w:t xml:space="preserve">17 </w:t>
      </w:r>
      <w:r w:rsidR="00014E26" w:rsidRPr="00E14986">
        <w:rPr>
          <w:rFonts w:asciiTheme="minorHAnsi" w:hAnsiTheme="minorHAnsi" w:cstheme="minorHAnsi"/>
        </w:rPr>
        <w:t>lutego 2025</w:t>
      </w:r>
      <w:r w:rsidRPr="00E14986">
        <w:rPr>
          <w:rFonts w:asciiTheme="minorHAnsi" w:hAnsiTheme="minorHAnsi" w:cstheme="minorHAnsi"/>
        </w:rPr>
        <w:t xml:space="preserve"> r.</w:t>
      </w:r>
    </w:p>
    <w:p w14:paraId="49B56E3F" w14:textId="41E08F69" w:rsidR="00751DDB" w:rsidRPr="00E14986" w:rsidRDefault="00751DDB" w:rsidP="00E14986">
      <w:pPr>
        <w:spacing w:line="360" w:lineRule="auto"/>
        <w:rPr>
          <w:rFonts w:asciiTheme="minorHAnsi" w:hAnsiTheme="minorHAnsi" w:cstheme="minorHAnsi"/>
        </w:rPr>
      </w:pPr>
      <w:r w:rsidRPr="00E14986">
        <w:rPr>
          <w:rFonts w:asciiTheme="minorHAnsi" w:hAnsiTheme="minorHAnsi" w:cstheme="minorHAnsi"/>
        </w:rPr>
        <w:t>D</w:t>
      </w:r>
      <w:r w:rsidR="00476D34" w:rsidRPr="00E14986">
        <w:rPr>
          <w:rFonts w:asciiTheme="minorHAnsi" w:hAnsiTheme="minorHAnsi" w:cstheme="minorHAnsi"/>
        </w:rPr>
        <w:t>C</w:t>
      </w:r>
      <w:r w:rsidRPr="00E14986">
        <w:rPr>
          <w:rFonts w:asciiTheme="minorHAnsi" w:hAnsiTheme="minorHAnsi" w:cstheme="minorHAnsi"/>
        </w:rPr>
        <w:t>.8361.</w:t>
      </w:r>
      <w:r w:rsidR="00833ECB" w:rsidRPr="00E14986">
        <w:rPr>
          <w:rFonts w:asciiTheme="minorHAnsi" w:hAnsiTheme="minorHAnsi" w:cstheme="minorHAnsi"/>
        </w:rPr>
        <w:t>1</w:t>
      </w:r>
      <w:r w:rsidR="00014E26" w:rsidRPr="00E14986">
        <w:rPr>
          <w:rFonts w:asciiTheme="minorHAnsi" w:hAnsiTheme="minorHAnsi" w:cstheme="minorHAnsi"/>
        </w:rPr>
        <w:t>70</w:t>
      </w:r>
      <w:r w:rsidRPr="00E14986">
        <w:rPr>
          <w:rFonts w:asciiTheme="minorHAnsi" w:hAnsiTheme="minorHAnsi" w:cstheme="minorHAnsi"/>
        </w:rPr>
        <w:t>.202</w:t>
      </w:r>
      <w:r w:rsidR="00833ECB" w:rsidRPr="00E14986">
        <w:rPr>
          <w:rFonts w:asciiTheme="minorHAnsi" w:hAnsiTheme="minorHAnsi" w:cstheme="minorHAnsi"/>
        </w:rPr>
        <w:t>4</w:t>
      </w:r>
    </w:p>
    <w:p w14:paraId="2B62CC81" w14:textId="77777777" w:rsidR="001E6486" w:rsidRPr="00E14986" w:rsidRDefault="001E6486" w:rsidP="00E14986">
      <w:pPr>
        <w:spacing w:line="360" w:lineRule="auto"/>
        <w:rPr>
          <w:rFonts w:asciiTheme="minorHAnsi" w:hAnsiTheme="minorHAnsi" w:cstheme="minorHAnsi"/>
        </w:rPr>
      </w:pPr>
    </w:p>
    <w:p w14:paraId="614A3FD6" w14:textId="2C59690B" w:rsidR="001A181B" w:rsidRPr="00E14986" w:rsidRDefault="00751DDB" w:rsidP="00E14986">
      <w:pPr>
        <w:spacing w:before="120" w:after="120" w:line="360" w:lineRule="auto"/>
        <w:rPr>
          <w:rFonts w:asciiTheme="minorHAnsi" w:hAnsiTheme="minorHAnsi" w:cstheme="minorHAnsi"/>
        </w:rPr>
      </w:pPr>
      <w:r w:rsidRPr="00E14986">
        <w:rPr>
          <w:rFonts w:asciiTheme="minorHAnsi" w:hAnsiTheme="minorHAnsi" w:cstheme="minorHAnsi"/>
        </w:rPr>
        <w:t xml:space="preserve">DECYZJA </w:t>
      </w:r>
      <w:r w:rsidR="00014E26" w:rsidRPr="00E14986">
        <w:rPr>
          <w:rFonts w:asciiTheme="minorHAnsi" w:hAnsiTheme="minorHAnsi" w:cstheme="minorHAnsi"/>
        </w:rPr>
        <w:t>PO.5.C.5.2025.MM</w:t>
      </w:r>
      <w:r w:rsidR="001A181B" w:rsidRPr="00E14986">
        <w:rPr>
          <w:rFonts w:asciiTheme="minorHAnsi" w:hAnsiTheme="minorHAnsi" w:cstheme="minorHAnsi"/>
        </w:rPr>
        <w:t xml:space="preserve"> </w:t>
      </w:r>
    </w:p>
    <w:p w14:paraId="474E2745" w14:textId="2357259A" w:rsidR="00751DDB" w:rsidRPr="00E14986" w:rsidRDefault="00751DDB" w:rsidP="00E14986">
      <w:pPr>
        <w:spacing w:line="360" w:lineRule="auto"/>
        <w:rPr>
          <w:rFonts w:asciiTheme="minorHAnsi" w:hAnsiTheme="minorHAnsi" w:cstheme="minorHAnsi"/>
        </w:rPr>
      </w:pPr>
      <w:r w:rsidRPr="00E14986">
        <w:rPr>
          <w:rFonts w:asciiTheme="minorHAnsi" w:hAnsiTheme="minorHAnsi" w:cstheme="minorHAnsi"/>
        </w:rPr>
        <w:t xml:space="preserve">Na podstawie art. 6 ust. </w:t>
      </w:r>
      <w:r w:rsidR="00A16095" w:rsidRPr="00E14986">
        <w:rPr>
          <w:rFonts w:asciiTheme="minorHAnsi" w:hAnsiTheme="minorHAnsi" w:cstheme="minorHAnsi"/>
        </w:rPr>
        <w:t>2</w:t>
      </w:r>
      <w:r w:rsidRPr="00E14986">
        <w:rPr>
          <w:rFonts w:asciiTheme="minorHAnsi" w:hAnsiTheme="minorHAnsi" w:cstheme="minorHAnsi"/>
        </w:rPr>
        <w:t xml:space="preserve"> ustawy z dnia 9 maja 2014 r. o informowaniu o cenach towarów i usług </w:t>
      </w:r>
      <w:r w:rsidRPr="00E14986">
        <w:rPr>
          <w:rFonts w:asciiTheme="minorHAnsi" w:hAnsiTheme="minorHAnsi" w:cstheme="minorHAnsi"/>
        </w:rPr>
        <w:br/>
        <w:t xml:space="preserve">(Dz. U. z 2023 r. poz. 168) oraz art. 104 § 1 ustawy z dnia 14 czerwca 1960 r. Kodeks postępowania administracyjnego </w:t>
      </w:r>
      <w:r w:rsidR="00F860EE" w:rsidRPr="00E14986">
        <w:rPr>
          <w:rFonts w:asciiTheme="minorHAnsi" w:hAnsiTheme="minorHAnsi" w:cstheme="minorHAnsi"/>
        </w:rPr>
        <w:t xml:space="preserve">(Dz. U. z 2024 r. poz. 312) </w:t>
      </w:r>
      <w:r w:rsidRPr="00E14986">
        <w:rPr>
          <w:rFonts w:asciiTheme="minorHAnsi" w:hAnsiTheme="minorHAnsi" w:cstheme="minorHAnsi"/>
        </w:rPr>
        <w:t>po przeprowadzeniu postępowania administracyjnego,</w:t>
      </w:r>
    </w:p>
    <w:p w14:paraId="1C454B59" w14:textId="77777777" w:rsidR="00751DDB" w:rsidRPr="00E14986" w:rsidRDefault="00751DDB" w:rsidP="00E14986">
      <w:pPr>
        <w:spacing w:before="120" w:line="360" w:lineRule="auto"/>
        <w:rPr>
          <w:rFonts w:asciiTheme="minorHAnsi" w:hAnsiTheme="minorHAnsi" w:cstheme="minorHAnsi"/>
        </w:rPr>
      </w:pPr>
      <w:r w:rsidRPr="00E14986">
        <w:rPr>
          <w:rFonts w:asciiTheme="minorHAnsi" w:hAnsiTheme="minorHAnsi" w:cstheme="minorHAnsi"/>
        </w:rPr>
        <w:t>Mazowiecki Wojewódzki Inspektor Inspekcji Handlowej</w:t>
      </w:r>
    </w:p>
    <w:p w14:paraId="29686189" w14:textId="370149F2" w:rsidR="00751DDB" w:rsidRPr="00E14986" w:rsidRDefault="00751DDB" w:rsidP="00E14986">
      <w:pPr>
        <w:spacing w:line="360" w:lineRule="auto"/>
        <w:rPr>
          <w:rFonts w:asciiTheme="minorHAnsi" w:hAnsiTheme="minorHAnsi" w:cstheme="minorHAnsi"/>
        </w:rPr>
      </w:pPr>
      <w:r w:rsidRPr="00E14986">
        <w:rPr>
          <w:rFonts w:asciiTheme="minorHAnsi" w:hAnsiTheme="minorHAnsi" w:cstheme="minorHAnsi"/>
        </w:rPr>
        <w:t>wymierza przedsiębiorcy</w:t>
      </w:r>
      <w:r w:rsidR="00D866D8" w:rsidRPr="00E14986">
        <w:rPr>
          <w:rFonts w:asciiTheme="minorHAnsi" w:hAnsiTheme="minorHAnsi" w:cstheme="minorHAnsi"/>
        </w:rPr>
        <w:t>:</w:t>
      </w:r>
    </w:p>
    <w:p w14:paraId="1514C28F" w14:textId="3EB37F2E" w:rsidR="00751DDB" w:rsidRPr="00E14986" w:rsidRDefault="00A16095" w:rsidP="00E14986">
      <w:pPr>
        <w:spacing w:after="120" w:line="360" w:lineRule="auto"/>
        <w:rPr>
          <w:rFonts w:asciiTheme="minorHAnsi" w:hAnsiTheme="minorHAnsi" w:cstheme="minorHAnsi"/>
        </w:rPr>
      </w:pPr>
      <w:r w:rsidRPr="00E14986">
        <w:rPr>
          <w:rFonts w:asciiTheme="minorHAnsi" w:hAnsiTheme="minorHAnsi" w:cstheme="minorHAnsi"/>
        </w:rPr>
        <w:t xml:space="preserve">JERONIMO MARTINS POLSKA SPÓŁKA AKCYJNA </w:t>
      </w:r>
      <w:r w:rsidRPr="00E14986">
        <w:rPr>
          <w:rFonts w:asciiTheme="minorHAnsi" w:hAnsiTheme="minorHAnsi" w:cstheme="minorHAnsi"/>
        </w:rPr>
        <w:br/>
        <w:t>z siedzibą w Kostrzynie, ul. Żniwna nr 5, 62-025 Kostrzyn</w:t>
      </w:r>
    </w:p>
    <w:p w14:paraId="5878A876" w14:textId="1E8DF50A" w:rsidR="00751DDB" w:rsidRPr="00E14986" w:rsidRDefault="00751DDB" w:rsidP="00E14986">
      <w:pPr>
        <w:spacing w:after="120" w:line="360" w:lineRule="auto"/>
        <w:rPr>
          <w:rFonts w:asciiTheme="minorHAnsi" w:hAnsiTheme="minorHAnsi" w:cstheme="minorHAnsi"/>
        </w:rPr>
      </w:pPr>
      <w:r w:rsidRPr="00E14986">
        <w:rPr>
          <w:rFonts w:asciiTheme="minorHAnsi" w:hAnsiTheme="minorHAnsi" w:cstheme="minorHAnsi"/>
        </w:rPr>
        <w:t>karę pieniężną w wysokości</w:t>
      </w:r>
      <w:r w:rsidR="008751BF" w:rsidRPr="00E14986">
        <w:rPr>
          <w:rFonts w:asciiTheme="minorHAnsi" w:hAnsiTheme="minorHAnsi" w:cstheme="minorHAnsi"/>
        </w:rPr>
        <w:t xml:space="preserve"> </w:t>
      </w:r>
      <w:r w:rsidR="00C934C5" w:rsidRPr="00E14986">
        <w:rPr>
          <w:rFonts w:asciiTheme="minorHAnsi" w:hAnsiTheme="minorHAnsi" w:cstheme="minorHAnsi"/>
        </w:rPr>
        <w:t>1</w:t>
      </w:r>
      <w:r w:rsidR="00014E26" w:rsidRPr="00E14986">
        <w:rPr>
          <w:rFonts w:asciiTheme="minorHAnsi" w:hAnsiTheme="minorHAnsi" w:cstheme="minorHAnsi"/>
        </w:rPr>
        <w:t>8</w:t>
      </w:r>
      <w:r w:rsidR="00A16095" w:rsidRPr="00E14986">
        <w:rPr>
          <w:rFonts w:asciiTheme="minorHAnsi" w:hAnsiTheme="minorHAnsi" w:cstheme="minorHAnsi"/>
        </w:rPr>
        <w:t xml:space="preserve"> 000</w:t>
      </w:r>
      <w:r w:rsidRPr="00E14986">
        <w:rPr>
          <w:rFonts w:asciiTheme="minorHAnsi" w:hAnsiTheme="minorHAnsi" w:cstheme="minorHAnsi"/>
        </w:rPr>
        <w:t xml:space="preserve"> zł (słownie:</w:t>
      </w:r>
      <w:r w:rsidR="00A16095" w:rsidRPr="00E14986">
        <w:rPr>
          <w:rFonts w:asciiTheme="minorHAnsi" w:hAnsiTheme="minorHAnsi" w:cstheme="minorHAnsi"/>
        </w:rPr>
        <w:t xml:space="preserve"> </w:t>
      </w:r>
      <w:r w:rsidR="00014E26" w:rsidRPr="00E14986">
        <w:rPr>
          <w:rFonts w:asciiTheme="minorHAnsi" w:hAnsiTheme="minorHAnsi" w:cstheme="minorHAnsi"/>
        </w:rPr>
        <w:t>osiemnaście</w:t>
      </w:r>
      <w:r w:rsidR="00694B45" w:rsidRPr="00E14986">
        <w:rPr>
          <w:rFonts w:asciiTheme="minorHAnsi" w:hAnsiTheme="minorHAnsi" w:cstheme="minorHAnsi"/>
        </w:rPr>
        <w:t xml:space="preserve"> </w:t>
      </w:r>
      <w:r w:rsidR="008751BF" w:rsidRPr="00E14986">
        <w:rPr>
          <w:rFonts w:asciiTheme="minorHAnsi" w:hAnsiTheme="minorHAnsi" w:cstheme="minorHAnsi"/>
        </w:rPr>
        <w:t>t</w:t>
      </w:r>
      <w:r w:rsidR="00DA7961" w:rsidRPr="00E14986">
        <w:rPr>
          <w:rFonts w:asciiTheme="minorHAnsi" w:hAnsiTheme="minorHAnsi" w:cstheme="minorHAnsi"/>
        </w:rPr>
        <w:t>ysi</w:t>
      </w:r>
      <w:r w:rsidR="00A16095" w:rsidRPr="00E14986">
        <w:rPr>
          <w:rFonts w:asciiTheme="minorHAnsi" w:hAnsiTheme="minorHAnsi" w:cstheme="minorHAnsi"/>
        </w:rPr>
        <w:t>ęcy</w:t>
      </w:r>
      <w:r w:rsidR="00DA7961" w:rsidRPr="00E14986">
        <w:rPr>
          <w:rFonts w:asciiTheme="minorHAnsi" w:hAnsiTheme="minorHAnsi" w:cstheme="minorHAnsi"/>
        </w:rPr>
        <w:t xml:space="preserve"> </w:t>
      </w:r>
      <w:r w:rsidRPr="00E14986">
        <w:rPr>
          <w:rFonts w:asciiTheme="minorHAnsi" w:hAnsiTheme="minorHAnsi" w:cstheme="minorHAnsi"/>
        </w:rPr>
        <w:t xml:space="preserve">złotych) </w:t>
      </w:r>
      <w:r w:rsidRPr="00E14986">
        <w:rPr>
          <w:rFonts w:asciiTheme="minorHAnsi" w:hAnsiTheme="minorHAnsi" w:cstheme="minorHAnsi"/>
          <w:color w:val="000000" w:themeColor="text1"/>
        </w:rPr>
        <w:t xml:space="preserve">z tytułu </w:t>
      </w:r>
      <w:r w:rsidRPr="00E14986">
        <w:rPr>
          <w:rFonts w:asciiTheme="minorHAnsi" w:hAnsiTheme="minorHAnsi" w:cstheme="minorHAnsi"/>
        </w:rPr>
        <w:t xml:space="preserve">niewykonania </w:t>
      </w:r>
      <w:r w:rsidR="00045959" w:rsidRPr="00E14986">
        <w:rPr>
          <w:rFonts w:asciiTheme="minorHAnsi" w:hAnsiTheme="minorHAnsi" w:cstheme="minorHAnsi"/>
        </w:rPr>
        <w:t>obowiązku, o</w:t>
      </w:r>
      <w:r w:rsidRPr="00E14986">
        <w:rPr>
          <w:rFonts w:asciiTheme="minorHAnsi" w:hAnsiTheme="minorHAnsi" w:cstheme="minorHAnsi"/>
        </w:rPr>
        <w:t xml:space="preserve"> którym mowa w art. 4 ust. 1 ustawy z dnia 9 maja 2014 r. o informowaniu o cenach towarów</w:t>
      </w:r>
      <w:r w:rsidR="00EF5570" w:rsidRPr="00E14986">
        <w:rPr>
          <w:rFonts w:asciiTheme="minorHAnsi" w:hAnsiTheme="minorHAnsi" w:cstheme="minorHAnsi"/>
        </w:rPr>
        <w:br/>
      </w:r>
      <w:r w:rsidRPr="00E14986">
        <w:rPr>
          <w:rFonts w:asciiTheme="minorHAnsi" w:hAnsiTheme="minorHAnsi" w:cstheme="minorHAnsi"/>
        </w:rPr>
        <w:t>i usług</w:t>
      </w:r>
      <w:bookmarkStart w:id="0" w:name="mip33063871"/>
      <w:bookmarkEnd w:id="0"/>
      <w:r w:rsidRPr="00E14986">
        <w:rPr>
          <w:rFonts w:asciiTheme="minorHAnsi" w:hAnsiTheme="minorHAnsi" w:cstheme="minorHAnsi"/>
        </w:rPr>
        <w:t>.</w:t>
      </w:r>
    </w:p>
    <w:p w14:paraId="54F5F53E" w14:textId="4D81B625" w:rsidR="00476D34" w:rsidRPr="00E14986" w:rsidRDefault="000F4D48" w:rsidP="00E14986">
      <w:pPr>
        <w:autoSpaceDE w:val="0"/>
        <w:autoSpaceDN w:val="0"/>
        <w:adjustRightInd w:val="0"/>
        <w:spacing w:after="120" w:line="360" w:lineRule="auto"/>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W toku kontroli,</w:t>
      </w:r>
      <w:r w:rsidR="00D33EA9" w:rsidRPr="00E14986">
        <w:rPr>
          <w:rFonts w:asciiTheme="minorHAnsi" w:eastAsiaTheme="minorHAnsi" w:hAnsiTheme="minorHAnsi" w:cstheme="minorHAnsi"/>
          <w:lang w:eastAsia="en-US"/>
          <w14:ligatures w14:val="standardContextual"/>
        </w:rPr>
        <w:t xml:space="preserve"> w miejscu sprzedaży detalicznej,</w:t>
      </w:r>
      <w:r w:rsidRPr="00E14986">
        <w:rPr>
          <w:rFonts w:asciiTheme="minorHAnsi" w:eastAsiaTheme="minorHAnsi" w:hAnsiTheme="minorHAnsi" w:cstheme="minorHAnsi"/>
          <w:lang w:eastAsia="en-US"/>
          <w14:ligatures w14:val="standardContextual"/>
        </w:rPr>
        <w:t xml:space="preserve"> </w:t>
      </w:r>
      <w:r w:rsidR="00014E26" w:rsidRPr="00E14986">
        <w:rPr>
          <w:rFonts w:asciiTheme="minorHAnsi" w:eastAsiaTheme="minorHAnsi" w:hAnsiTheme="minorHAnsi" w:cstheme="minorHAnsi"/>
          <w:lang w:eastAsia="en-US"/>
          <w14:ligatures w14:val="standardContextual"/>
        </w:rPr>
        <w:t>w sklepie BIED</w:t>
      </w:r>
      <w:r w:rsidR="00EF5570" w:rsidRPr="00E14986">
        <w:rPr>
          <w:rFonts w:asciiTheme="minorHAnsi" w:eastAsiaTheme="minorHAnsi" w:hAnsiTheme="minorHAnsi" w:cstheme="minorHAnsi"/>
          <w:lang w:eastAsia="en-US"/>
          <w14:ligatures w14:val="standardContextual"/>
        </w:rPr>
        <w:t>R</w:t>
      </w:r>
      <w:r w:rsidR="00014E26" w:rsidRPr="00E14986">
        <w:rPr>
          <w:rFonts w:asciiTheme="minorHAnsi" w:eastAsiaTheme="minorHAnsi" w:hAnsiTheme="minorHAnsi" w:cstheme="minorHAnsi"/>
          <w:lang w:eastAsia="en-US"/>
          <w14:ligatures w14:val="standardContextual"/>
        </w:rPr>
        <w:t>ONKA Nr 6766 przy ul. Marii Konopnickiej 10a, 06-460 Grudusk</w:t>
      </w:r>
      <w:r w:rsidR="00476D34" w:rsidRPr="00E14986">
        <w:rPr>
          <w:rFonts w:asciiTheme="minorHAnsi" w:eastAsiaTheme="minorHAnsi" w:hAnsiTheme="minorHAnsi" w:cstheme="minorHAnsi"/>
          <w:lang w:eastAsia="en-US"/>
          <w14:ligatures w14:val="standardContextual"/>
        </w:rPr>
        <w:t>, z uwagi na brak uwidocznienia cen oraz cen jednostkowych, zakwestionowano 25 partii towarów, co narusza</w:t>
      </w:r>
      <w:r w:rsidR="008158F4" w:rsidRPr="00E14986">
        <w:rPr>
          <w:rFonts w:asciiTheme="minorHAnsi" w:eastAsiaTheme="minorHAnsi" w:hAnsiTheme="minorHAnsi" w:cstheme="minorHAnsi"/>
          <w:lang w:eastAsia="en-US"/>
          <w14:ligatures w14:val="standardContextual"/>
        </w:rPr>
        <w:t xml:space="preserve"> </w:t>
      </w:r>
      <w:r w:rsidR="00476D34" w:rsidRPr="00E14986">
        <w:rPr>
          <w:rFonts w:asciiTheme="minorHAnsi" w:eastAsiaTheme="minorHAnsi" w:hAnsiTheme="minorHAnsi" w:cstheme="minorHAnsi"/>
          <w:lang w:eastAsia="en-US"/>
          <w14:ligatures w14:val="standardContextual"/>
        </w:rPr>
        <w:t>art. 4</w:t>
      </w:r>
      <w:r w:rsidR="00D33EA9" w:rsidRPr="00E14986">
        <w:rPr>
          <w:rFonts w:asciiTheme="minorHAnsi" w:eastAsiaTheme="minorHAnsi" w:hAnsiTheme="minorHAnsi" w:cstheme="minorHAnsi"/>
          <w:lang w:eastAsia="en-US"/>
          <w14:ligatures w14:val="standardContextual"/>
        </w:rPr>
        <w:t xml:space="preserve"> </w:t>
      </w:r>
      <w:r w:rsidR="00476D34" w:rsidRPr="00E14986">
        <w:rPr>
          <w:rFonts w:asciiTheme="minorHAnsi" w:eastAsiaTheme="minorHAnsi" w:hAnsiTheme="minorHAnsi" w:cstheme="minorHAnsi"/>
          <w:lang w:eastAsia="en-US"/>
          <w14:ligatures w14:val="standardContextual"/>
        </w:rPr>
        <w:t>ust. 1 ustawy z dnia 9 maja 2014 r. o informowaniu</w:t>
      </w:r>
      <w:r w:rsidR="008158F4" w:rsidRPr="00E14986">
        <w:rPr>
          <w:rFonts w:asciiTheme="minorHAnsi" w:eastAsiaTheme="minorHAnsi" w:hAnsiTheme="minorHAnsi" w:cstheme="minorHAnsi"/>
          <w:lang w:eastAsia="en-US"/>
          <w14:ligatures w14:val="standardContextual"/>
        </w:rPr>
        <w:br/>
      </w:r>
      <w:r w:rsidR="00476D34" w:rsidRPr="00E14986">
        <w:rPr>
          <w:rFonts w:asciiTheme="minorHAnsi" w:eastAsiaTheme="minorHAnsi" w:hAnsiTheme="minorHAnsi" w:cstheme="minorHAnsi"/>
          <w:lang w:eastAsia="en-US"/>
          <w14:ligatures w14:val="standardContextual"/>
        </w:rPr>
        <w:t>o cenach towarów i usług. Ponadto narusza</w:t>
      </w:r>
      <w:r w:rsidR="008158F4" w:rsidRPr="00E14986">
        <w:rPr>
          <w:rFonts w:asciiTheme="minorHAnsi" w:eastAsiaTheme="minorHAnsi" w:hAnsiTheme="minorHAnsi" w:cstheme="minorHAnsi"/>
          <w:lang w:eastAsia="en-US"/>
          <w14:ligatures w14:val="standardContextual"/>
        </w:rPr>
        <w:t xml:space="preserve"> </w:t>
      </w:r>
      <w:r w:rsidR="00476D34" w:rsidRPr="00E14986">
        <w:rPr>
          <w:rFonts w:asciiTheme="minorHAnsi" w:eastAsiaTheme="minorHAnsi" w:hAnsiTheme="minorHAnsi" w:cstheme="minorHAnsi"/>
          <w:lang w:eastAsia="en-US"/>
          <w14:ligatures w14:val="standardContextual"/>
        </w:rPr>
        <w:t>§ 3</w:t>
      </w:r>
      <w:r w:rsidR="00D33EA9" w:rsidRPr="00E14986">
        <w:rPr>
          <w:rFonts w:asciiTheme="minorHAnsi" w:eastAsiaTheme="minorHAnsi" w:hAnsiTheme="minorHAnsi" w:cstheme="minorHAnsi"/>
          <w:lang w:eastAsia="en-US"/>
          <w14:ligatures w14:val="standardContextual"/>
        </w:rPr>
        <w:t xml:space="preserve"> </w:t>
      </w:r>
      <w:r w:rsidR="00476D34" w:rsidRPr="00E14986">
        <w:rPr>
          <w:rFonts w:asciiTheme="minorHAnsi" w:eastAsiaTheme="minorHAnsi" w:hAnsiTheme="minorHAnsi" w:cstheme="minorHAnsi"/>
          <w:lang w:eastAsia="en-US"/>
          <w14:ligatures w14:val="standardContextual"/>
        </w:rPr>
        <w:t xml:space="preserve">ust. 1 rozporządzenia Ministra Rozwoju i Technologii </w:t>
      </w:r>
      <w:bookmarkStart w:id="1" w:name="highlightHit_2"/>
      <w:bookmarkStart w:id="2" w:name="highlightHit_3"/>
      <w:bookmarkStart w:id="3" w:name="highlightHit_4"/>
      <w:bookmarkStart w:id="4" w:name="highlightHit_5"/>
      <w:bookmarkStart w:id="5" w:name="highlightHit_6"/>
      <w:bookmarkStart w:id="6" w:name="highlightHit_7"/>
      <w:bookmarkStart w:id="7" w:name="highlightHit_8"/>
      <w:bookmarkEnd w:id="1"/>
      <w:bookmarkEnd w:id="2"/>
      <w:bookmarkEnd w:id="3"/>
      <w:bookmarkEnd w:id="4"/>
      <w:bookmarkEnd w:id="5"/>
      <w:bookmarkEnd w:id="6"/>
      <w:bookmarkEnd w:id="7"/>
      <w:r w:rsidR="00476D34" w:rsidRPr="00E14986">
        <w:rPr>
          <w:rFonts w:asciiTheme="minorHAnsi" w:eastAsiaTheme="minorHAnsi" w:hAnsiTheme="minorHAnsi" w:cstheme="minorHAnsi"/>
          <w:lang w:eastAsia="en-US"/>
          <w14:ligatures w14:val="standardContextual"/>
        </w:rPr>
        <w:t>z dnia 19 grudnia 2022 r. w sprawie uwidaczniania cen towarów i usług (Dz. U. z 2022 r. poz. 2776).</w:t>
      </w:r>
    </w:p>
    <w:p w14:paraId="6275076E" w14:textId="77777777" w:rsidR="00751DDB" w:rsidRPr="00E14986" w:rsidRDefault="00751DDB" w:rsidP="00E14986">
      <w:pPr>
        <w:spacing w:line="360" w:lineRule="auto"/>
        <w:rPr>
          <w:rFonts w:asciiTheme="minorHAnsi" w:hAnsiTheme="minorHAnsi" w:cstheme="minorHAnsi"/>
        </w:rPr>
      </w:pPr>
      <w:r w:rsidRPr="00E14986">
        <w:rPr>
          <w:rFonts w:asciiTheme="minorHAnsi" w:hAnsiTheme="minorHAnsi" w:cstheme="minorHAnsi"/>
        </w:rPr>
        <w:t>U Z A S A D N I E N I E</w:t>
      </w:r>
    </w:p>
    <w:p w14:paraId="3EAAF003" w14:textId="1BED2DAE" w:rsidR="00751DDB" w:rsidRPr="00E14986" w:rsidRDefault="00751DDB" w:rsidP="00E14986">
      <w:pPr>
        <w:spacing w:after="120" w:line="360" w:lineRule="auto"/>
        <w:rPr>
          <w:rFonts w:asciiTheme="minorHAnsi" w:hAnsiTheme="minorHAnsi" w:cstheme="minorHAnsi"/>
        </w:rPr>
      </w:pPr>
      <w:r w:rsidRPr="00E14986">
        <w:rPr>
          <w:rFonts w:asciiTheme="minorHAnsi" w:hAnsiTheme="minorHAnsi" w:cstheme="minorHAnsi"/>
        </w:rPr>
        <w:t xml:space="preserve">W dniach </w:t>
      </w:r>
      <w:r w:rsidR="00F67CA4" w:rsidRPr="00E14986">
        <w:rPr>
          <w:rFonts w:asciiTheme="minorHAnsi" w:hAnsiTheme="minorHAnsi" w:cstheme="minorHAnsi"/>
        </w:rPr>
        <w:t>1</w:t>
      </w:r>
      <w:r w:rsidR="00476D34" w:rsidRPr="00E14986">
        <w:rPr>
          <w:rFonts w:asciiTheme="minorHAnsi" w:hAnsiTheme="minorHAnsi" w:cstheme="minorHAnsi"/>
        </w:rPr>
        <w:t>0</w:t>
      </w:r>
      <w:r w:rsidR="00FB7311" w:rsidRPr="00E14986">
        <w:rPr>
          <w:rFonts w:asciiTheme="minorHAnsi" w:hAnsiTheme="minorHAnsi" w:cstheme="minorHAnsi"/>
        </w:rPr>
        <w:t>-</w:t>
      </w:r>
      <w:r w:rsidR="003549CE" w:rsidRPr="00E14986">
        <w:rPr>
          <w:rFonts w:asciiTheme="minorHAnsi" w:hAnsiTheme="minorHAnsi" w:cstheme="minorHAnsi"/>
        </w:rPr>
        <w:t>1</w:t>
      </w:r>
      <w:r w:rsidR="00476D34" w:rsidRPr="00E14986">
        <w:rPr>
          <w:rFonts w:asciiTheme="minorHAnsi" w:hAnsiTheme="minorHAnsi" w:cstheme="minorHAnsi"/>
        </w:rPr>
        <w:t>5</w:t>
      </w:r>
      <w:r w:rsidR="009E02C5" w:rsidRPr="00E14986">
        <w:rPr>
          <w:rFonts w:asciiTheme="minorHAnsi" w:hAnsiTheme="minorHAnsi" w:cstheme="minorHAnsi"/>
        </w:rPr>
        <w:t>.0</w:t>
      </w:r>
      <w:r w:rsidR="00476D34" w:rsidRPr="00E14986">
        <w:rPr>
          <w:rFonts w:asciiTheme="minorHAnsi" w:hAnsiTheme="minorHAnsi" w:cstheme="minorHAnsi"/>
        </w:rPr>
        <w:t>7</w:t>
      </w:r>
      <w:r w:rsidR="009E02C5" w:rsidRPr="00E14986">
        <w:rPr>
          <w:rFonts w:asciiTheme="minorHAnsi" w:hAnsiTheme="minorHAnsi" w:cstheme="minorHAnsi"/>
        </w:rPr>
        <w:t>.2024 r.</w:t>
      </w:r>
      <w:r w:rsidRPr="00E14986">
        <w:rPr>
          <w:rFonts w:asciiTheme="minorHAnsi" w:hAnsiTheme="minorHAnsi" w:cstheme="minorHAnsi"/>
        </w:rPr>
        <w:t xml:space="preserve"> inspektorzy Wojewódzkiego Inspektoratu Inspekcji Handlowej</w:t>
      </w:r>
      <w:r w:rsidR="0058782D" w:rsidRPr="00E14986">
        <w:rPr>
          <w:rFonts w:asciiTheme="minorHAnsi" w:hAnsiTheme="minorHAnsi" w:cstheme="minorHAnsi"/>
        </w:rPr>
        <w:t xml:space="preserve"> </w:t>
      </w:r>
      <w:r w:rsidRPr="00E14986">
        <w:rPr>
          <w:rFonts w:asciiTheme="minorHAnsi" w:hAnsiTheme="minorHAnsi" w:cstheme="minorHAnsi"/>
        </w:rPr>
        <w:t>w Warszawie</w:t>
      </w:r>
      <w:r w:rsidR="00DA7961" w:rsidRPr="00E14986">
        <w:rPr>
          <w:rFonts w:asciiTheme="minorHAnsi" w:hAnsiTheme="minorHAnsi" w:cstheme="minorHAnsi"/>
        </w:rPr>
        <w:t xml:space="preserve">, Delegatura w </w:t>
      </w:r>
      <w:r w:rsidR="00476D34" w:rsidRPr="00E14986">
        <w:rPr>
          <w:rFonts w:asciiTheme="minorHAnsi" w:hAnsiTheme="minorHAnsi" w:cstheme="minorHAnsi"/>
        </w:rPr>
        <w:t>Ciechanowie</w:t>
      </w:r>
      <w:r w:rsidR="00DA7961" w:rsidRPr="00E14986">
        <w:rPr>
          <w:rFonts w:asciiTheme="minorHAnsi" w:hAnsiTheme="minorHAnsi" w:cstheme="minorHAnsi"/>
        </w:rPr>
        <w:t>,</w:t>
      </w:r>
      <w:r w:rsidRPr="00E14986">
        <w:rPr>
          <w:rFonts w:asciiTheme="minorHAnsi" w:hAnsiTheme="minorHAnsi" w:cstheme="minorHAnsi"/>
        </w:rPr>
        <w:t xml:space="preserve"> przeprowadzili kontrolę przedsiębiorcy</w:t>
      </w:r>
      <w:r w:rsidR="00A16095" w:rsidRPr="00E14986">
        <w:rPr>
          <w:rFonts w:asciiTheme="minorHAnsi" w:hAnsiTheme="minorHAnsi" w:cstheme="minorHAnsi"/>
        </w:rPr>
        <w:t>:</w:t>
      </w:r>
      <w:r w:rsidRPr="00E14986">
        <w:rPr>
          <w:rFonts w:asciiTheme="minorHAnsi" w:hAnsiTheme="minorHAnsi" w:cstheme="minorHAnsi"/>
        </w:rPr>
        <w:t xml:space="preserve"> </w:t>
      </w:r>
      <w:r w:rsidR="00A16095" w:rsidRPr="00E14986">
        <w:rPr>
          <w:rFonts w:asciiTheme="minorHAnsi" w:hAnsiTheme="minorHAnsi" w:cstheme="minorHAnsi"/>
        </w:rPr>
        <w:t>JERONIMO MARTINS POLSKA SPÓŁKA AKCYJNA z siedzibą w Kostrzynie, ul. Żniwna nr 5, 62-025 Kostrzyn</w:t>
      </w:r>
      <w:r w:rsidRPr="00E14986">
        <w:rPr>
          <w:rFonts w:asciiTheme="minorHAnsi" w:hAnsiTheme="minorHAnsi" w:cstheme="minorHAnsi"/>
        </w:rPr>
        <w:t>.</w:t>
      </w:r>
    </w:p>
    <w:p w14:paraId="69052134" w14:textId="7941E791" w:rsidR="008139A2" w:rsidRPr="00E14986" w:rsidRDefault="00F06DB4" w:rsidP="00E14986">
      <w:pPr>
        <w:spacing w:line="360" w:lineRule="auto"/>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W toku kontroli, </w:t>
      </w:r>
      <w:bookmarkStart w:id="8" w:name="_Hlk157588941"/>
      <w:r w:rsidR="008139A2" w:rsidRPr="00E14986">
        <w:rPr>
          <w:rFonts w:asciiTheme="minorHAnsi" w:eastAsiaTheme="minorHAnsi" w:hAnsiTheme="minorHAnsi" w:cstheme="minorHAnsi"/>
          <w:lang w:eastAsia="en-US"/>
          <w14:ligatures w14:val="standardContextual"/>
        </w:rPr>
        <w:t>w sklepie BIEDR</w:t>
      </w:r>
      <w:r w:rsidR="002600CD" w:rsidRPr="00E14986">
        <w:rPr>
          <w:rFonts w:asciiTheme="minorHAnsi" w:eastAsiaTheme="minorHAnsi" w:hAnsiTheme="minorHAnsi" w:cstheme="minorHAnsi"/>
          <w:lang w:eastAsia="en-US"/>
          <w14:ligatures w14:val="standardContextual"/>
        </w:rPr>
        <w:t>O</w:t>
      </w:r>
      <w:r w:rsidR="008139A2" w:rsidRPr="00E14986">
        <w:rPr>
          <w:rFonts w:asciiTheme="minorHAnsi" w:eastAsiaTheme="minorHAnsi" w:hAnsiTheme="minorHAnsi" w:cstheme="minorHAnsi"/>
          <w:lang w:eastAsia="en-US"/>
          <w14:ligatures w14:val="standardContextual"/>
        </w:rPr>
        <w:t>NKA Nr 6766 przy ul. Marii Konopnickiej 10a, 06-460 Grudusk, zakwestionowano 25 partii towarów, tj.:</w:t>
      </w:r>
    </w:p>
    <w:p w14:paraId="69274279" w14:textId="70F52035" w:rsidR="008139A2"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lastRenderedPageBreak/>
        <w:t>Makrela dzwonka w kremie pomidorowym 190 g,</w:t>
      </w:r>
    </w:p>
    <w:p w14:paraId="222DFDBE" w14:textId="5A1EE931" w:rsidR="008139A2"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Śledź z warzywami 190 g,</w:t>
      </w:r>
    </w:p>
    <w:p w14:paraId="596C1712" w14:textId="4BCC78B1" w:rsidR="008139A2"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Baton Nestle Lion 42 g,</w:t>
      </w:r>
    </w:p>
    <w:p w14:paraId="22BDFE75" w14:textId="7AF59E15" w:rsidR="008139A2"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Czekoladki </w:t>
      </w:r>
      <w:proofErr w:type="spellStart"/>
      <w:r w:rsidRPr="00E14986">
        <w:rPr>
          <w:rFonts w:asciiTheme="minorHAnsi" w:eastAsiaTheme="minorHAnsi" w:hAnsiTheme="minorHAnsi" w:cstheme="minorHAnsi"/>
          <w:lang w:eastAsia="en-US"/>
          <w14:ligatures w14:val="standardContextual"/>
        </w:rPr>
        <w:t>Lindt</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Lindor</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assorted</w:t>
      </w:r>
      <w:proofErr w:type="spellEnd"/>
      <w:r w:rsidRPr="00E14986">
        <w:rPr>
          <w:rFonts w:asciiTheme="minorHAnsi" w:eastAsiaTheme="minorHAnsi" w:hAnsiTheme="minorHAnsi" w:cstheme="minorHAnsi"/>
          <w:lang w:eastAsia="en-US"/>
          <w14:ligatures w14:val="standardContextual"/>
        </w:rPr>
        <w:t xml:space="preserve"> 200 g,</w:t>
      </w:r>
    </w:p>
    <w:p w14:paraId="6DD79E13" w14:textId="2DA66950" w:rsidR="008139A2"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Mini </w:t>
      </w:r>
      <w:proofErr w:type="spellStart"/>
      <w:r w:rsidRPr="00E14986">
        <w:rPr>
          <w:rFonts w:asciiTheme="minorHAnsi" w:eastAsiaTheme="minorHAnsi" w:hAnsiTheme="minorHAnsi" w:cstheme="minorHAnsi"/>
          <w:lang w:eastAsia="en-US"/>
          <w14:ligatures w14:val="standardContextual"/>
        </w:rPr>
        <w:t>oreo</w:t>
      </w:r>
      <w:proofErr w:type="spellEnd"/>
      <w:r w:rsidRPr="00E14986">
        <w:rPr>
          <w:rFonts w:asciiTheme="minorHAnsi" w:eastAsiaTheme="minorHAnsi" w:hAnsiTheme="minorHAnsi" w:cstheme="minorHAnsi"/>
          <w:lang w:eastAsia="en-US"/>
          <w14:ligatures w14:val="standardContextual"/>
        </w:rPr>
        <w:t xml:space="preserve"> Kubek 115 g,</w:t>
      </w:r>
    </w:p>
    <w:p w14:paraId="2BAEAEC6" w14:textId="77777777" w:rsidR="00EF5570"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Milka </w:t>
      </w:r>
      <w:proofErr w:type="spellStart"/>
      <w:r w:rsidRPr="00E14986">
        <w:rPr>
          <w:rFonts w:asciiTheme="minorHAnsi" w:eastAsiaTheme="minorHAnsi" w:hAnsiTheme="minorHAnsi" w:cstheme="minorHAnsi"/>
          <w:lang w:eastAsia="en-US"/>
          <w14:ligatures w14:val="standardContextual"/>
        </w:rPr>
        <w:t>Sensations</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cookies</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oreo</w:t>
      </w:r>
      <w:proofErr w:type="spellEnd"/>
      <w:r w:rsidRPr="00E14986">
        <w:rPr>
          <w:rFonts w:asciiTheme="minorHAnsi" w:eastAsiaTheme="minorHAnsi" w:hAnsiTheme="minorHAnsi" w:cstheme="minorHAnsi"/>
          <w:lang w:eastAsia="en-US"/>
          <w14:ligatures w14:val="standardContextual"/>
        </w:rPr>
        <w:t xml:space="preserve"> crème 156 g,</w:t>
      </w:r>
    </w:p>
    <w:p w14:paraId="57C06698" w14:textId="77777777" w:rsidR="009E2A3B"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Kinder Maxi 42 g,</w:t>
      </w:r>
    </w:p>
    <w:p w14:paraId="6DBCEA2A" w14:textId="77777777" w:rsidR="009E2A3B"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Cukierki </w:t>
      </w:r>
      <w:proofErr w:type="spellStart"/>
      <w:r w:rsidRPr="00E14986">
        <w:rPr>
          <w:rFonts w:asciiTheme="minorHAnsi" w:eastAsiaTheme="minorHAnsi" w:hAnsiTheme="minorHAnsi" w:cstheme="minorHAnsi"/>
          <w:lang w:eastAsia="en-US"/>
          <w14:ligatures w14:val="standardContextual"/>
        </w:rPr>
        <w:t>Werther's</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Original</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Caramel</w:t>
      </w:r>
      <w:proofErr w:type="spellEnd"/>
      <w:r w:rsidRPr="00E14986">
        <w:rPr>
          <w:rFonts w:asciiTheme="minorHAnsi" w:eastAsiaTheme="minorHAnsi" w:hAnsiTheme="minorHAnsi" w:cstheme="minorHAnsi"/>
          <w:lang w:eastAsia="en-US"/>
          <w14:ligatures w14:val="standardContextual"/>
        </w:rPr>
        <w:t xml:space="preserve"> Mix 120 g,</w:t>
      </w:r>
    </w:p>
    <w:p w14:paraId="6B534EE1" w14:textId="7CA8AB34" w:rsidR="008139A2" w:rsidRPr="00E14986" w:rsidRDefault="008139A2" w:rsidP="00E14986">
      <w:pPr>
        <w:pStyle w:val="Akapitzlist"/>
        <w:numPr>
          <w:ilvl w:val="0"/>
          <w:numId w:val="18"/>
        </w:numPr>
        <w:spacing w:line="360" w:lineRule="auto"/>
        <w:ind w:left="567" w:hanging="284"/>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Cukierki </w:t>
      </w:r>
      <w:proofErr w:type="spellStart"/>
      <w:r w:rsidRPr="00E14986">
        <w:rPr>
          <w:rFonts w:asciiTheme="minorHAnsi" w:eastAsiaTheme="minorHAnsi" w:hAnsiTheme="minorHAnsi" w:cstheme="minorHAnsi"/>
          <w:lang w:eastAsia="en-US"/>
          <w14:ligatures w14:val="standardContextual"/>
        </w:rPr>
        <w:t>Ice</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Fresh</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Storck</w:t>
      </w:r>
      <w:proofErr w:type="spellEnd"/>
      <w:r w:rsidRPr="00E14986">
        <w:rPr>
          <w:rFonts w:asciiTheme="minorHAnsi" w:eastAsiaTheme="minorHAnsi" w:hAnsiTheme="minorHAnsi" w:cstheme="minorHAnsi"/>
          <w:lang w:eastAsia="en-US"/>
          <w14:ligatures w14:val="standardContextual"/>
        </w:rPr>
        <w:t xml:space="preserve"> 125 g,</w:t>
      </w:r>
    </w:p>
    <w:p w14:paraId="7605F07E" w14:textId="561081F0"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Cukierki </w:t>
      </w:r>
      <w:proofErr w:type="spellStart"/>
      <w:r w:rsidRPr="00E14986">
        <w:rPr>
          <w:rFonts w:asciiTheme="minorHAnsi" w:eastAsiaTheme="minorHAnsi" w:hAnsiTheme="minorHAnsi" w:cstheme="minorHAnsi"/>
          <w:lang w:eastAsia="en-US"/>
          <w14:ligatures w14:val="standardContextual"/>
        </w:rPr>
        <w:t>Nimm</w:t>
      </w:r>
      <w:proofErr w:type="spellEnd"/>
      <w:r w:rsidRPr="00E14986">
        <w:rPr>
          <w:rFonts w:asciiTheme="minorHAnsi" w:eastAsiaTheme="minorHAnsi" w:hAnsiTheme="minorHAnsi" w:cstheme="minorHAnsi"/>
          <w:lang w:eastAsia="en-US"/>
          <w14:ligatures w14:val="standardContextual"/>
        </w:rPr>
        <w:t xml:space="preserve"> 2 słoneczny sad 50 g,</w:t>
      </w:r>
    </w:p>
    <w:p w14:paraId="5CE7FB32" w14:textId="7DB5FD91"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Cukierki </w:t>
      </w:r>
      <w:proofErr w:type="spellStart"/>
      <w:r w:rsidRPr="00E14986">
        <w:rPr>
          <w:rFonts w:asciiTheme="minorHAnsi" w:eastAsiaTheme="minorHAnsi" w:hAnsiTheme="minorHAnsi" w:cstheme="minorHAnsi"/>
          <w:lang w:eastAsia="en-US"/>
          <w14:ligatures w14:val="standardContextual"/>
        </w:rPr>
        <w:t>Nimm</w:t>
      </w:r>
      <w:proofErr w:type="spellEnd"/>
      <w:r w:rsidRPr="00E14986">
        <w:rPr>
          <w:rFonts w:asciiTheme="minorHAnsi" w:eastAsiaTheme="minorHAnsi" w:hAnsiTheme="minorHAnsi" w:cstheme="minorHAnsi"/>
          <w:lang w:eastAsia="en-US"/>
          <w14:ligatures w14:val="standardContextual"/>
        </w:rPr>
        <w:t xml:space="preserve"> 2 owocowe 50 g,</w:t>
      </w:r>
    </w:p>
    <w:p w14:paraId="4A9C9CE2" w14:textId="7A22C66A"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Cukierki </w:t>
      </w:r>
      <w:proofErr w:type="spellStart"/>
      <w:r w:rsidRPr="00E14986">
        <w:rPr>
          <w:rFonts w:asciiTheme="minorHAnsi" w:eastAsiaTheme="minorHAnsi" w:hAnsiTheme="minorHAnsi" w:cstheme="minorHAnsi"/>
          <w:lang w:eastAsia="en-US"/>
          <w14:ligatures w14:val="standardContextual"/>
        </w:rPr>
        <w:t>Nimm</w:t>
      </w:r>
      <w:proofErr w:type="spellEnd"/>
      <w:r w:rsidRPr="00E14986">
        <w:rPr>
          <w:rFonts w:asciiTheme="minorHAnsi" w:eastAsiaTheme="minorHAnsi" w:hAnsiTheme="minorHAnsi" w:cstheme="minorHAnsi"/>
          <w:lang w:eastAsia="en-US"/>
          <w14:ligatures w14:val="standardContextual"/>
        </w:rPr>
        <w:t xml:space="preserve"> 2 Sommer Hit mango 300 g,</w:t>
      </w:r>
    </w:p>
    <w:p w14:paraId="753B5D45" w14:textId="03D859A6"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Śmiej Żelki </w:t>
      </w:r>
      <w:proofErr w:type="spellStart"/>
      <w:r w:rsidRPr="00E14986">
        <w:rPr>
          <w:rFonts w:asciiTheme="minorHAnsi" w:eastAsiaTheme="minorHAnsi" w:hAnsiTheme="minorHAnsi" w:cstheme="minorHAnsi"/>
          <w:lang w:eastAsia="en-US"/>
          <w14:ligatures w14:val="standardContextual"/>
        </w:rPr>
        <w:t>Sokki</w:t>
      </w:r>
      <w:proofErr w:type="spellEnd"/>
      <w:r w:rsidRPr="00E14986">
        <w:rPr>
          <w:rFonts w:asciiTheme="minorHAnsi" w:eastAsiaTheme="minorHAnsi" w:hAnsiTheme="minorHAnsi" w:cstheme="minorHAnsi"/>
          <w:lang w:eastAsia="en-US"/>
          <w14:ligatures w14:val="standardContextual"/>
        </w:rPr>
        <w:t xml:space="preserve"> 90 g,</w:t>
      </w:r>
    </w:p>
    <w:p w14:paraId="017611BD" w14:textId="33D7DAF2"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Śmiej Żelki kwaśne gwiazdki 90 g,</w:t>
      </w:r>
    </w:p>
    <w:p w14:paraId="299321E7" w14:textId="418A0ABF"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Woda toaletowa Barbie BI-ES 75 ml,</w:t>
      </w:r>
    </w:p>
    <w:p w14:paraId="0C887523" w14:textId="7A2F22F6"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Woda toaletowa </w:t>
      </w:r>
      <w:proofErr w:type="spellStart"/>
      <w:r w:rsidRPr="00E14986">
        <w:rPr>
          <w:rFonts w:asciiTheme="minorHAnsi" w:eastAsiaTheme="minorHAnsi" w:hAnsiTheme="minorHAnsi" w:cstheme="minorHAnsi"/>
          <w:lang w:eastAsia="en-US"/>
          <w14:ligatures w14:val="standardContextual"/>
        </w:rPr>
        <w:t>Pusheen</w:t>
      </w:r>
      <w:proofErr w:type="spellEnd"/>
      <w:r w:rsidRPr="00E14986">
        <w:rPr>
          <w:rFonts w:asciiTheme="minorHAnsi" w:eastAsiaTheme="minorHAnsi" w:hAnsiTheme="minorHAnsi" w:cstheme="minorHAnsi"/>
          <w:lang w:eastAsia="en-US"/>
          <w14:ligatures w14:val="standardContextual"/>
        </w:rPr>
        <w:t xml:space="preserve"> cookie 75 ml,</w:t>
      </w:r>
    </w:p>
    <w:p w14:paraId="26B32958" w14:textId="77777777" w:rsidR="00EF5570"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Woda toaletowa LOL SUPRISE 75 ml,</w:t>
      </w:r>
    </w:p>
    <w:p w14:paraId="7B02C0CB" w14:textId="54DF047A"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Woda toaletowa </w:t>
      </w:r>
      <w:proofErr w:type="spellStart"/>
      <w:r w:rsidRPr="00E14986">
        <w:rPr>
          <w:rFonts w:asciiTheme="minorHAnsi" w:eastAsiaTheme="minorHAnsi" w:hAnsiTheme="minorHAnsi" w:cstheme="minorHAnsi"/>
          <w:lang w:eastAsia="en-US"/>
          <w14:ligatures w14:val="standardContextual"/>
        </w:rPr>
        <w:t>Rainbow</w:t>
      </w:r>
      <w:proofErr w:type="spellEnd"/>
      <w:r w:rsidRPr="00E14986">
        <w:rPr>
          <w:rFonts w:asciiTheme="minorHAnsi" w:eastAsiaTheme="minorHAnsi" w:hAnsiTheme="minorHAnsi" w:cstheme="minorHAnsi"/>
          <w:lang w:eastAsia="en-US"/>
          <w14:ligatures w14:val="standardContextual"/>
        </w:rPr>
        <w:t xml:space="preserve"> High</w:t>
      </w:r>
      <w:r w:rsidR="00EF5570" w:rsidRPr="00E14986">
        <w:rPr>
          <w:rFonts w:asciiTheme="minorHAnsi" w:eastAsiaTheme="minorHAnsi" w:hAnsiTheme="minorHAnsi" w:cstheme="minorHAnsi"/>
          <w:lang w:eastAsia="en-US"/>
          <w14:ligatures w14:val="standardContextual"/>
        </w:rPr>
        <w:t xml:space="preserve"> </w:t>
      </w:r>
      <w:r w:rsidRPr="00E14986">
        <w:rPr>
          <w:rFonts w:asciiTheme="minorHAnsi" w:eastAsiaTheme="minorHAnsi" w:hAnsiTheme="minorHAnsi" w:cstheme="minorHAnsi"/>
          <w:lang w:eastAsia="en-US"/>
          <w14:ligatures w14:val="standardContextual"/>
        </w:rPr>
        <w:t>75 ml,</w:t>
      </w:r>
    </w:p>
    <w:p w14:paraId="33AB2295" w14:textId="4B88B85C"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Balsam po opalaniu </w:t>
      </w:r>
      <w:proofErr w:type="spellStart"/>
      <w:r w:rsidRPr="00E14986">
        <w:rPr>
          <w:rFonts w:asciiTheme="minorHAnsi" w:eastAsiaTheme="minorHAnsi" w:hAnsiTheme="minorHAnsi" w:cstheme="minorHAnsi"/>
          <w:lang w:eastAsia="en-US"/>
          <w14:ligatures w14:val="standardContextual"/>
        </w:rPr>
        <w:t>Nivea</w:t>
      </w:r>
      <w:proofErr w:type="spellEnd"/>
      <w:r w:rsidRPr="00E14986">
        <w:rPr>
          <w:rFonts w:asciiTheme="minorHAnsi" w:eastAsiaTheme="minorHAnsi" w:hAnsiTheme="minorHAnsi" w:cstheme="minorHAnsi"/>
          <w:lang w:eastAsia="en-US"/>
          <w14:ligatures w14:val="standardContextual"/>
        </w:rPr>
        <w:t xml:space="preserve"> 200 ml,</w:t>
      </w:r>
    </w:p>
    <w:p w14:paraId="475A8B44" w14:textId="30C6ACA1"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proofErr w:type="spellStart"/>
      <w:r w:rsidRPr="00E14986">
        <w:rPr>
          <w:rFonts w:asciiTheme="minorHAnsi" w:eastAsiaTheme="minorHAnsi" w:hAnsiTheme="minorHAnsi" w:cstheme="minorHAnsi"/>
          <w:lang w:eastAsia="en-US"/>
          <w14:ligatures w14:val="standardContextual"/>
        </w:rPr>
        <w:t>Nivea</w:t>
      </w:r>
      <w:proofErr w:type="spellEnd"/>
      <w:r w:rsidRPr="00E14986">
        <w:rPr>
          <w:rFonts w:asciiTheme="minorHAnsi" w:eastAsiaTheme="minorHAnsi" w:hAnsiTheme="minorHAnsi" w:cstheme="minorHAnsi"/>
          <w:lang w:eastAsia="en-US"/>
          <w14:ligatures w14:val="standardContextual"/>
        </w:rPr>
        <w:t xml:space="preserve"> Balsam do opalania w </w:t>
      </w:r>
      <w:proofErr w:type="spellStart"/>
      <w:r w:rsidRPr="00E14986">
        <w:rPr>
          <w:rFonts w:asciiTheme="minorHAnsi" w:eastAsiaTheme="minorHAnsi" w:hAnsiTheme="minorHAnsi" w:cstheme="minorHAnsi"/>
          <w:lang w:eastAsia="en-US"/>
          <w14:ligatures w14:val="standardContextual"/>
        </w:rPr>
        <w:t>spray'u</w:t>
      </w:r>
      <w:proofErr w:type="spellEnd"/>
      <w:r w:rsidRPr="00E14986">
        <w:rPr>
          <w:rFonts w:asciiTheme="minorHAnsi" w:eastAsiaTheme="minorHAnsi" w:hAnsiTheme="minorHAnsi" w:cstheme="minorHAnsi"/>
          <w:lang w:eastAsia="en-US"/>
          <w14:ligatures w14:val="standardContextual"/>
        </w:rPr>
        <w:t xml:space="preserve"> aktywator naturalnej opalenizny 200 ml,</w:t>
      </w:r>
    </w:p>
    <w:p w14:paraId="62139016" w14:textId="77777777" w:rsidR="00EF5570"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proofErr w:type="spellStart"/>
      <w:r w:rsidRPr="00E14986">
        <w:rPr>
          <w:rFonts w:asciiTheme="minorHAnsi" w:eastAsiaTheme="minorHAnsi" w:hAnsiTheme="minorHAnsi" w:cstheme="minorHAnsi"/>
          <w:lang w:eastAsia="en-US"/>
          <w14:ligatures w14:val="standardContextual"/>
        </w:rPr>
        <w:t>Nivea</w:t>
      </w:r>
      <w:proofErr w:type="spellEnd"/>
      <w:r w:rsidRPr="00E14986">
        <w:rPr>
          <w:rFonts w:asciiTheme="minorHAnsi" w:eastAsiaTheme="minorHAnsi" w:hAnsiTheme="minorHAnsi" w:cstheme="minorHAnsi"/>
          <w:lang w:eastAsia="en-US"/>
          <w14:ligatures w14:val="standardContextual"/>
        </w:rPr>
        <w:t xml:space="preserve"> krem do twarzy </w:t>
      </w:r>
      <w:proofErr w:type="spellStart"/>
      <w:r w:rsidRPr="00E14986">
        <w:rPr>
          <w:rFonts w:asciiTheme="minorHAnsi" w:eastAsiaTheme="minorHAnsi" w:hAnsiTheme="minorHAnsi" w:cstheme="minorHAnsi"/>
          <w:lang w:eastAsia="en-US"/>
          <w14:ligatures w14:val="standardContextual"/>
        </w:rPr>
        <w:t>Shine</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control</w:t>
      </w:r>
      <w:proofErr w:type="spellEnd"/>
      <w:r w:rsidRPr="00E14986">
        <w:rPr>
          <w:rFonts w:asciiTheme="minorHAnsi" w:eastAsiaTheme="minorHAnsi" w:hAnsiTheme="minorHAnsi" w:cstheme="minorHAnsi"/>
          <w:lang w:eastAsia="en-US"/>
          <w14:ligatures w14:val="standardContextual"/>
        </w:rPr>
        <w:t xml:space="preserve"> 50 ml,</w:t>
      </w:r>
    </w:p>
    <w:p w14:paraId="65893F8C" w14:textId="2D7484D6" w:rsidR="00EF5570"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Madero Majonez delikatesowy</w:t>
      </w:r>
      <w:r w:rsidR="00EF5570" w:rsidRPr="00E14986">
        <w:rPr>
          <w:rFonts w:asciiTheme="minorHAnsi" w:eastAsiaTheme="minorHAnsi" w:hAnsiTheme="minorHAnsi" w:cstheme="minorHAnsi"/>
          <w:lang w:eastAsia="en-US"/>
          <w14:ligatures w14:val="standardContextual"/>
        </w:rPr>
        <w:t xml:space="preserve"> </w:t>
      </w:r>
      <w:r w:rsidRPr="00E14986">
        <w:rPr>
          <w:rFonts w:asciiTheme="minorHAnsi" w:eastAsiaTheme="minorHAnsi" w:hAnsiTheme="minorHAnsi" w:cstheme="minorHAnsi"/>
          <w:lang w:eastAsia="en-US"/>
          <w14:ligatures w14:val="standardContextual"/>
        </w:rPr>
        <w:t>400 ml,</w:t>
      </w:r>
    </w:p>
    <w:p w14:paraId="2C6E0394" w14:textId="77777777" w:rsidR="00EF5570"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OB </w:t>
      </w:r>
      <w:proofErr w:type="spellStart"/>
      <w:r w:rsidRPr="00E14986">
        <w:rPr>
          <w:rFonts w:asciiTheme="minorHAnsi" w:eastAsiaTheme="minorHAnsi" w:hAnsiTheme="minorHAnsi" w:cstheme="minorHAnsi"/>
          <w:lang w:eastAsia="en-US"/>
          <w14:ligatures w14:val="standardContextual"/>
        </w:rPr>
        <w:t>ProComfort</w:t>
      </w:r>
      <w:proofErr w:type="spellEnd"/>
      <w:r w:rsidRPr="00E14986">
        <w:rPr>
          <w:rFonts w:asciiTheme="minorHAnsi" w:eastAsiaTheme="minorHAnsi" w:hAnsiTheme="minorHAnsi" w:cstheme="minorHAnsi"/>
          <w:lang w:eastAsia="en-US"/>
          <w14:ligatures w14:val="standardContextual"/>
        </w:rPr>
        <w:t xml:space="preserve"> </w:t>
      </w:r>
      <w:proofErr w:type="spellStart"/>
      <w:r w:rsidRPr="00E14986">
        <w:rPr>
          <w:rFonts w:asciiTheme="minorHAnsi" w:eastAsiaTheme="minorHAnsi" w:hAnsiTheme="minorHAnsi" w:cstheme="minorHAnsi"/>
          <w:lang w:eastAsia="en-US"/>
          <w14:ligatures w14:val="standardContextual"/>
        </w:rPr>
        <w:t>Normal</w:t>
      </w:r>
      <w:proofErr w:type="spellEnd"/>
      <w:r w:rsidRPr="00E14986">
        <w:rPr>
          <w:rFonts w:asciiTheme="minorHAnsi" w:eastAsiaTheme="minorHAnsi" w:hAnsiTheme="minorHAnsi" w:cstheme="minorHAnsi"/>
          <w:lang w:eastAsia="en-US"/>
          <w14:ligatures w14:val="standardContextual"/>
        </w:rPr>
        <w:t xml:space="preserve"> (64 szt.) opak.,</w:t>
      </w:r>
    </w:p>
    <w:p w14:paraId="45C00534" w14:textId="77777777" w:rsidR="00EF5570"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OB </w:t>
      </w:r>
      <w:proofErr w:type="spellStart"/>
      <w:r w:rsidRPr="00E14986">
        <w:rPr>
          <w:rFonts w:asciiTheme="minorHAnsi" w:eastAsiaTheme="minorHAnsi" w:hAnsiTheme="minorHAnsi" w:cstheme="minorHAnsi"/>
          <w:lang w:eastAsia="en-US"/>
          <w14:ligatures w14:val="standardContextual"/>
        </w:rPr>
        <w:t>ProComfort</w:t>
      </w:r>
      <w:proofErr w:type="spellEnd"/>
      <w:r w:rsidRPr="00E14986">
        <w:rPr>
          <w:rFonts w:asciiTheme="minorHAnsi" w:eastAsiaTheme="minorHAnsi" w:hAnsiTheme="minorHAnsi" w:cstheme="minorHAnsi"/>
          <w:lang w:eastAsia="en-US"/>
          <w14:ligatures w14:val="standardContextual"/>
        </w:rPr>
        <w:t xml:space="preserve"> Mini (64 szt.) opak.,</w:t>
      </w:r>
    </w:p>
    <w:p w14:paraId="2A72BF3F" w14:textId="015A47E7" w:rsidR="008139A2" w:rsidRPr="00E14986" w:rsidRDefault="008139A2" w:rsidP="00E14986">
      <w:pPr>
        <w:pStyle w:val="Akapitzlist"/>
        <w:numPr>
          <w:ilvl w:val="0"/>
          <w:numId w:val="18"/>
        </w:numPr>
        <w:spacing w:line="360" w:lineRule="auto"/>
        <w:ind w:left="851" w:hanging="425"/>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 xml:space="preserve">OB </w:t>
      </w:r>
      <w:proofErr w:type="spellStart"/>
      <w:r w:rsidRPr="00E14986">
        <w:rPr>
          <w:rFonts w:asciiTheme="minorHAnsi" w:eastAsiaTheme="minorHAnsi" w:hAnsiTheme="minorHAnsi" w:cstheme="minorHAnsi"/>
          <w:lang w:eastAsia="en-US"/>
          <w14:ligatures w14:val="standardContextual"/>
        </w:rPr>
        <w:t>ProComfort</w:t>
      </w:r>
      <w:proofErr w:type="spellEnd"/>
      <w:r w:rsidRPr="00E14986">
        <w:rPr>
          <w:rFonts w:asciiTheme="minorHAnsi" w:eastAsiaTheme="minorHAnsi" w:hAnsiTheme="minorHAnsi" w:cstheme="minorHAnsi"/>
          <w:lang w:eastAsia="en-US"/>
          <w14:ligatures w14:val="standardContextual"/>
        </w:rPr>
        <w:t xml:space="preserve"> Super (54 szt.)</w:t>
      </w:r>
      <w:r w:rsidR="00EF5570" w:rsidRPr="00E14986">
        <w:rPr>
          <w:rFonts w:asciiTheme="minorHAnsi" w:eastAsiaTheme="minorHAnsi" w:hAnsiTheme="minorHAnsi" w:cstheme="minorHAnsi"/>
          <w:lang w:eastAsia="en-US"/>
          <w14:ligatures w14:val="standardContextual"/>
        </w:rPr>
        <w:t xml:space="preserve"> </w:t>
      </w:r>
      <w:r w:rsidRPr="00E14986">
        <w:rPr>
          <w:rFonts w:asciiTheme="minorHAnsi" w:eastAsiaTheme="minorHAnsi" w:hAnsiTheme="minorHAnsi" w:cstheme="minorHAnsi"/>
          <w:lang w:eastAsia="en-US"/>
          <w14:ligatures w14:val="standardContextual"/>
        </w:rPr>
        <w:t>opak.,</w:t>
      </w:r>
    </w:p>
    <w:bookmarkEnd w:id="8"/>
    <w:p w14:paraId="186222C6" w14:textId="54FCF84C" w:rsidR="008139A2" w:rsidRPr="00E14986" w:rsidRDefault="008139A2" w:rsidP="00E14986">
      <w:pPr>
        <w:spacing w:after="120" w:line="360" w:lineRule="auto"/>
        <w:rPr>
          <w:rFonts w:asciiTheme="minorHAnsi" w:eastAsiaTheme="minorHAnsi" w:hAnsiTheme="minorHAnsi" w:cstheme="minorHAnsi"/>
          <w:lang w:eastAsia="en-US"/>
          <w14:ligatures w14:val="standardContextual"/>
        </w:rPr>
      </w:pPr>
      <w:r w:rsidRPr="00E14986">
        <w:rPr>
          <w:rFonts w:asciiTheme="minorHAnsi" w:eastAsiaTheme="minorHAnsi" w:hAnsiTheme="minorHAnsi" w:cstheme="minorHAnsi"/>
          <w:lang w:eastAsia="en-US"/>
          <w14:ligatures w14:val="standardContextual"/>
        </w:rPr>
        <w:t>W miejscu sprzedaży</w:t>
      </w:r>
      <w:r w:rsidR="00D33EA9" w:rsidRPr="00E14986">
        <w:rPr>
          <w:rFonts w:asciiTheme="minorHAnsi" w:eastAsiaTheme="minorHAnsi" w:hAnsiTheme="minorHAnsi" w:cstheme="minorHAnsi"/>
          <w:lang w:eastAsia="en-US"/>
          <w14:ligatures w14:val="standardContextual"/>
        </w:rPr>
        <w:t xml:space="preserve"> detalicznej</w:t>
      </w:r>
      <w:r w:rsidRPr="00E14986">
        <w:rPr>
          <w:rFonts w:asciiTheme="minorHAnsi" w:eastAsiaTheme="minorHAnsi" w:hAnsiTheme="minorHAnsi" w:cstheme="minorHAnsi"/>
          <w:lang w:eastAsia="en-US"/>
          <w14:ligatures w14:val="standardContextual"/>
        </w:rPr>
        <w:t xml:space="preserve"> stwierdzono </w:t>
      </w:r>
      <w:bookmarkStart w:id="9" w:name="_Hlk187747534"/>
      <w:r w:rsidRPr="00E14986">
        <w:rPr>
          <w:rFonts w:asciiTheme="minorHAnsi" w:eastAsiaTheme="minorHAnsi" w:hAnsiTheme="minorHAnsi" w:cstheme="minorHAnsi"/>
          <w:lang w:eastAsia="en-US"/>
          <w14:ligatures w14:val="standardContextual"/>
        </w:rPr>
        <w:t>brak uwidocznienia cen i cen jednostkowych</w:t>
      </w:r>
      <w:bookmarkEnd w:id="9"/>
      <w:r w:rsidR="00D33EA9" w:rsidRPr="00E14986">
        <w:rPr>
          <w:rFonts w:asciiTheme="minorHAnsi" w:eastAsiaTheme="minorHAnsi" w:hAnsiTheme="minorHAnsi" w:cstheme="minorHAnsi"/>
          <w:lang w:eastAsia="en-US"/>
          <w14:ligatures w14:val="standardContextual"/>
        </w:rPr>
        <w:t xml:space="preserve"> ww. towarów</w:t>
      </w:r>
      <w:r w:rsidR="00A046BF" w:rsidRPr="00E14986">
        <w:rPr>
          <w:rFonts w:asciiTheme="minorHAnsi" w:eastAsiaTheme="minorHAnsi" w:hAnsiTheme="minorHAnsi" w:cstheme="minorHAnsi"/>
          <w:lang w:eastAsia="en-US"/>
          <w14:ligatures w14:val="standardContextual"/>
        </w:rPr>
        <w:t>,</w:t>
      </w:r>
      <w:r w:rsidR="00D33EA9" w:rsidRPr="00E14986">
        <w:rPr>
          <w:rFonts w:asciiTheme="minorHAnsi" w:eastAsiaTheme="minorHAnsi" w:hAnsiTheme="minorHAnsi" w:cstheme="minorHAnsi"/>
          <w:lang w:eastAsia="en-US"/>
          <w14:ligatures w14:val="standardContextual"/>
        </w:rPr>
        <w:br/>
      </w:r>
      <w:r w:rsidR="00A046BF" w:rsidRPr="00E14986">
        <w:rPr>
          <w:rFonts w:asciiTheme="minorHAnsi" w:eastAsiaTheme="minorHAnsi" w:hAnsiTheme="minorHAnsi" w:cstheme="minorHAnsi"/>
          <w:lang w:eastAsia="en-US"/>
          <w14:ligatures w14:val="standardContextual"/>
        </w:rPr>
        <w:t xml:space="preserve">co </w:t>
      </w:r>
      <w:r w:rsidRPr="00E14986">
        <w:rPr>
          <w:rFonts w:asciiTheme="minorHAnsi" w:eastAsiaTheme="minorHAnsi" w:hAnsiTheme="minorHAnsi" w:cstheme="minorHAnsi"/>
          <w:lang w:eastAsia="en-US"/>
          <w14:ligatures w14:val="standardContextual"/>
        </w:rPr>
        <w:t>narusza</w:t>
      </w:r>
      <w:r w:rsidR="00D33EA9" w:rsidRPr="00E14986">
        <w:rPr>
          <w:rFonts w:asciiTheme="minorHAnsi" w:eastAsiaTheme="minorHAnsi" w:hAnsiTheme="minorHAnsi" w:cstheme="minorHAnsi"/>
          <w:lang w:eastAsia="en-US"/>
          <w14:ligatures w14:val="standardContextual"/>
        </w:rPr>
        <w:t xml:space="preserve"> </w:t>
      </w:r>
      <w:r w:rsidRPr="00E14986">
        <w:rPr>
          <w:rFonts w:asciiTheme="minorHAnsi" w:eastAsiaTheme="minorHAnsi" w:hAnsiTheme="minorHAnsi" w:cstheme="minorHAnsi"/>
          <w:lang w:eastAsia="en-US"/>
          <w14:ligatures w14:val="standardContextual"/>
        </w:rPr>
        <w:t>art. 4 ust. 1 ustawy z dnia 9 maja 2014 r. o informowaniu o cenach towarów i usług. Ponadto narusza § 3 ust. 1 rozporządzenia Ministra Rozwoju i Technologii z dnia 19 grudnia 2022 r. w sprawie uwidaczniania cen towarów i usług.</w:t>
      </w:r>
    </w:p>
    <w:p w14:paraId="21149CB3" w14:textId="6D6F363D" w:rsidR="00751DDB" w:rsidRPr="00E14986" w:rsidRDefault="00751DDB" w:rsidP="00E14986">
      <w:pPr>
        <w:spacing w:before="120" w:after="120" w:line="360" w:lineRule="auto"/>
        <w:rPr>
          <w:rFonts w:asciiTheme="minorHAnsi" w:hAnsiTheme="minorHAnsi" w:cstheme="minorHAnsi"/>
        </w:rPr>
      </w:pPr>
      <w:r w:rsidRPr="00E14986">
        <w:rPr>
          <w:rFonts w:asciiTheme="minorHAnsi" w:hAnsiTheme="minorHAnsi" w:cstheme="minorHAnsi"/>
        </w:rPr>
        <w:t>Mazowiecki Wojewódzki Inspektor Inspekcji Handlowej ustalił i stwierdził</w:t>
      </w:r>
      <w:r w:rsidR="0058782D" w:rsidRPr="00E14986">
        <w:rPr>
          <w:rFonts w:asciiTheme="minorHAnsi" w:hAnsiTheme="minorHAnsi" w:cstheme="minorHAnsi"/>
        </w:rPr>
        <w:t>, co następuje.</w:t>
      </w:r>
    </w:p>
    <w:p w14:paraId="2ECC40F7" w14:textId="77777777" w:rsidR="00751DDB" w:rsidRPr="00E14986" w:rsidRDefault="00751DDB" w:rsidP="00E14986">
      <w:pPr>
        <w:spacing w:before="120" w:after="120" w:line="360" w:lineRule="auto"/>
        <w:rPr>
          <w:rFonts w:asciiTheme="minorHAnsi" w:hAnsiTheme="minorHAnsi" w:cstheme="minorHAnsi"/>
        </w:rPr>
      </w:pPr>
      <w:r w:rsidRPr="00E14986">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5A4AF92C" w14:textId="04510878" w:rsidR="005D5455" w:rsidRPr="00E14986" w:rsidRDefault="005D5455" w:rsidP="00E14986">
      <w:pPr>
        <w:spacing w:before="120" w:after="120" w:line="360" w:lineRule="auto"/>
        <w:rPr>
          <w:rFonts w:asciiTheme="minorHAnsi" w:hAnsiTheme="minorHAnsi" w:cstheme="minorHAnsi"/>
        </w:rPr>
      </w:pPr>
      <w:r w:rsidRPr="00E14986">
        <w:rPr>
          <w:rFonts w:asciiTheme="minorHAnsi" w:hAnsiTheme="minorHAnsi" w:cstheme="minorHAnsi"/>
        </w:rPr>
        <w:lastRenderedPageBreak/>
        <w:t>Za cenę, zgodnie z</w:t>
      </w:r>
      <w:r w:rsidR="009E2A3B" w:rsidRPr="00E14986">
        <w:rPr>
          <w:rFonts w:asciiTheme="minorHAnsi" w:hAnsiTheme="minorHAnsi" w:cstheme="minorHAnsi"/>
        </w:rPr>
        <w:t xml:space="preserve"> definicją określoną w</w:t>
      </w:r>
      <w:r w:rsidRPr="00E14986">
        <w:rPr>
          <w:rFonts w:asciiTheme="minorHAnsi" w:hAnsiTheme="minorHAnsi" w:cstheme="minorHAnsi"/>
        </w:rPr>
        <w:t xml:space="preserve"> art. 3 ust. 1 pkt 1 ww. ustawy, uznaje się wartość wyrażoną</w:t>
      </w:r>
      <w:r w:rsidR="009E2A3B" w:rsidRPr="00E14986">
        <w:rPr>
          <w:rFonts w:asciiTheme="minorHAnsi" w:hAnsiTheme="minorHAnsi" w:cstheme="minorHAnsi"/>
        </w:rPr>
        <w:br/>
      </w:r>
      <w:r w:rsidRPr="00E14986">
        <w:rPr>
          <w:rFonts w:asciiTheme="minorHAnsi" w:hAnsiTheme="minorHAnsi" w:cstheme="minorHAnsi"/>
        </w:rPr>
        <w:t>w jednostkach pieniężnych, którą kupujący jest obowiązany zapłacić przedsiębiorcy za towar lub usługę. Natomiast stosownie</w:t>
      </w:r>
      <w:r w:rsidR="009E2A3B" w:rsidRPr="00E14986">
        <w:rPr>
          <w:rFonts w:asciiTheme="minorHAnsi" w:hAnsiTheme="minorHAnsi" w:cstheme="minorHAnsi"/>
        </w:rPr>
        <w:t xml:space="preserve"> </w:t>
      </w:r>
      <w:r w:rsidRPr="00E14986">
        <w:rPr>
          <w:rFonts w:asciiTheme="minorHAnsi" w:hAnsiTheme="minorHAnsi" w:cstheme="minorHAnsi"/>
        </w:rPr>
        <w:t>do art. 3 ust. 1 pkt 2 tej ustawy, za cenę jednostkową towaru lub usługi uznaje się cenę ustaloną za jednostkę określonego towaru lub określonej usługi, których ilość lub liczba są wyrażone</w:t>
      </w:r>
      <w:r w:rsidR="009E2A3B" w:rsidRPr="00E14986">
        <w:rPr>
          <w:rFonts w:asciiTheme="minorHAnsi" w:hAnsiTheme="minorHAnsi" w:cstheme="minorHAnsi"/>
        </w:rPr>
        <w:br/>
      </w:r>
      <w:r w:rsidRPr="00E14986">
        <w:rPr>
          <w:rFonts w:asciiTheme="minorHAnsi" w:hAnsiTheme="minorHAnsi" w:cstheme="minorHAnsi"/>
        </w:rPr>
        <w:t>w jednostkach miar</w:t>
      </w:r>
      <w:r w:rsidR="009E2A3B" w:rsidRPr="00E14986">
        <w:rPr>
          <w:rFonts w:asciiTheme="minorHAnsi" w:hAnsiTheme="minorHAnsi" w:cstheme="minorHAnsi"/>
        </w:rPr>
        <w:t xml:space="preserve"> </w:t>
      </w:r>
      <w:r w:rsidRPr="00E14986">
        <w:rPr>
          <w:rFonts w:asciiTheme="minorHAnsi" w:hAnsiTheme="minorHAnsi" w:cstheme="minorHAnsi"/>
        </w:rPr>
        <w:t>w rozumieniu przepisów o miarach.</w:t>
      </w:r>
    </w:p>
    <w:p w14:paraId="0945E315" w14:textId="77777777" w:rsidR="005D5455" w:rsidRPr="00E14986" w:rsidRDefault="005D5455" w:rsidP="00E14986">
      <w:pPr>
        <w:spacing w:before="120" w:after="120" w:line="360" w:lineRule="auto"/>
        <w:rPr>
          <w:rFonts w:asciiTheme="minorHAnsi" w:hAnsiTheme="minorHAnsi" w:cstheme="minorHAnsi"/>
        </w:rPr>
      </w:pPr>
      <w:r w:rsidRPr="00E14986">
        <w:rPr>
          <w:rFonts w:asciiTheme="minorHAnsi" w:hAnsiTheme="minorHAnsi" w:cstheme="minorHAnsi"/>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592544CA" w14:textId="3DA6558D" w:rsidR="005D5455" w:rsidRPr="00E14986" w:rsidRDefault="005D5455" w:rsidP="00E14986">
      <w:pPr>
        <w:spacing w:before="120" w:after="120" w:line="360" w:lineRule="auto"/>
        <w:rPr>
          <w:rFonts w:asciiTheme="minorHAnsi" w:hAnsiTheme="minorHAnsi" w:cstheme="minorHAnsi"/>
        </w:rPr>
      </w:pPr>
      <w:r w:rsidRPr="00E14986">
        <w:rPr>
          <w:rFonts w:asciiTheme="minorHAnsi" w:hAnsiTheme="minorHAnsi" w:cstheme="minorHAnsi"/>
        </w:rPr>
        <w:t>Zgodnie z § 4 ust. 1 pkt 1,</w:t>
      </w:r>
      <w:r w:rsidR="009E2A3B" w:rsidRPr="00E14986">
        <w:rPr>
          <w:rFonts w:asciiTheme="minorHAnsi" w:hAnsiTheme="minorHAnsi" w:cstheme="minorHAnsi"/>
        </w:rPr>
        <w:t xml:space="preserve"> </w:t>
      </w:r>
      <w:r w:rsidRPr="00E14986">
        <w:rPr>
          <w:rFonts w:asciiTheme="minorHAnsi" w:hAnsiTheme="minorHAnsi" w:cstheme="minorHAnsi"/>
        </w:rPr>
        <w:t>2 oraz 5 ww. rozporządzenia cena jednostkowa dotyczy odpowiednio ceny za: litr lub metr sześcienny - dla towaru przeznaczonego do sprzedaży według objętości</w:t>
      </w:r>
      <w:r w:rsidR="009E2A3B" w:rsidRPr="00E14986">
        <w:rPr>
          <w:rFonts w:asciiTheme="minorHAnsi" w:hAnsiTheme="minorHAnsi" w:cstheme="minorHAnsi"/>
        </w:rPr>
        <w:t>;</w:t>
      </w:r>
      <w:r w:rsidRPr="00E14986">
        <w:rPr>
          <w:rFonts w:asciiTheme="minorHAnsi" w:hAnsiTheme="minorHAnsi" w:cstheme="minorHAnsi"/>
        </w:rPr>
        <w:t xml:space="preserve"> kilogram lub tonę</w:t>
      </w:r>
      <w:r w:rsidR="009E2A3B" w:rsidRPr="00E14986">
        <w:rPr>
          <w:rFonts w:asciiTheme="minorHAnsi" w:hAnsiTheme="minorHAnsi" w:cstheme="minorHAnsi"/>
        </w:rPr>
        <w:br/>
      </w:r>
      <w:r w:rsidRPr="00E14986">
        <w:rPr>
          <w:rFonts w:asciiTheme="minorHAnsi" w:hAnsiTheme="minorHAnsi" w:cstheme="minorHAnsi"/>
        </w:rPr>
        <w:t>- dla towaru przeznaczonego do sprzedaży według masy oraz sztukę - dla towaru przeznaczonego do sprzedaży na sztuki.</w:t>
      </w:r>
    </w:p>
    <w:p w14:paraId="25438EF9" w14:textId="0B2EA569" w:rsidR="00751DDB" w:rsidRPr="00E14986" w:rsidRDefault="00751DDB" w:rsidP="00E14986">
      <w:pPr>
        <w:spacing w:before="120" w:after="120" w:line="360" w:lineRule="auto"/>
        <w:rPr>
          <w:rFonts w:asciiTheme="minorHAnsi" w:hAnsiTheme="minorHAnsi" w:cstheme="minorHAnsi"/>
        </w:rPr>
      </w:pPr>
      <w:r w:rsidRPr="00E14986">
        <w:rPr>
          <w:rFonts w:asciiTheme="minorHAnsi" w:hAnsiTheme="minorHAnsi" w:cstheme="minorHAnsi"/>
        </w:rPr>
        <w:t>Zgodnie z art. 6 ust. 1</w:t>
      </w:r>
      <w:r w:rsidR="00A16095" w:rsidRPr="00E14986">
        <w:rPr>
          <w:rFonts w:asciiTheme="minorHAnsi" w:hAnsiTheme="minorHAnsi" w:cstheme="minorHAnsi"/>
        </w:rPr>
        <w:t xml:space="preserve"> ustawy z dnia 9 maja 2014 r. o informowaniu o cenach towarów i usług</w:t>
      </w:r>
      <w:r w:rsidRPr="00E14986">
        <w:rPr>
          <w:rFonts w:asciiTheme="minorHAnsi" w:hAnsiTheme="minorHAnsi" w:cstheme="minorHAnsi"/>
        </w:rPr>
        <w:t>,</w:t>
      </w:r>
      <w:r w:rsidR="00A16095" w:rsidRPr="00E14986">
        <w:rPr>
          <w:rFonts w:asciiTheme="minorHAnsi" w:hAnsiTheme="minorHAnsi" w:cstheme="minorHAnsi"/>
        </w:rPr>
        <w:br/>
      </w:r>
      <w:r w:rsidRPr="00E14986">
        <w:rPr>
          <w:rFonts w:asciiTheme="minorHAnsi" w:hAnsiTheme="minorHAnsi" w:cstheme="minorHAnsi"/>
        </w:rPr>
        <w:t xml:space="preserve">do przestrzegania </w:t>
      </w:r>
      <w:r w:rsidR="002C584C" w:rsidRPr="00E14986">
        <w:rPr>
          <w:rFonts w:asciiTheme="minorHAnsi" w:hAnsiTheme="minorHAnsi" w:cstheme="minorHAnsi"/>
        </w:rPr>
        <w:t xml:space="preserve">ww. </w:t>
      </w:r>
      <w:r w:rsidRPr="00E14986">
        <w:rPr>
          <w:rFonts w:asciiTheme="minorHAnsi" w:hAnsiTheme="minorHAnsi" w:cstheme="minorHAnsi"/>
        </w:rPr>
        <w:t>obowiązków zobowiązany jest przedsiębiorca.</w:t>
      </w:r>
    </w:p>
    <w:p w14:paraId="45A2D07C" w14:textId="717BEE48" w:rsidR="008139A2" w:rsidRPr="00E14986" w:rsidRDefault="00751DDB" w:rsidP="00E14986">
      <w:pPr>
        <w:autoSpaceDE w:val="0"/>
        <w:autoSpaceDN w:val="0"/>
        <w:adjustRightInd w:val="0"/>
        <w:spacing w:after="120" w:line="360" w:lineRule="auto"/>
        <w:rPr>
          <w:rFonts w:asciiTheme="minorHAnsi" w:eastAsiaTheme="minorHAnsi" w:hAnsiTheme="minorHAnsi" w:cstheme="minorHAnsi"/>
          <w:lang w:eastAsia="en-US"/>
          <w14:ligatures w14:val="standardContextual"/>
        </w:rPr>
      </w:pPr>
      <w:r w:rsidRPr="00E14986">
        <w:rPr>
          <w:rFonts w:asciiTheme="minorHAnsi" w:hAnsiTheme="minorHAnsi" w:cstheme="minorHAnsi"/>
          <w:color w:val="000000"/>
        </w:rPr>
        <w:t>Mając powyższe na uwadze należy uznać, iż przedsiębiorca</w:t>
      </w:r>
      <w:r w:rsidR="00A16095" w:rsidRPr="00E14986">
        <w:rPr>
          <w:rFonts w:asciiTheme="minorHAnsi" w:hAnsiTheme="minorHAnsi" w:cstheme="minorHAnsi"/>
          <w:color w:val="000000"/>
        </w:rPr>
        <w:t>:</w:t>
      </w:r>
      <w:r w:rsidRPr="00E14986">
        <w:rPr>
          <w:rFonts w:asciiTheme="minorHAnsi" w:hAnsiTheme="minorHAnsi" w:cstheme="minorHAnsi"/>
          <w:color w:val="000000"/>
        </w:rPr>
        <w:t xml:space="preserve"> </w:t>
      </w:r>
      <w:r w:rsidR="00A16095" w:rsidRPr="00E14986">
        <w:rPr>
          <w:rFonts w:asciiTheme="minorHAnsi" w:hAnsiTheme="minorHAnsi" w:cstheme="minorHAnsi"/>
          <w:color w:val="000000"/>
        </w:rPr>
        <w:t>JERONIMO MARTINS POLSKA SPÓŁKA AKCYJNA z siedzibą w Kostrzynie</w:t>
      </w:r>
      <w:r w:rsidRPr="00E14986">
        <w:rPr>
          <w:rFonts w:asciiTheme="minorHAnsi" w:hAnsiTheme="minorHAnsi" w:cstheme="minorHAnsi"/>
          <w:color w:val="000000"/>
        </w:rPr>
        <w:t xml:space="preserve">, </w:t>
      </w:r>
      <w:r w:rsidR="00E31A96" w:rsidRPr="00E14986">
        <w:rPr>
          <w:rFonts w:asciiTheme="minorHAnsi" w:hAnsiTheme="minorHAnsi" w:cstheme="minorHAnsi"/>
          <w:color w:val="000000"/>
        </w:rPr>
        <w:t>poprzez</w:t>
      </w:r>
      <w:r w:rsidR="00F06DB4" w:rsidRPr="00E14986">
        <w:rPr>
          <w:rFonts w:asciiTheme="minorHAnsi" w:hAnsiTheme="minorHAnsi" w:cstheme="minorHAnsi"/>
          <w:color w:val="000000"/>
        </w:rPr>
        <w:t xml:space="preserve"> </w:t>
      </w:r>
      <w:r w:rsidR="008139A2" w:rsidRPr="00E14986">
        <w:rPr>
          <w:rFonts w:asciiTheme="minorHAnsi" w:eastAsiaTheme="minorHAnsi" w:hAnsiTheme="minorHAnsi" w:cstheme="minorHAnsi"/>
          <w:lang w:eastAsia="en-US"/>
          <w14:ligatures w14:val="standardContextual"/>
        </w:rPr>
        <w:t>brak uwidocznienia cen oraz cen jednostkowych</w:t>
      </w:r>
      <w:r w:rsidR="009E2A3B" w:rsidRPr="00E14986">
        <w:rPr>
          <w:rFonts w:asciiTheme="minorHAnsi" w:eastAsiaTheme="minorHAnsi" w:hAnsiTheme="minorHAnsi" w:cstheme="minorHAnsi"/>
          <w:lang w:eastAsia="en-US"/>
          <w14:ligatures w14:val="standardContextual"/>
        </w:rPr>
        <w:t xml:space="preserve"> 25 partii towarów,</w:t>
      </w:r>
      <w:r w:rsidR="008139A2" w:rsidRPr="00E14986">
        <w:rPr>
          <w:rFonts w:asciiTheme="minorHAnsi" w:eastAsiaTheme="minorHAnsi" w:hAnsiTheme="minorHAnsi" w:cstheme="minorHAnsi"/>
          <w:lang w:eastAsia="en-US"/>
          <w14:ligatures w14:val="standardContextual"/>
        </w:rPr>
        <w:t xml:space="preserve"> oferowanych w sklepie BIEDR</w:t>
      </w:r>
      <w:r w:rsidR="008158F4" w:rsidRPr="00E14986">
        <w:rPr>
          <w:rFonts w:asciiTheme="minorHAnsi" w:eastAsiaTheme="minorHAnsi" w:hAnsiTheme="minorHAnsi" w:cstheme="minorHAnsi"/>
          <w:lang w:eastAsia="en-US"/>
          <w14:ligatures w14:val="standardContextual"/>
        </w:rPr>
        <w:t>O</w:t>
      </w:r>
      <w:r w:rsidR="008139A2" w:rsidRPr="00E14986">
        <w:rPr>
          <w:rFonts w:asciiTheme="minorHAnsi" w:eastAsiaTheme="minorHAnsi" w:hAnsiTheme="minorHAnsi" w:cstheme="minorHAnsi"/>
          <w:lang w:eastAsia="en-US"/>
          <w14:ligatures w14:val="standardContextual"/>
        </w:rPr>
        <w:t>NKA Nr 6766 przy ul. Marii Konopnickiej 10a, 06-460 Grudusk, nie wykonał obowiązku wynikającego z art. 4 ust. 1 ustawy z dnia 9 maja 2014 r. o informowaniu o cenach towarów i usług, tj. uwidocznienia cen oraz cen jednostkowych w sposób jednoznaczny, niebudzący wątpliwości oraz umożliwiający porównanie cen.</w:t>
      </w:r>
    </w:p>
    <w:p w14:paraId="34EEB480" w14:textId="043578A5" w:rsidR="006B1F14" w:rsidRPr="00E14986" w:rsidRDefault="008158F4" w:rsidP="00E14986">
      <w:pPr>
        <w:spacing w:before="120" w:after="120" w:line="360" w:lineRule="auto"/>
        <w:rPr>
          <w:rFonts w:asciiTheme="minorHAnsi" w:hAnsiTheme="minorHAnsi" w:cstheme="minorHAnsi"/>
        </w:rPr>
      </w:pPr>
      <w:r w:rsidRPr="00E14986">
        <w:rPr>
          <w:rFonts w:asciiTheme="minorHAnsi" w:hAnsiTheme="minorHAnsi" w:cstheme="minorHAnsi"/>
        </w:rPr>
        <w:t>Z</w:t>
      </w:r>
      <w:r w:rsidR="005F418B" w:rsidRPr="00E14986">
        <w:rPr>
          <w:rFonts w:asciiTheme="minorHAnsi" w:hAnsiTheme="minorHAnsi" w:cstheme="minorHAnsi"/>
        </w:rPr>
        <w:t xml:space="preserve">godnie z </w:t>
      </w:r>
      <w:r w:rsidR="006B1F14" w:rsidRPr="00E14986">
        <w:rPr>
          <w:rFonts w:asciiTheme="minorHAnsi" w:hAnsiTheme="minorHAnsi" w:cstheme="minorHAnsi"/>
        </w:rPr>
        <w:t xml:space="preserve">art. 6 ust. 1 </w:t>
      </w:r>
      <w:bookmarkStart w:id="10" w:name="mip66749054"/>
      <w:bookmarkEnd w:id="10"/>
      <w:r w:rsidR="006B1F14" w:rsidRPr="00E14986">
        <w:rPr>
          <w:rFonts w:asciiTheme="minorHAnsi" w:hAnsiTheme="minorHAnsi" w:cstheme="minorHAnsi"/>
        </w:rPr>
        <w:t xml:space="preserve">ustawy z dnia 9 maja 2014 r. o informowaniu o cenach towarów i usług, jeżeli przedsiębiorca nie wykonuje obowiązków, o których mowa w </w:t>
      </w:r>
      <w:hyperlink r:id="rId7" w:history="1">
        <w:r w:rsidR="006B1F14" w:rsidRPr="00E14986">
          <w:rPr>
            <w:rStyle w:val="Hipercze"/>
            <w:rFonts w:asciiTheme="minorHAnsi" w:hAnsiTheme="minorHAnsi" w:cstheme="minorHAnsi"/>
            <w:color w:val="auto"/>
            <w:u w:val="none"/>
          </w:rPr>
          <w:t>art. 4 ust. 1-5</w:t>
        </w:r>
      </w:hyperlink>
      <w:r w:rsidR="006B1F14" w:rsidRPr="00E14986">
        <w:rPr>
          <w:rFonts w:asciiTheme="minorHAnsi" w:hAnsiTheme="minorHAnsi" w:cstheme="minorHAnsi"/>
        </w:rPr>
        <w:t xml:space="preserve">, wojewódzki inspektor Inspekcji Handlowej nakłada na niego, w drodze decyzji, karę pieniężną do wysokości 20 000 zł. </w:t>
      </w:r>
    </w:p>
    <w:p w14:paraId="04DB70E5" w14:textId="16FF1ED3" w:rsidR="005F418B" w:rsidRPr="00E14986" w:rsidRDefault="006B1F14" w:rsidP="00E14986">
      <w:pPr>
        <w:spacing w:before="120" w:after="120" w:line="360" w:lineRule="auto"/>
        <w:rPr>
          <w:rFonts w:asciiTheme="minorHAnsi" w:hAnsiTheme="minorHAnsi" w:cstheme="minorHAnsi"/>
        </w:rPr>
      </w:pPr>
      <w:r w:rsidRPr="00E14986">
        <w:rPr>
          <w:rFonts w:asciiTheme="minorHAnsi" w:hAnsiTheme="minorHAnsi" w:cstheme="minorHAnsi"/>
        </w:rPr>
        <w:t xml:space="preserve">Na podstawie </w:t>
      </w:r>
      <w:r w:rsidR="005F418B" w:rsidRPr="00E14986">
        <w:rPr>
          <w:rFonts w:asciiTheme="minorHAnsi" w:hAnsiTheme="minorHAnsi" w:cstheme="minorHAnsi"/>
        </w:rPr>
        <w:t xml:space="preserve">art. 6 ust. 2 ww. ustawy, jeżeli przedsiębiorca </w:t>
      </w:r>
      <w:r w:rsidR="008158F4" w:rsidRPr="00E14986">
        <w:rPr>
          <w:rFonts w:asciiTheme="minorHAnsi" w:hAnsiTheme="minorHAnsi" w:cstheme="minorHAnsi"/>
        </w:rPr>
        <w:t>nie wykonał obowiązków, o których mowa</w:t>
      </w:r>
      <w:r w:rsidR="008158F4" w:rsidRPr="00E14986">
        <w:rPr>
          <w:rFonts w:asciiTheme="minorHAnsi" w:hAnsiTheme="minorHAnsi" w:cstheme="minorHAnsi"/>
        </w:rPr>
        <w:br/>
        <w:t xml:space="preserve">w </w:t>
      </w:r>
      <w:hyperlink r:id="rId8" w:history="1">
        <w:r w:rsidR="008158F4" w:rsidRPr="00E14986">
          <w:rPr>
            <w:rStyle w:val="Hipercze"/>
            <w:rFonts w:asciiTheme="minorHAnsi" w:hAnsiTheme="minorHAnsi" w:cstheme="minorHAnsi"/>
            <w:color w:val="auto"/>
            <w:u w:val="none"/>
          </w:rPr>
          <w:t>art. 4 ust. 1-5</w:t>
        </w:r>
      </w:hyperlink>
      <w:r w:rsidR="008158F4" w:rsidRPr="00E14986">
        <w:rPr>
          <w:rFonts w:asciiTheme="minorHAnsi" w:hAnsiTheme="minorHAnsi" w:cstheme="minorHAnsi"/>
        </w:rPr>
        <w:t xml:space="preserve">, co najmniej trzykrotnie w okresie 12 miesięcy, licząc od dnia, w którym </w:t>
      </w:r>
      <w:r w:rsidR="008158F4" w:rsidRPr="00E14986">
        <w:rPr>
          <w:rFonts w:asciiTheme="minorHAnsi" w:hAnsiTheme="minorHAnsi" w:cstheme="minorHAnsi"/>
        </w:rPr>
        <w:lastRenderedPageBreak/>
        <w:t>stwierdzono naruszenie tych obowiązków po raz pierwszy, wojewódzki inspektor Inspekcji Handlowej nakłada na niego, w drodze decyzji, karę pieniężną do wysokości 40 000 zł.</w:t>
      </w:r>
    </w:p>
    <w:p w14:paraId="4028D901" w14:textId="494EC803" w:rsidR="001A181B" w:rsidRPr="00E14986" w:rsidRDefault="00852D96" w:rsidP="00E14986">
      <w:pPr>
        <w:spacing w:before="120" w:after="120" w:line="360" w:lineRule="auto"/>
        <w:rPr>
          <w:rFonts w:asciiTheme="minorHAnsi" w:hAnsiTheme="minorHAnsi" w:cstheme="minorHAnsi"/>
          <w:color w:val="FF0000"/>
        </w:rPr>
      </w:pPr>
      <w:r w:rsidRPr="00E14986">
        <w:rPr>
          <w:rFonts w:asciiTheme="minorHAnsi" w:hAnsiTheme="minorHAnsi" w:cstheme="minorHAnsi"/>
        </w:rPr>
        <w:t xml:space="preserve">W przedmiotowej sprawie został zastosowany art. 6 ust. 2 ww. ustawy, ponieważ przedsiębiorca nie wykonał obowiązku, o którym mowa w art. 4 ust. 1, co najmniej trzykrotnie w okresie 12 miesięcy, licząc od dnia, </w:t>
      </w:r>
      <w:r w:rsidRPr="00E14986">
        <w:rPr>
          <w:rFonts w:asciiTheme="minorHAnsi" w:hAnsiTheme="minorHAnsi" w:cstheme="minorHAnsi"/>
        </w:rPr>
        <w:br/>
        <w:t>w którym stwierdzono naruszenie tych obowiązków po raz pierwszy, co wynika</w:t>
      </w:r>
      <w:r w:rsidR="00164B99" w:rsidRPr="00E14986">
        <w:rPr>
          <w:rFonts w:asciiTheme="minorHAnsi" w:hAnsiTheme="minorHAnsi" w:cstheme="minorHAnsi"/>
        </w:rPr>
        <w:t xml:space="preserve"> m.in.</w:t>
      </w:r>
      <w:r w:rsidRPr="00E14986">
        <w:rPr>
          <w:rFonts w:asciiTheme="minorHAnsi" w:hAnsiTheme="minorHAnsi" w:cstheme="minorHAnsi"/>
        </w:rPr>
        <w:t xml:space="preserve"> z decyzji Mazowieckiego Wojewódzkiego Inspektora Inspekcji Handlowej</w:t>
      </w:r>
      <w:r w:rsidR="008158F4" w:rsidRPr="00E14986">
        <w:rPr>
          <w:rFonts w:asciiTheme="minorHAnsi" w:hAnsiTheme="minorHAnsi" w:cstheme="minorHAnsi"/>
        </w:rPr>
        <w:t>:</w:t>
      </w:r>
      <w:r w:rsidRPr="00E14986">
        <w:rPr>
          <w:rFonts w:asciiTheme="minorHAnsi" w:hAnsiTheme="minorHAnsi" w:cstheme="minorHAnsi"/>
        </w:rPr>
        <w:t xml:space="preserve"> </w:t>
      </w:r>
      <w:bookmarkStart w:id="11" w:name="_Hlk181181457"/>
      <w:r w:rsidR="007E5090" w:rsidRPr="00E14986">
        <w:rPr>
          <w:rFonts w:asciiTheme="minorHAnsi" w:hAnsiTheme="minorHAnsi" w:cstheme="minorHAnsi"/>
        </w:rPr>
        <w:t>z dnia 14.03.2024 r. sygn.. PO.36.C.28.2024; z dnia 21.03.2024 r. sygn. PO.77.C.54.2024; z dnia 27.03.2024 r. sygn. PO.81.C.58.2023</w:t>
      </w:r>
      <w:r w:rsidR="007E5090" w:rsidRPr="00E14986">
        <w:rPr>
          <w:rFonts w:asciiTheme="minorHAnsi" w:hAnsiTheme="minorHAnsi" w:cstheme="minorHAnsi"/>
        </w:rPr>
        <w:br/>
      </w:r>
      <w:r w:rsidR="0058782D" w:rsidRPr="00E14986">
        <w:rPr>
          <w:rFonts w:asciiTheme="minorHAnsi" w:hAnsiTheme="minorHAnsi" w:cstheme="minorHAnsi"/>
        </w:rPr>
        <w:t>z dnia 1</w:t>
      </w:r>
      <w:r w:rsidR="00164B99" w:rsidRPr="00E14986">
        <w:rPr>
          <w:rFonts w:asciiTheme="minorHAnsi" w:hAnsiTheme="minorHAnsi" w:cstheme="minorHAnsi"/>
        </w:rPr>
        <w:t>0</w:t>
      </w:r>
      <w:r w:rsidR="0058782D" w:rsidRPr="00E14986">
        <w:rPr>
          <w:rFonts w:asciiTheme="minorHAnsi" w:hAnsiTheme="minorHAnsi" w:cstheme="minorHAnsi"/>
        </w:rPr>
        <w:t>.0</w:t>
      </w:r>
      <w:r w:rsidR="00164B99" w:rsidRPr="00E14986">
        <w:rPr>
          <w:rFonts w:asciiTheme="minorHAnsi" w:hAnsiTheme="minorHAnsi" w:cstheme="minorHAnsi"/>
        </w:rPr>
        <w:t>6</w:t>
      </w:r>
      <w:r w:rsidR="0058782D" w:rsidRPr="00E14986">
        <w:rPr>
          <w:rFonts w:asciiTheme="minorHAnsi" w:hAnsiTheme="minorHAnsi" w:cstheme="minorHAnsi"/>
        </w:rPr>
        <w:t xml:space="preserve">.2024 r. </w:t>
      </w:r>
      <w:r w:rsidR="007E5090" w:rsidRPr="00E14986">
        <w:rPr>
          <w:rFonts w:asciiTheme="minorHAnsi" w:hAnsiTheme="minorHAnsi" w:cstheme="minorHAnsi"/>
        </w:rPr>
        <w:t xml:space="preserve">sygn. </w:t>
      </w:r>
      <w:r w:rsidR="0058782D" w:rsidRPr="00E14986">
        <w:rPr>
          <w:rFonts w:asciiTheme="minorHAnsi" w:hAnsiTheme="minorHAnsi" w:cstheme="minorHAnsi"/>
        </w:rPr>
        <w:t>PO.</w:t>
      </w:r>
      <w:r w:rsidR="00164B99" w:rsidRPr="00E14986">
        <w:rPr>
          <w:rFonts w:asciiTheme="minorHAnsi" w:hAnsiTheme="minorHAnsi" w:cstheme="minorHAnsi"/>
        </w:rPr>
        <w:t>1</w:t>
      </w:r>
      <w:r w:rsidR="0058782D" w:rsidRPr="00E14986">
        <w:rPr>
          <w:rFonts w:asciiTheme="minorHAnsi" w:hAnsiTheme="minorHAnsi" w:cstheme="minorHAnsi"/>
        </w:rPr>
        <w:t>36.C.</w:t>
      </w:r>
      <w:r w:rsidR="00164B99" w:rsidRPr="00E14986">
        <w:rPr>
          <w:rFonts w:asciiTheme="minorHAnsi" w:hAnsiTheme="minorHAnsi" w:cstheme="minorHAnsi"/>
        </w:rPr>
        <w:t>104</w:t>
      </w:r>
      <w:r w:rsidR="0058782D" w:rsidRPr="00E14986">
        <w:rPr>
          <w:rFonts w:asciiTheme="minorHAnsi" w:hAnsiTheme="minorHAnsi" w:cstheme="minorHAnsi"/>
        </w:rPr>
        <w:t>.2024</w:t>
      </w:r>
      <w:r w:rsidR="007E5090" w:rsidRPr="00E14986">
        <w:rPr>
          <w:rFonts w:asciiTheme="minorHAnsi" w:hAnsiTheme="minorHAnsi" w:cstheme="minorHAnsi"/>
        </w:rPr>
        <w:t xml:space="preserve">; </w:t>
      </w:r>
      <w:r w:rsidR="0058782D" w:rsidRPr="00E14986">
        <w:rPr>
          <w:rFonts w:asciiTheme="minorHAnsi" w:hAnsiTheme="minorHAnsi" w:cstheme="minorHAnsi"/>
        </w:rPr>
        <w:t>z</w:t>
      </w:r>
      <w:r w:rsidR="001A181B" w:rsidRPr="00E14986">
        <w:rPr>
          <w:rFonts w:asciiTheme="minorHAnsi" w:hAnsiTheme="minorHAnsi" w:cstheme="minorHAnsi"/>
        </w:rPr>
        <w:t xml:space="preserve"> dnia </w:t>
      </w:r>
      <w:r w:rsidR="00164B99" w:rsidRPr="00E14986">
        <w:rPr>
          <w:rFonts w:asciiTheme="minorHAnsi" w:hAnsiTheme="minorHAnsi" w:cstheme="minorHAnsi"/>
        </w:rPr>
        <w:t>10</w:t>
      </w:r>
      <w:r w:rsidR="001A181B" w:rsidRPr="00E14986">
        <w:rPr>
          <w:rFonts w:asciiTheme="minorHAnsi" w:hAnsiTheme="minorHAnsi" w:cstheme="minorHAnsi"/>
        </w:rPr>
        <w:t>.</w:t>
      </w:r>
      <w:r w:rsidR="00164B99" w:rsidRPr="00E14986">
        <w:rPr>
          <w:rFonts w:asciiTheme="minorHAnsi" w:hAnsiTheme="minorHAnsi" w:cstheme="minorHAnsi"/>
        </w:rPr>
        <w:t>10</w:t>
      </w:r>
      <w:r w:rsidR="001A181B" w:rsidRPr="00E14986">
        <w:rPr>
          <w:rFonts w:asciiTheme="minorHAnsi" w:hAnsiTheme="minorHAnsi" w:cstheme="minorHAnsi"/>
        </w:rPr>
        <w:t>.2024 r. sygn. PO.</w:t>
      </w:r>
      <w:r w:rsidR="00164B99" w:rsidRPr="00E14986">
        <w:rPr>
          <w:rFonts w:asciiTheme="minorHAnsi" w:hAnsiTheme="minorHAnsi" w:cstheme="minorHAnsi"/>
        </w:rPr>
        <w:t>273</w:t>
      </w:r>
      <w:r w:rsidR="001A181B" w:rsidRPr="00E14986">
        <w:rPr>
          <w:rFonts w:asciiTheme="minorHAnsi" w:hAnsiTheme="minorHAnsi" w:cstheme="minorHAnsi"/>
        </w:rPr>
        <w:t>.C.</w:t>
      </w:r>
      <w:r w:rsidR="00164B99" w:rsidRPr="00E14986">
        <w:rPr>
          <w:rFonts w:asciiTheme="minorHAnsi" w:hAnsiTheme="minorHAnsi" w:cstheme="minorHAnsi"/>
        </w:rPr>
        <w:t>195</w:t>
      </w:r>
      <w:r w:rsidR="001A181B" w:rsidRPr="00E14986">
        <w:rPr>
          <w:rFonts w:asciiTheme="minorHAnsi" w:hAnsiTheme="minorHAnsi" w:cstheme="minorHAnsi"/>
        </w:rPr>
        <w:t>.2024</w:t>
      </w:r>
      <w:r w:rsidR="007E5090" w:rsidRPr="00E14986">
        <w:rPr>
          <w:rFonts w:asciiTheme="minorHAnsi" w:hAnsiTheme="minorHAnsi" w:cstheme="minorHAnsi"/>
        </w:rPr>
        <w:t>;</w:t>
      </w:r>
      <w:r w:rsidR="001A181B" w:rsidRPr="00E14986">
        <w:rPr>
          <w:rFonts w:asciiTheme="minorHAnsi" w:hAnsiTheme="minorHAnsi" w:cstheme="minorHAnsi"/>
        </w:rPr>
        <w:t xml:space="preserve"> z dnia </w:t>
      </w:r>
      <w:r w:rsidR="00164B99" w:rsidRPr="00E14986">
        <w:rPr>
          <w:rFonts w:asciiTheme="minorHAnsi" w:hAnsiTheme="minorHAnsi" w:cstheme="minorHAnsi"/>
        </w:rPr>
        <w:t>30</w:t>
      </w:r>
      <w:r w:rsidR="001A181B" w:rsidRPr="00E14986">
        <w:rPr>
          <w:rFonts w:asciiTheme="minorHAnsi" w:hAnsiTheme="minorHAnsi" w:cstheme="minorHAnsi"/>
        </w:rPr>
        <w:t>.</w:t>
      </w:r>
      <w:r w:rsidR="00164B99" w:rsidRPr="00E14986">
        <w:rPr>
          <w:rFonts w:asciiTheme="minorHAnsi" w:hAnsiTheme="minorHAnsi" w:cstheme="minorHAnsi"/>
        </w:rPr>
        <w:t>10</w:t>
      </w:r>
      <w:r w:rsidR="001A181B" w:rsidRPr="00E14986">
        <w:rPr>
          <w:rFonts w:asciiTheme="minorHAnsi" w:hAnsiTheme="minorHAnsi" w:cstheme="minorHAnsi"/>
        </w:rPr>
        <w:t xml:space="preserve">.2024 r. </w:t>
      </w:r>
      <w:r w:rsidR="007E5090" w:rsidRPr="00E14986">
        <w:rPr>
          <w:rFonts w:asciiTheme="minorHAnsi" w:hAnsiTheme="minorHAnsi" w:cstheme="minorHAnsi"/>
        </w:rPr>
        <w:t xml:space="preserve">sygn.. </w:t>
      </w:r>
      <w:r w:rsidR="001A181B" w:rsidRPr="00E14986">
        <w:rPr>
          <w:rFonts w:asciiTheme="minorHAnsi" w:hAnsiTheme="minorHAnsi" w:cstheme="minorHAnsi"/>
        </w:rPr>
        <w:t>PO.</w:t>
      </w:r>
      <w:r w:rsidR="00164B99" w:rsidRPr="00E14986">
        <w:rPr>
          <w:rFonts w:asciiTheme="minorHAnsi" w:hAnsiTheme="minorHAnsi" w:cstheme="minorHAnsi"/>
        </w:rPr>
        <w:t>310</w:t>
      </w:r>
      <w:r w:rsidR="001A181B" w:rsidRPr="00E14986">
        <w:rPr>
          <w:rFonts w:asciiTheme="minorHAnsi" w:hAnsiTheme="minorHAnsi" w:cstheme="minorHAnsi"/>
        </w:rPr>
        <w:t>.C.</w:t>
      </w:r>
      <w:r w:rsidR="00164B99" w:rsidRPr="00E14986">
        <w:rPr>
          <w:rFonts w:asciiTheme="minorHAnsi" w:hAnsiTheme="minorHAnsi" w:cstheme="minorHAnsi"/>
        </w:rPr>
        <w:t>21</w:t>
      </w:r>
      <w:r w:rsidR="001A181B" w:rsidRPr="00E14986">
        <w:rPr>
          <w:rFonts w:asciiTheme="minorHAnsi" w:hAnsiTheme="minorHAnsi" w:cstheme="minorHAnsi"/>
        </w:rPr>
        <w:t>8.202</w:t>
      </w:r>
      <w:r w:rsidR="00164B99" w:rsidRPr="00E14986">
        <w:rPr>
          <w:rFonts w:asciiTheme="minorHAnsi" w:hAnsiTheme="minorHAnsi" w:cstheme="minorHAnsi"/>
        </w:rPr>
        <w:t>4</w:t>
      </w:r>
      <w:bookmarkEnd w:id="11"/>
      <w:r w:rsidR="00164B99" w:rsidRPr="00E14986">
        <w:rPr>
          <w:rFonts w:asciiTheme="minorHAnsi" w:hAnsiTheme="minorHAnsi" w:cstheme="minorHAnsi"/>
        </w:rPr>
        <w:t xml:space="preserve">. </w:t>
      </w:r>
    </w:p>
    <w:p w14:paraId="1E6601AB" w14:textId="739EC318" w:rsidR="00751DDB" w:rsidRPr="00E14986" w:rsidRDefault="00751DDB" w:rsidP="00E14986">
      <w:pPr>
        <w:spacing w:before="120" w:after="120" w:line="360" w:lineRule="auto"/>
        <w:rPr>
          <w:rFonts w:asciiTheme="minorHAnsi" w:hAnsiTheme="minorHAnsi" w:cstheme="minorHAnsi"/>
        </w:rPr>
      </w:pPr>
      <w:r w:rsidRPr="00E14986">
        <w:rPr>
          <w:rFonts w:asciiTheme="minorHAnsi" w:hAnsiTheme="minorHAnsi" w:cstheme="minorHAnsi"/>
        </w:rPr>
        <w:t>W związku z powyższym</w:t>
      </w:r>
      <w:r w:rsidR="00300AB5" w:rsidRPr="00E14986">
        <w:rPr>
          <w:rFonts w:asciiTheme="minorHAnsi" w:hAnsiTheme="minorHAnsi" w:cstheme="minorHAnsi"/>
        </w:rPr>
        <w:t xml:space="preserve"> pismem z dnia</w:t>
      </w:r>
      <w:r w:rsidRPr="00E14986">
        <w:rPr>
          <w:rFonts w:asciiTheme="minorHAnsi" w:hAnsiTheme="minorHAnsi" w:cstheme="minorHAnsi"/>
        </w:rPr>
        <w:t xml:space="preserve"> </w:t>
      </w:r>
      <w:r w:rsidR="00164B99" w:rsidRPr="00E14986">
        <w:rPr>
          <w:rFonts w:asciiTheme="minorHAnsi" w:hAnsiTheme="minorHAnsi" w:cstheme="minorHAnsi"/>
        </w:rPr>
        <w:t>17</w:t>
      </w:r>
      <w:r w:rsidR="00DA7961" w:rsidRPr="00E14986">
        <w:rPr>
          <w:rFonts w:asciiTheme="minorHAnsi" w:hAnsiTheme="minorHAnsi" w:cstheme="minorHAnsi"/>
        </w:rPr>
        <w:t>.</w:t>
      </w:r>
      <w:r w:rsidR="00164B99" w:rsidRPr="00E14986">
        <w:rPr>
          <w:rFonts w:asciiTheme="minorHAnsi" w:hAnsiTheme="minorHAnsi" w:cstheme="minorHAnsi"/>
        </w:rPr>
        <w:t>01</w:t>
      </w:r>
      <w:r w:rsidRPr="00E14986">
        <w:rPr>
          <w:rFonts w:asciiTheme="minorHAnsi" w:hAnsiTheme="minorHAnsi" w:cstheme="minorHAnsi"/>
        </w:rPr>
        <w:t>.202</w:t>
      </w:r>
      <w:r w:rsidR="00164B99" w:rsidRPr="00E14986">
        <w:rPr>
          <w:rFonts w:asciiTheme="minorHAnsi" w:hAnsiTheme="minorHAnsi" w:cstheme="minorHAnsi"/>
        </w:rPr>
        <w:t>5</w:t>
      </w:r>
      <w:r w:rsidRPr="00E14986">
        <w:rPr>
          <w:rFonts w:asciiTheme="minorHAnsi" w:hAnsiTheme="minorHAnsi" w:cstheme="minorHAnsi"/>
        </w:rPr>
        <w:t xml:space="preserve"> r. Mazowiecki Wojewódzki Inspektor Inspekcji Handlowej działając</w:t>
      </w:r>
      <w:r w:rsidR="00300AB5" w:rsidRPr="00E14986">
        <w:rPr>
          <w:rFonts w:asciiTheme="minorHAnsi" w:hAnsiTheme="minorHAnsi" w:cstheme="minorHAnsi"/>
        </w:rPr>
        <w:t xml:space="preserve"> </w:t>
      </w:r>
      <w:r w:rsidRPr="00E14986">
        <w:rPr>
          <w:rFonts w:asciiTheme="minorHAnsi" w:hAnsiTheme="minorHAnsi" w:cstheme="minorHAnsi"/>
        </w:rPr>
        <w:t xml:space="preserve">na podstawie art. 61 § 1 i § 4 kpa, zawiadomił przedsiębiorcę o wszczęciu z urzędu postępowania administracyjnego w przedmiocie wymierzenia kary pieniężnej z art. 6 ust. </w:t>
      </w:r>
      <w:r w:rsidR="005F418B" w:rsidRPr="00E14986">
        <w:rPr>
          <w:rFonts w:asciiTheme="minorHAnsi" w:hAnsiTheme="minorHAnsi" w:cstheme="minorHAnsi"/>
        </w:rPr>
        <w:t>2</w:t>
      </w:r>
      <w:r w:rsidRPr="00E14986">
        <w:rPr>
          <w:rFonts w:asciiTheme="minorHAnsi" w:hAnsiTheme="minorHAnsi" w:cstheme="minorHAnsi"/>
        </w:rPr>
        <w:t xml:space="preserve"> </w:t>
      </w:r>
      <w:bookmarkStart w:id="12" w:name="_Hlk137456347"/>
      <w:r w:rsidRPr="00E14986">
        <w:rPr>
          <w:rFonts w:asciiTheme="minorHAnsi" w:hAnsiTheme="minorHAnsi" w:cstheme="minorHAnsi"/>
        </w:rPr>
        <w:t>ustawy</w:t>
      </w:r>
      <w:r w:rsidR="008158F4" w:rsidRPr="00E14986">
        <w:rPr>
          <w:rFonts w:asciiTheme="minorHAnsi" w:hAnsiTheme="minorHAnsi" w:cstheme="minorHAnsi"/>
        </w:rPr>
        <w:br/>
      </w:r>
      <w:r w:rsidRPr="00E14986">
        <w:rPr>
          <w:rFonts w:asciiTheme="minorHAnsi" w:hAnsiTheme="minorHAnsi" w:cstheme="minorHAnsi"/>
        </w:rPr>
        <w:t>z dnia 9 maja 2014 r</w:t>
      </w:r>
      <w:r w:rsidR="001A181B" w:rsidRPr="00E14986">
        <w:rPr>
          <w:rFonts w:asciiTheme="minorHAnsi" w:hAnsiTheme="minorHAnsi" w:cstheme="minorHAnsi"/>
        </w:rPr>
        <w:t xml:space="preserve">. </w:t>
      </w:r>
      <w:r w:rsidRPr="00E14986">
        <w:rPr>
          <w:rFonts w:asciiTheme="minorHAnsi" w:hAnsiTheme="minorHAnsi" w:cstheme="minorHAnsi"/>
        </w:rPr>
        <w:t>o informowaniu o cenach towarów i usług</w:t>
      </w:r>
      <w:bookmarkEnd w:id="12"/>
      <w:r w:rsidRPr="00E14986">
        <w:rPr>
          <w:rFonts w:asciiTheme="minorHAnsi" w:hAnsiTheme="minorHAnsi" w:cstheme="minorHAnsi"/>
        </w:rPr>
        <w:t>, z tytułu niewykonania obowiązku wynikającego z art. 4 ust. 1</w:t>
      </w:r>
      <w:r w:rsidR="00300AB5" w:rsidRPr="00E14986">
        <w:rPr>
          <w:rFonts w:asciiTheme="minorHAnsi" w:hAnsiTheme="minorHAnsi" w:cstheme="minorHAnsi"/>
        </w:rPr>
        <w:t xml:space="preserve"> </w:t>
      </w:r>
      <w:r w:rsidRPr="00E14986">
        <w:rPr>
          <w:rFonts w:asciiTheme="minorHAnsi" w:hAnsiTheme="minorHAnsi" w:cstheme="minorHAnsi"/>
        </w:rPr>
        <w:t xml:space="preserve">ww. ustawy. W zawiadomieniu stronę pouczono o przysługującym jej prawie wypowiedzenia </w:t>
      </w:r>
      <w:r w:rsidR="008A4AA4" w:rsidRPr="00E14986">
        <w:rPr>
          <w:rFonts w:asciiTheme="minorHAnsi" w:hAnsiTheme="minorHAnsi" w:cstheme="minorHAnsi"/>
        </w:rPr>
        <w:t>się, co</w:t>
      </w:r>
      <w:r w:rsidRPr="00E14986">
        <w:rPr>
          <w:rFonts w:asciiTheme="minorHAnsi" w:hAnsiTheme="minorHAnsi" w:cstheme="minorHAnsi"/>
        </w:rPr>
        <w:t xml:space="preserve"> do zebranych dowodów i materiałów.</w:t>
      </w:r>
      <w:r w:rsidR="00300AB5" w:rsidRPr="00E14986">
        <w:rPr>
          <w:rFonts w:asciiTheme="minorHAnsi" w:hAnsiTheme="minorHAnsi" w:cstheme="minorHAnsi"/>
        </w:rPr>
        <w:t xml:space="preserve"> Strona nie skorzystała z przysługującego</w:t>
      </w:r>
      <w:r w:rsidR="008158F4" w:rsidRPr="00E14986">
        <w:rPr>
          <w:rFonts w:asciiTheme="minorHAnsi" w:hAnsiTheme="minorHAnsi" w:cstheme="minorHAnsi"/>
        </w:rPr>
        <w:br/>
      </w:r>
      <w:r w:rsidR="0058782D" w:rsidRPr="00E14986">
        <w:rPr>
          <w:rFonts w:asciiTheme="minorHAnsi" w:hAnsiTheme="minorHAnsi" w:cstheme="minorHAnsi"/>
        </w:rPr>
        <w:t>jej</w:t>
      </w:r>
      <w:r w:rsidR="00300AB5" w:rsidRPr="00E14986">
        <w:rPr>
          <w:rFonts w:asciiTheme="minorHAnsi" w:hAnsiTheme="minorHAnsi" w:cstheme="minorHAnsi"/>
        </w:rPr>
        <w:t xml:space="preserve"> prawa.</w:t>
      </w:r>
    </w:p>
    <w:p w14:paraId="4A5AC4C1" w14:textId="325BEFDB" w:rsidR="00751DDB" w:rsidRPr="00E14986" w:rsidRDefault="00751DDB" w:rsidP="00E14986">
      <w:pPr>
        <w:spacing w:before="120" w:after="120" w:line="360" w:lineRule="auto"/>
        <w:rPr>
          <w:rFonts w:asciiTheme="minorHAnsi" w:hAnsiTheme="minorHAnsi" w:cstheme="minorHAnsi"/>
          <w:color w:val="000000"/>
        </w:rPr>
      </w:pPr>
      <w:r w:rsidRPr="00E14986">
        <w:rPr>
          <w:rFonts w:asciiTheme="minorHAnsi" w:hAnsiTheme="minorHAnsi" w:cstheme="minorHAnsi"/>
          <w:color w:val="000000"/>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173AF7F8" w14:textId="13B6205D" w:rsidR="00751DDB" w:rsidRPr="00E14986" w:rsidRDefault="00751DDB" w:rsidP="00E14986">
      <w:pPr>
        <w:spacing w:before="120" w:line="360" w:lineRule="auto"/>
        <w:rPr>
          <w:rFonts w:asciiTheme="minorHAnsi" w:hAnsiTheme="minorHAnsi" w:cstheme="minorHAnsi"/>
          <w:color w:val="000000"/>
        </w:rPr>
      </w:pPr>
      <w:r w:rsidRPr="00E14986">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8A4AA4" w:rsidRPr="00E14986">
        <w:rPr>
          <w:rFonts w:asciiTheme="minorHAnsi" w:hAnsiTheme="minorHAnsi" w:cstheme="minorHAnsi"/>
          <w:color w:val="000000"/>
        </w:rPr>
        <w:t>.</w:t>
      </w:r>
    </w:p>
    <w:p w14:paraId="08F95B7A" w14:textId="77777777" w:rsidR="008A4AA4" w:rsidRPr="00E14986" w:rsidRDefault="008A4AA4" w:rsidP="00E14986">
      <w:pPr>
        <w:spacing w:line="360" w:lineRule="auto"/>
        <w:rPr>
          <w:rFonts w:asciiTheme="minorHAnsi" w:hAnsiTheme="minorHAnsi" w:cstheme="minorHAnsi"/>
        </w:rPr>
      </w:pPr>
      <w:r w:rsidRPr="00E14986">
        <w:rPr>
          <w:rFonts w:asciiTheme="minorHAnsi" w:hAnsiTheme="minorHAnsi" w:cstheme="minorHAnsi"/>
        </w:rPr>
        <w:t>Stopień naruszenia obowiązków (charakter, waga, skala, czas trwania naruszenia):</w:t>
      </w:r>
    </w:p>
    <w:p w14:paraId="29F95159" w14:textId="1367BC6F" w:rsidR="00AE3331" w:rsidRPr="00E14986" w:rsidRDefault="00AE3331" w:rsidP="00E14986">
      <w:pPr>
        <w:spacing w:line="360" w:lineRule="auto"/>
        <w:rPr>
          <w:rFonts w:asciiTheme="minorHAnsi" w:hAnsiTheme="minorHAnsi" w:cstheme="minorHAnsi"/>
        </w:rPr>
      </w:pPr>
      <w:r w:rsidRPr="00E14986">
        <w:rPr>
          <w:rFonts w:asciiTheme="minorHAnsi" w:hAnsiTheme="minorHAnsi" w:cstheme="minorHAnsi"/>
        </w:rPr>
        <w:t>W miejscu sprzedaży detalicznej stwierdzono brak uwidocznienia cen oraz cen jednostkowych</w:t>
      </w:r>
      <w:r w:rsidR="007E5090" w:rsidRPr="00E14986">
        <w:rPr>
          <w:rFonts w:asciiTheme="minorHAnsi" w:hAnsiTheme="minorHAnsi" w:cstheme="minorHAnsi"/>
        </w:rPr>
        <w:t xml:space="preserve"> 25 partii towarów</w:t>
      </w:r>
      <w:r w:rsidRPr="00E14986">
        <w:rPr>
          <w:rFonts w:asciiTheme="minorHAnsi" w:hAnsiTheme="minorHAnsi" w:cstheme="minorHAnsi"/>
        </w:rPr>
        <w:t>,</w:t>
      </w:r>
      <w:r w:rsidR="007E5090" w:rsidRPr="00E14986">
        <w:rPr>
          <w:rFonts w:asciiTheme="minorHAnsi" w:hAnsiTheme="minorHAnsi" w:cstheme="minorHAnsi"/>
        </w:rPr>
        <w:t xml:space="preserve"> </w:t>
      </w:r>
      <w:r w:rsidRPr="00E14986">
        <w:rPr>
          <w:rFonts w:asciiTheme="minorHAnsi" w:hAnsiTheme="minorHAnsi" w:cstheme="minorHAnsi"/>
        </w:rPr>
        <w:t>co narusza</w:t>
      </w:r>
      <w:r w:rsidR="007E5090" w:rsidRPr="00E14986">
        <w:rPr>
          <w:rFonts w:asciiTheme="minorHAnsi" w:hAnsiTheme="minorHAnsi" w:cstheme="minorHAnsi"/>
        </w:rPr>
        <w:t xml:space="preserve"> </w:t>
      </w:r>
      <w:r w:rsidRPr="00E14986">
        <w:rPr>
          <w:rFonts w:asciiTheme="minorHAnsi" w:hAnsiTheme="minorHAnsi" w:cstheme="minorHAnsi"/>
        </w:rPr>
        <w:t>art. 4 ust. 1 ustawy z dnia 9 maja 2014 r. o informowaniu o cenach towarów i usług</w:t>
      </w:r>
      <w:r w:rsidR="001E6486" w:rsidRPr="00E14986">
        <w:rPr>
          <w:rFonts w:asciiTheme="minorHAnsi" w:hAnsiTheme="minorHAnsi" w:cstheme="minorHAnsi"/>
        </w:rPr>
        <w:br/>
        <w:t>oraz</w:t>
      </w:r>
      <w:r w:rsidR="007E5090" w:rsidRPr="00E14986">
        <w:rPr>
          <w:rFonts w:asciiTheme="minorHAnsi" w:hAnsiTheme="minorHAnsi" w:cstheme="minorHAnsi"/>
        </w:rPr>
        <w:t xml:space="preserve"> </w:t>
      </w:r>
      <w:r w:rsidRPr="00E14986">
        <w:rPr>
          <w:rFonts w:asciiTheme="minorHAnsi" w:hAnsiTheme="minorHAnsi" w:cstheme="minorHAnsi"/>
        </w:rPr>
        <w:t>§ 3 ust.</w:t>
      </w:r>
      <w:r w:rsidR="007E5090" w:rsidRPr="00E14986">
        <w:rPr>
          <w:rFonts w:asciiTheme="minorHAnsi" w:hAnsiTheme="minorHAnsi" w:cstheme="minorHAnsi"/>
        </w:rPr>
        <w:t xml:space="preserve"> </w:t>
      </w:r>
      <w:r w:rsidRPr="00E14986">
        <w:rPr>
          <w:rFonts w:asciiTheme="minorHAnsi" w:hAnsiTheme="minorHAnsi" w:cstheme="minorHAnsi"/>
        </w:rPr>
        <w:t xml:space="preserve">1 rozporządzenia Ministra Rozwoju i Technologii z dnia 19 grudnia 2022 r. w sprawie </w:t>
      </w:r>
      <w:r w:rsidRPr="00E14986">
        <w:rPr>
          <w:rFonts w:asciiTheme="minorHAnsi" w:hAnsiTheme="minorHAnsi" w:cstheme="minorHAnsi"/>
        </w:rPr>
        <w:lastRenderedPageBreak/>
        <w:t>uwidaczniania cen towarów i usług. Mimo, że nieprawidłowość dotyczyła nieprzeważającej ilości towarów (</w:t>
      </w:r>
      <w:r w:rsidR="001E6486" w:rsidRPr="00E14986">
        <w:rPr>
          <w:rFonts w:asciiTheme="minorHAnsi" w:hAnsiTheme="minorHAnsi" w:cstheme="minorHAnsi"/>
        </w:rPr>
        <w:t xml:space="preserve">sprawdzono </w:t>
      </w:r>
      <w:r w:rsidRPr="00E14986">
        <w:rPr>
          <w:rFonts w:asciiTheme="minorHAnsi" w:hAnsiTheme="minorHAnsi" w:cstheme="minorHAnsi"/>
        </w:rPr>
        <w:t>200</w:t>
      </w:r>
      <w:r w:rsidR="001E6486" w:rsidRPr="00E14986">
        <w:rPr>
          <w:rFonts w:asciiTheme="minorHAnsi" w:hAnsiTheme="minorHAnsi" w:cstheme="minorHAnsi"/>
        </w:rPr>
        <w:t xml:space="preserve"> partii towarów</w:t>
      </w:r>
      <w:r w:rsidRPr="00E14986">
        <w:rPr>
          <w:rFonts w:asciiTheme="minorHAnsi" w:hAnsiTheme="minorHAnsi" w:cstheme="minorHAnsi"/>
        </w:rPr>
        <w:t xml:space="preserve"> w toku kontroli) to</w:t>
      </w:r>
      <w:r w:rsidR="007E5090" w:rsidRPr="00E14986">
        <w:rPr>
          <w:rFonts w:asciiTheme="minorHAnsi" w:hAnsiTheme="minorHAnsi" w:cstheme="minorHAnsi"/>
        </w:rPr>
        <w:t xml:space="preserve"> należy zauważyć, że</w:t>
      </w:r>
      <w:r w:rsidRPr="00E14986">
        <w:rPr>
          <w:rFonts w:asciiTheme="minorHAnsi" w:hAnsiTheme="minorHAnsi" w:cstheme="minorHAnsi"/>
        </w:rPr>
        <w:t xml:space="preserve"> brak uwidocznienia cen oraz cen jednostkowych uniemożliwi</w:t>
      </w:r>
      <w:r w:rsidR="007E5090" w:rsidRPr="00E14986">
        <w:rPr>
          <w:rFonts w:asciiTheme="minorHAnsi" w:hAnsiTheme="minorHAnsi" w:cstheme="minorHAnsi"/>
        </w:rPr>
        <w:t>a</w:t>
      </w:r>
      <w:r w:rsidRPr="00E14986">
        <w:rPr>
          <w:rFonts w:asciiTheme="minorHAnsi" w:hAnsiTheme="minorHAnsi" w:cstheme="minorHAnsi"/>
        </w:rPr>
        <w:t>ł konsumentowi ich</w:t>
      </w:r>
      <w:r w:rsidR="007E5090" w:rsidRPr="00E14986">
        <w:rPr>
          <w:rFonts w:asciiTheme="minorHAnsi" w:hAnsiTheme="minorHAnsi" w:cstheme="minorHAnsi"/>
        </w:rPr>
        <w:t xml:space="preserve"> bezpośrednie poznanie oraz</w:t>
      </w:r>
      <w:r w:rsidRPr="00E14986">
        <w:rPr>
          <w:rFonts w:asciiTheme="minorHAnsi" w:hAnsiTheme="minorHAnsi" w:cstheme="minorHAnsi"/>
        </w:rPr>
        <w:t xml:space="preserve"> porównanie</w:t>
      </w:r>
      <w:r w:rsidR="007E5090" w:rsidRPr="00E14986">
        <w:rPr>
          <w:rFonts w:asciiTheme="minorHAnsi" w:hAnsiTheme="minorHAnsi" w:cstheme="minorHAnsi"/>
        </w:rPr>
        <w:t xml:space="preserve"> cen towarów tożsamych lub podobnych.</w:t>
      </w:r>
      <w:r w:rsidRPr="00E14986">
        <w:rPr>
          <w:rFonts w:asciiTheme="minorHAnsi" w:hAnsiTheme="minorHAnsi" w:cstheme="minorHAnsi"/>
        </w:rPr>
        <w:t xml:space="preserve"> </w:t>
      </w:r>
      <w:r w:rsidR="007E5090" w:rsidRPr="00E14986">
        <w:rPr>
          <w:rFonts w:asciiTheme="minorHAnsi" w:hAnsiTheme="minorHAnsi" w:cstheme="minorHAnsi"/>
        </w:rPr>
        <w:t>Powyższe</w:t>
      </w:r>
      <w:r w:rsidRPr="00E14986">
        <w:rPr>
          <w:rFonts w:asciiTheme="minorHAnsi" w:hAnsiTheme="minorHAnsi" w:cstheme="minorHAnsi"/>
        </w:rPr>
        <w:t xml:space="preserve"> w istotny sposób</w:t>
      </w:r>
      <w:r w:rsidR="007E5090" w:rsidRPr="00E14986">
        <w:rPr>
          <w:rFonts w:asciiTheme="minorHAnsi" w:hAnsiTheme="minorHAnsi" w:cstheme="minorHAnsi"/>
        </w:rPr>
        <w:t xml:space="preserve"> mogło</w:t>
      </w:r>
      <w:r w:rsidRPr="00E14986">
        <w:rPr>
          <w:rFonts w:asciiTheme="minorHAnsi" w:hAnsiTheme="minorHAnsi" w:cstheme="minorHAnsi"/>
        </w:rPr>
        <w:t xml:space="preserve"> narusz</w:t>
      </w:r>
      <w:r w:rsidR="007E5090" w:rsidRPr="00E14986">
        <w:rPr>
          <w:rFonts w:asciiTheme="minorHAnsi" w:hAnsiTheme="minorHAnsi" w:cstheme="minorHAnsi"/>
        </w:rPr>
        <w:t>yć</w:t>
      </w:r>
      <w:r w:rsidRPr="00E14986">
        <w:rPr>
          <w:rFonts w:asciiTheme="minorHAnsi" w:hAnsiTheme="minorHAnsi" w:cstheme="minorHAnsi"/>
        </w:rPr>
        <w:t xml:space="preserve"> interes</w:t>
      </w:r>
      <w:r w:rsidR="007E5090" w:rsidRPr="00E14986">
        <w:rPr>
          <w:rFonts w:asciiTheme="minorHAnsi" w:hAnsiTheme="minorHAnsi" w:cstheme="minorHAnsi"/>
        </w:rPr>
        <w:t xml:space="preserve"> ekonomiczny</w:t>
      </w:r>
      <w:r w:rsidRPr="00E14986">
        <w:rPr>
          <w:rFonts w:asciiTheme="minorHAnsi" w:hAnsiTheme="minorHAnsi" w:cstheme="minorHAnsi"/>
        </w:rPr>
        <w:t xml:space="preserve"> konsumenta</w:t>
      </w:r>
      <w:r w:rsidR="007E5090" w:rsidRPr="00E14986">
        <w:rPr>
          <w:rFonts w:asciiTheme="minorHAnsi" w:hAnsiTheme="minorHAnsi" w:cstheme="minorHAnsi"/>
        </w:rPr>
        <w:t xml:space="preserve">, bowiem został on pozbawiony </w:t>
      </w:r>
      <w:r w:rsidR="001E6486" w:rsidRPr="00E14986">
        <w:rPr>
          <w:rFonts w:asciiTheme="minorHAnsi" w:hAnsiTheme="minorHAnsi" w:cstheme="minorHAnsi"/>
        </w:rPr>
        <w:t>ważnej</w:t>
      </w:r>
      <w:r w:rsidR="007E5090" w:rsidRPr="00E14986">
        <w:rPr>
          <w:rFonts w:asciiTheme="minorHAnsi" w:hAnsiTheme="minorHAnsi" w:cstheme="minorHAnsi"/>
        </w:rPr>
        <w:t xml:space="preserve"> informacji, w oparciu o która dokonuje zakupu.</w:t>
      </w:r>
      <w:r w:rsidRPr="00E14986">
        <w:rPr>
          <w:rFonts w:asciiTheme="minorHAnsi" w:hAnsiTheme="minorHAnsi" w:cstheme="minorHAnsi"/>
        </w:rPr>
        <w:t xml:space="preserve"> </w:t>
      </w:r>
      <w:bookmarkStart w:id="13" w:name="_Hlk161053911"/>
      <w:r w:rsidRPr="00E14986">
        <w:rPr>
          <w:rFonts w:asciiTheme="minorHAnsi" w:hAnsiTheme="minorHAnsi" w:cstheme="minorHAnsi"/>
        </w:rPr>
        <w:t>Naruszenie prawa zostało stwierdzone w dniu 10.07.2024 r. W dniu podpisania protokołu kontroli stwierdzono,</w:t>
      </w:r>
      <w:r w:rsidR="001E6486" w:rsidRPr="00E14986">
        <w:rPr>
          <w:rFonts w:asciiTheme="minorHAnsi" w:hAnsiTheme="minorHAnsi" w:cstheme="minorHAnsi"/>
        </w:rPr>
        <w:br/>
      </w:r>
      <w:r w:rsidRPr="00E14986">
        <w:rPr>
          <w:rFonts w:asciiTheme="minorHAnsi" w:hAnsiTheme="minorHAnsi" w:cstheme="minorHAnsi"/>
        </w:rPr>
        <w:t xml:space="preserve">że nieprawidłowości zostały usunięte.  </w:t>
      </w:r>
    </w:p>
    <w:bookmarkEnd w:id="13"/>
    <w:p w14:paraId="6BDD73F4" w14:textId="774961B4" w:rsidR="001A181B" w:rsidRPr="00E14986" w:rsidRDefault="001A181B" w:rsidP="00E14986">
      <w:pPr>
        <w:spacing w:line="360" w:lineRule="auto"/>
        <w:rPr>
          <w:rFonts w:asciiTheme="minorHAnsi" w:hAnsiTheme="minorHAnsi" w:cstheme="minorHAnsi"/>
        </w:rPr>
      </w:pPr>
      <w:r w:rsidRPr="00E14986">
        <w:rPr>
          <w:rFonts w:asciiTheme="minorHAnsi" w:hAnsiTheme="minorHAnsi" w:cstheme="minorHAnsi"/>
        </w:rPr>
        <w:t>Dotychczasowa działalność podmiotu, w tym podjęte przez niego działania w celu złagodzenia</w:t>
      </w:r>
      <w:r w:rsidR="001E6486" w:rsidRPr="00E14986">
        <w:rPr>
          <w:rFonts w:asciiTheme="minorHAnsi" w:hAnsiTheme="minorHAnsi" w:cstheme="minorHAnsi"/>
        </w:rPr>
        <w:br/>
      </w:r>
      <w:r w:rsidRPr="00E14986">
        <w:rPr>
          <w:rFonts w:asciiTheme="minorHAnsi" w:hAnsiTheme="minorHAnsi" w:cstheme="minorHAnsi"/>
        </w:rPr>
        <w:t>lub naprawienia szkody poniesionej przez konsumentów, wcześniejsze naruszenia obowiązków, uzyskane przez przedsiębiorcę korzyści majątkowe lub straty w związku z naruszeniem tych obowiązków:</w:t>
      </w:r>
    </w:p>
    <w:p w14:paraId="29B648EF" w14:textId="1BD6A9DE" w:rsidR="001A181B" w:rsidRPr="00E14986" w:rsidRDefault="001A181B" w:rsidP="00E14986">
      <w:pPr>
        <w:spacing w:line="360" w:lineRule="auto"/>
        <w:rPr>
          <w:rFonts w:asciiTheme="minorHAnsi" w:hAnsiTheme="minorHAnsi" w:cstheme="minorHAnsi"/>
        </w:rPr>
      </w:pPr>
      <w:r w:rsidRPr="00E14986">
        <w:rPr>
          <w:rFonts w:asciiTheme="minorHAnsi" w:hAnsiTheme="minorHAnsi" w:cstheme="minorHAnsi"/>
        </w:rPr>
        <w:t xml:space="preserve">W oparciu o wpis do Krajowego Rejestru Sądowego, </w:t>
      </w:r>
      <w:r w:rsidR="005D0EED" w:rsidRPr="00E14986">
        <w:rPr>
          <w:rFonts w:asciiTheme="minorHAnsi" w:hAnsiTheme="minorHAnsi" w:cstheme="minorHAnsi"/>
        </w:rPr>
        <w:t>ustalono,</w:t>
      </w:r>
      <w:r w:rsidRPr="00E14986">
        <w:rPr>
          <w:rFonts w:asciiTheme="minorHAnsi" w:hAnsiTheme="minorHAnsi" w:cstheme="minorHAnsi"/>
        </w:rPr>
        <w:t xml:space="preserve"> że przedsiębiorca został zarejestrowany</w:t>
      </w:r>
      <w:r w:rsidR="001E6486" w:rsidRPr="00E14986">
        <w:rPr>
          <w:rFonts w:asciiTheme="minorHAnsi" w:hAnsiTheme="minorHAnsi" w:cstheme="minorHAnsi"/>
        </w:rPr>
        <w:br/>
      </w:r>
      <w:r w:rsidRPr="00E14986">
        <w:rPr>
          <w:rFonts w:asciiTheme="minorHAnsi" w:hAnsiTheme="minorHAnsi" w:cstheme="minorHAnsi"/>
        </w:rPr>
        <w:t>w</w:t>
      </w:r>
      <w:r w:rsidR="001E6486" w:rsidRPr="00E14986">
        <w:rPr>
          <w:rFonts w:asciiTheme="minorHAnsi" w:hAnsiTheme="minorHAnsi" w:cstheme="minorHAnsi"/>
        </w:rPr>
        <w:t xml:space="preserve"> Rejestrze Przedsiębiorców</w:t>
      </w:r>
      <w:r w:rsidRPr="00E14986">
        <w:rPr>
          <w:rFonts w:asciiTheme="minorHAnsi" w:hAnsiTheme="minorHAnsi" w:cstheme="minorHAnsi"/>
        </w:rPr>
        <w:t xml:space="preserve"> 01.12.2004 r. Należy </w:t>
      </w:r>
      <w:r w:rsidR="003F4FB8" w:rsidRPr="00E14986">
        <w:rPr>
          <w:rFonts w:asciiTheme="minorHAnsi" w:hAnsiTheme="minorHAnsi" w:cstheme="minorHAnsi"/>
        </w:rPr>
        <w:t>zauważyć, że</w:t>
      </w:r>
      <w:r w:rsidRPr="00E14986">
        <w:rPr>
          <w:rFonts w:asciiTheme="minorHAnsi" w:hAnsiTheme="minorHAnsi" w:cstheme="minorHAnsi"/>
        </w:rPr>
        <w:t xml:space="preserve"> przedsiębiorca nie wykonał obowiązków,</w:t>
      </w:r>
      <w:r w:rsidR="001E6486" w:rsidRPr="00E14986">
        <w:rPr>
          <w:rFonts w:asciiTheme="minorHAnsi" w:hAnsiTheme="minorHAnsi" w:cstheme="minorHAnsi"/>
        </w:rPr>
        <w:br/>
      </w:r>
      <w:r w:rsidRPr="00E14986">
        <w:rPr>
          <w:rFonts w:asciiTheme="minorHAnsi" w:hAnsiTheme="minorHAnsi" w:cstheme="minorHAnsi"/>
        </w:rPr>
        <w:t>o których mowa w art. 4 ust. 1-5 ustawy z dnia 9 maja 2014 r. o informowaniu o cenach towarów i usług,</w:t>
      </w:r>
      <w:r w:rsidR="001E6486" w:rsidRPr="00E14986">
        <w:rPr>
          <w:rFonts w:asciiTheme="minorHAnsi" w:hAnsiTheme="minorHAnsi" w:cstheme="minorHAnsi"/>
        </w:rPr>
        <w:br/>
      </w:r>
      <w:r w:rsidRPr="00E14986">
        <w:rPr>
          <w:rFonts w:asciiTheme="minorHAnsi" w:hAnsiTheme="minorHAnsi" w:cstheme="minorHAnsi"/>
        </w:rPr>
        <w:t>co najmniej trzykrotnie w okresie 12 miesięcy, licząc od dnia, w którym stwierdzono naruszenie</w:t>
      </w:r>
      <w:r w:rsidR="001E6486" w:rsidRPr="00E14986">
        <w:rPr>
          <w:rFonts w:asciiTheme="minorHAnsi" w:hAnsiTheme="minorHAnsi" w:cstheme="minorHAnsi"/>
        </w:rPr>
        <w:br/>
      </w:r>
      <w:r w:rsidRPr="00E14986">
        <w:rPr>
          <w:rFonts w:asciiTheme="minorHAnsi" w:hAnsiTheme="minorHAnsi" w:cstheme="minorHAnsi"/>
        </w:rPr>
        <w:t>tych obowiązków po raz pierwszy. Powyższe zostało potwierdzone m.in. decyzjami Mazowieckiego Wojewódzkiego Inspektora Inspekcji Handlowej</w:t>
      </w:r>
      <w:r w:rsidR="001E6486" w:rsidRPr="00E14986">
        <w:rPr>
          <w:rFonts w:asciiTheme="minorHAnsi" w:hAnsiTheme="minorHAnsi" w:cstheme="minorHAnsi"/>
        </w:rPr>
        <w:t>:</w:t>
      </w:r>
      <w:r w:rsidRPr="00E14986">
        <w:rPr>
          <w:rFonts w:asciiTheme="minorHAnsi" w:hAnsiTheme="minorHAnsi" w:cstheme="minorHAnsi"/>
        </w:rPr>
        <w:t xml:space="preserve"> </w:t>
      </w:r>
      <w:r w:rsidR="001E6486" w:rsidRPr="00E14986">
        <w:rPr>
          <w:rFonts w:asciiTheme="minorHAnsi" w:hAnsiTheme="minorHAnsi" w:cstheme="minorHAnsi"/>
        </w:rPr>
        <w:t xml:space="preserve">z dnia 14.03.2024 r. sygn.. PO.36.C.28.2024; z dnia 21.03.2024 r. sygn. PO.77.C.54.2024; z dnia 27.03.2024 r. sygn. PO.81.C.58.2023 z dnia 10.06.2024 r. sygn. PO.136.C.104.2024; z dnia 10.10.2024 r. sygn. PO.273.C.195.2024; z dnia 30.10.2024 r. sygn.. PO.310.C.218.2024. </w:t>
      </w:r>
      <w:r w:rsidR="005D0EED" w:rsidRPr="00E14986">
        <w:rPr>
          <w:rFonts w:asciiTheme="minorHAnsi" w:hAnsiTheme="minorHAnsi" w:cstheme="minorHAnsi"/>
        </w:rPr>
        <w:t>Strona nie poinformowała o uzyskanych korzyściach majątkowych lub stratach</w:t>
      </w:r>
      <w:r w:rsidR="001E6486" w:rsidRPr="00E14986">
        <w:rPr>
          <w:rFonts w:asciiTheme="minorHAnsi" w:hAnsiTheme="minorHAnsi" w:cstheme="minorHAnsi"/>
        </w:rPr>
        <w:br/>
      </w:r>
      <w:r w:rsidR="005D0EED" w:rsidRPr="00E14986">
        <w:rPr>
          <w:rFonts w:asciiTheme="minorHAnsi" w:hAnsiTheme="minorHAnsi" w:cstheme="minorHAnsi"/>
        </w:rPr>
        <w:t xml:space="preserve">w związku z naruszeniem obowiązków, o których mowa powyżej. </w:t>
      </w:r>
    </w:p>
    <w:p w14:paraId="5118C4E0" w14:textId="77777777" w:rsidR="001A181B" w:rsidRPr="00E14986" w:rsidRDefault="001A181B" w:rsidP="00E14986">
      <w:pPr>
        <w:spacing w:line="360" w:lineRule="auto"/>
        <w:rPr>
          <w:rFonts w:asciiTheme="minorHAnsi" w:hAnsiTheme="minorHAnsi" w:cstheme="minorHAnsi"/>
        </w:rPr>
      </w:pPr>
      <w:r w:rsidRPr="00E14986">
        <w:rPr>
          <w:rFonts w:asciiTheme="minorHAnsi" w:hAnsiTheme="minorHAnsi" w:cstheme="minorHAnsi"/>
        </w:rPr>
        <w:t>Wielkość obrotów i przychodu:</w:t>
      </w:r>
    </w:p>
    <w:p w14:paraId="7ABB13F6" w14:textId="210DBC81" w:rsidR="005D0EED" w:rsidRPr="00E14986" w:rsidRDefault="0016661A" w:rsidP="00E14986">
      <w:pPr>
        <w:spacing w:line="360" w:lineRule="auto"/>
        <w:rPr>
          <w:rFonts w:asciiTheme="minorHAnsi" w:hAnsiTheme="minorHAnsi" w:cstheme="minorHAnsi"/>
        </w:rPr>
      </w:pPr>
      <w:r w:rsidRPr="00E14986">
        <w:rPr>
          <w:rFonts w:asciiTheme="minorHAnsi" w:hAnsiTheme="minorHAnsi" w:cstheme="minorHAnsi"/>
        </w:rPr>
        <w:t>Organ posiada informacje odnośnie wielkości przychodu</w:t>
      </w:r>
      <w:r w:rsidR="001E6486" w:rsidRPr="00E14986">
        <w:rPr>
          <w:rFonts w:asciiTheme="minorHAnsi" w:hAnsiTheme="minorHAnsi" w:cstheme="minorHAnsi"/>
        </w:rPr>
        <w:t xml:space="preserve"> przedsi</w:t>
      </w:r>
      <w:r w:rsidR="00862F9D" w:rsidRPr="00E14986">
        <w:rPr>
          <w:rFonts w:asciiTheme="minorHAnsi" w:hAnsiTheme="minorHAnsi" w:cstheme="minorHAnsi"/>
        </w:rPr>
        <w:t>ę</w:t>
      </w:r>
      <w:r w:rsidR="001E6486" w:rsidRPr="00E14986">
        <w:rPr>
          <w:rFonts w:asciiTheme="minorHAnsi" w:hAnsiTheme="minorHAnsi" w:cstheme="minorHAnsi"/>
        </w:rPr>
        <w:t>biorcy</w:t>
      </w:r>
      <w:r w:rsidRPr="00E14986">
        <w:rPr>
          <w:rFonts w:asciiTheme="minorHAnsi" w:hAnsiTheme="minorHAnsi" w:cstheme="minorHAnsi"/>
        </w:rPr>
        <w:t xml:space="preserve"> za 2023 r.</w:t>
      </w:r>
      <w:r w:rsidR="005D0EED" w:rsidRPr="00E14986">
        <w:rPr>
          <w:rFonts w:asciiTheme="minorHAnsi" w:hAnsiTheme="minorHAnsi" w:cstheme="minorHAnsi"/>
        </w:rPr>
        <w:t xml:space="preserve"> </w:t>
      </w:r>
    </w:p>
    <w:p w14:paraId="299D3DCD" w14:textId="0047FFF4" w:rsidR="00751DDB" w:rsidRPr="00E14986" w:rsidRDefault="00751DDB" w:rsidP="00E14986">
      <w:pPr>
        <w:spacing w:line="360" w:lineRule="auto"/>
        <w:rPr>
          <w:rFonts w:asciiTheme="minorHAnsi" w:hAnsiTheme="minorHAnsi" w:cstheme="minorHAnsi"/>
          <w:color w:val="000000"/>
        </w:rPr>
      </w:pPr>
      <w:r w:rsidRPr="00E14986">
        <w:rPr>
          <w:rFonts w:asciiTheme="minorHAnsi" w:hAnsiTheme="minorHAnsi" w:cstheme="minorHAnsi"/>
          <w:color w:val="000000"/>
        </w:rPr>
        <w:t>Sankcje nałożone na przedsiębiorcę za to samo naruszenie w innych państwach członkowskich UE:</w:t>
      </w:r>
    </w:p>
    <w:p w14:paraId="581D4F18" w14:textId="77777777" w:rsidR="00E20E00" w:rsidRPr="00E14986" w:rsidRDefault="00E20E00" w:rsidP="00E14986">
      <w:pPr>
        <w:spacing w:after="120" w:line="360" w:lineRule="auto"/>
        <w:rPr>
          <w:rFonts w:asciiTheme="minorHAnsi" w:hAnsiTheme="minorHAnsi" w:cstheme="minorHAnsi"/>
          <w:color w:val="000000"/>
        </w:rPr>
      </w:pPr>
      <w:r w:rsidRPr="00E14986">
        <w:rPr>
          <w:rFonts w:asciiTheme="minorHAnsi" w:hAnsiTheme="minorHAnsi" w:cstheme="minorHAnsi"/>
          <w:color w:val="000000"/>
        </w:rPr>
        <w:t xml:space="preserve">Powyższa przesłanka nie ma zastosowania, ponieważ kontrola przeprowadzona przez Inspekcję Handlową </w:t>
      </w:r>
      <w:r w:rsidRPr="00E14986">
        <w:rPr>
          <w:rFonts w:asciiTheme="minorHAnsi" w:hAnsiTheme="minorHAnsi" w:cstheme="minorHAnsi"/>
          <w:color w:val="000000"/>
        </w:rPr>
        <w:br/>
        <w:t xml:space="preserve">nie jest kontrolą przeprowadzoną w sprawach transgranicznych, tj. działalności gospodarczej </w:t>
      </w:r>
      <w:r w:rsidRPr="00E14986">
        <w:rPr>
          <w:rFonts w:asciiTheme="minorHAnsi" w:hAnsiTheme="minorHAnsi" w:cstheme="minorHAnsi"/>
          <w:color w:val="000000"/>
        </w:rPr>
        <w:br/>
        <w:t xml:space="preserve">o transgranicznym charakterze prowadzonej przez przedsiębiorcę. </w:t>
      </w:r>
    </w:p>
    <w:p w14:paraId="6823C0BA" w14:textId="6231D6D7" w:rsidR="00AB0DDC" w:rsidRPr="00E14986" w:rsidRDefault="00E20E00" w:rsidP="00E14986">
      <w:pPr>
        <w:spacing w:before="120" w:after="120" w:line="360" w:lineRule="auto"/>
        <w:rPr>
          <w:rFonts w:asciiTheme="minorHAnsi" w:hAnsiTheme="minorHAnsi" w:cstheme="minorHAnsi"/>
          <w:color w:val="000000" w:themeColor="text1"/>
        </w:rPr>
      </w:pPr>
      <w:r w:rsidRPr="00E14986">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w:t>
      </w:r>
      <w:r w:rsidRPr="00E14986">
        <w:rPr>
          <w:rFonts w:asciiTheme="minorHAnsi" w:hAnsiTheme="minorHAnsi" w:cstheme="minorHAnsi"/>
          <w:color w:val="000000" w:themeColor="text1"/>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E14986">
        <w:rPr>
          <w:rFonts w:asciiTheme="minorHAnsi" w:hAnsiTheme="minorHAnsi" w:cstheme="minorHAnsi"/>
          <w:color w:val="000000" w:themeColor="text1"/>
        </w:rPr>
        <w:t>Knysiak-Sudyka</w:t>
      </w:r>
      <w:proofErr w:type="spellEnd"/>
      <w:r w:rsidRPr="00E14986">
        <w:rPr>
          <w:rFonts w:asciiTheme="minorHAnsi" w:hAnsiTheme="minorHAnsi" w:cstheme="minorHAnsi"/>
          <w:color w:val="000000" w:themeColor="text1"/>
        </w:rPr>
        <w:t>, Warszawa 2019). W ocenie organu</w:t>
      </w:r>
      <w:r w:rsidRPr="00E14986">
        <w:rPr>
          <w:rFonts w:asciiTheme="minorHAnsi" w:hAnsiTheme="minorHAnsi" w:cstheme="minorHAnsi"/>
          <w:color w:val="000000" w:themeColor="text1"/>
        </w:rPr>
        <w:br/>
        <w:t xml:space="preserve">nie ma podstaw do odstąpienia od nałożenia administracyjnej kary pieniężnej na podstawie art. 189f § 1 pkt 1 kpa. Jak bowiem wykazano powyżej waga naruszenia prawa nie była </w:t>
      </w:r>
      <w:r w:rsidRPr="00E14986">
        <w:rPr>
          <w:rFonts w:asciiTheme="minorHAnsi" w:hAnsiTheme="minorHAnsi" w:cstheme="minorHAnsi"/>
        </w:rPr>
        <w:t>znikoma</w:t>
      </w:r>
      <w:r w:rsidR="00B63B5F" w:rsidRPr="00E14986">
        <w:rPr>
          <w:rFonts w:asciiTheme="minorHAnsi" w:hAnsiTheme="minorHAnsi" w:cstheme="minorHAnsi"/>
        </w:rPr>
        <w:t xml:space="preserve"> i</w:t>
      </w:r>
      <w:r w:rsidR="00F45112" w:rsidRPr="00E14986">
        <w:rPr>
          <w:rFonts w:asciiTheme="minorHAnsi" w:hAnsiTheme="minorHAnsi" w:cstheme="minorHAnsi"/>
        </w:rPr>
        <w:t xml:space="preserve"> nie stwierdzono by</w:t>
      </w:r>
      <w:r w:rsidR="00B63B5F" w:rsidRPr="00E14986">
        <w:rPr>
          <w:rFonts w:asciiTheme="minorHAnsi" w:hAnsiTheme="minorHAnsi" w:cstheme="minorHAnsi"/>
        </w:rPr>
        <w:t xml:space="preserve"> strona</w:t>
      </w:r>
      <w:r w:rsidR="001E6486" w:rsidRPr="00E14986">
        <w:rPr>
          <w:rFonts w:asciiTheme="minorHAnsi" w:hAnsiTheme="minorHAnsi" w:cstheme="minorHAnsi"/>
        </w:rPr>
        <w:br/>
      </w:r>
      <w:r w:rsidR="00B63B5F" w:rsidRPr="00E14986">
        <w:rPr>
          <w:rFonts w:asciiTheme="minorHAnsi" w:hAnsiTheme="minorHAnsi" w:cstheme="minorHAnsi"/>
        </w:rPr>
        <w:t>nie zaprzestała jego naruszenia.</w:t>
      </w:r>
      <w:r w:rsidR="00065C6E" w:rsidRPr="00E14986">
        <w:rPr>
          <w:rFonts w:asciiTheme="minorHAnsi" w:hAnsiTheme="minorHAnsi" w:cstheme="minorHAnsi"/>
        </w:rPr>
        <w:t xml:space="preserve"> </w:t>
      </w:r>
      <w:r w:rsidRPr="00E14986">
        <w:rPr>
          <w:rFonts w:asciiTheme="minorHAnsi" w:hAnsiTheme="minorHAnsi" w:cstheme="minorHAnsi"/>
          <w:color w:val="000000" w:themeColor="text1"/>
        </w:rPr>
        <w:t>Nie ma także zastosowania</w:t>
      </w:r>
      <w:r w:rsidR="00065C6E" w:rsidRPr="00E14986">
        <w:rPr>
          <w:rFonts w:asciiTheme="minorHAnsi" w:hAnsiTheme="minorHAnsi" w:cstheme="minorHAnsi"/>
          <w:color w:val="000000" w:themeColor="text1"/>
        </w:rPr>
        <w:t xml:space="preserve"> </w:t>
      </w:r>
      <w:r w:rsidRPr="00E14986">
        <w:rPr>
          <w:rFonts w:asciiTheme="minorHAnsi" w:hAnsiTheme="minorHAnsi" w:cstheme="minorHAnsi"/>
          <w:color w:val="000000" w:themeColor="text1"/>
        </w:rPr>
        <w:t>w przedmiotowej sprawie regulacja przepisu</w:t>
      </w:r>
      <w:r w:rsidR="001E6486" w:rsidRPr="00E14986">
        <w:rPr>
          <w:rFonts w:asciiTheme="minorHAnsi" w:hAnsiTheme="minorHAnsi" w:cstheme="minorHAnsi"/>
          <w:color w:val="000000" w:themeColor="text1"/>
        </w:rPr>
        <w:br/>
      </w:r>
      <w:r w:rsidRPr="00E14986">
        <w:rPr>
          <w:rFonts w:asciiTheme="minorHAnsi" w:hAnsiTheme="minorHAnsi" w:cstheme="minorHAnsi"/>
          <w:color w:val="000000" w:themeColor="text1"/>
        </w:rPr>
        <w:t>art. 189f § 1 pkt 2 kpa, gdyż za to samo zachowanie na stronę nie została uprzednio nałożona sankcja.</w:t>
      </w:r>
      <w:r w:rsidR="001E6486" w:rsidRPr="00E14986">
        <w:rPr>
          <w:rFonts w:asciiTheme="minorHAnsi" w:hAnsiTheme="minorHAnsi" w:cstheme="minorHAnsi"/>
          <w:color w:val="000000" w:themeColor="text1"/>
        </w:rPr>
        <w:br/>
      </w:r>
      <w:r w:rsidRPr="00E14986">
        <w:rPr>
          <w:rFonts w:asciiTheme="minorHAnsi" w:hAnsiTheme="minorHAnsi" w:cstheme="minorHAnsi"/>
          <w:color w:val="000000" w:themeColor="text1"/>
        </w:rPr>
        <w:t>Nie jest również możliwe zastosowanie odstąpienia od wymierzenia kary pieniężnej na podstawie  art. 189f § 2 kpa, który stanowi, że w przypadkach innych niż wymienione w § 1, jeżeli pozwoli to na spełnienie celów,</w:t>
      </w:r>
      <w:r w:rsidR="001E6486" w:rsidRPr="00E14986">
        <w:rPr>
          <w:rFonts w:asciiTheme="minorHAnsi" w:hAnsiTheme="minorHAnsi" w:cstheme="minorHAnsi"/>
          <w:color w:val="000000" w:themeColor="text1"/>
        </w:rPr>
        <w:br/>
      </w:r>
      <w:r w:rsidRPr="00E14986">
        <w:rPr>
          <w:rFonts w:asciiTheme="minorHAnsi" w:hAnsiTheme="minorHAnsi" w:cstheme="minorHAnsi"/>
          <w:color w:val="000000" w:themeColor="text1"/>
        </w:rPr>
        <w:t>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065C6E" w:rsidRPr="00E14986">
        <w:rPr>
          <w:rFonts w:asciiTheme="minorHAnsi" w:hAnsiTheme="minorHAnsi" w:cstheme="minorHAnsi"/>
          <w:color w:val="000000" w:themeColor="text1"/>
        </w:rPr>
        <w:t xml:space="preserve"> </w:t>
      </w:r>
      <w:r w:rsidRPr="00E14986">
        <w:rPr>
          <w:rFonts w:asciiTheme="minorHAnsi" w:hAnsiTheme="minorHAnsi" w:cstheme="minorHAnsi"/>
          <w:color w:val="000000" w:themeColor="text1"/>
        </w:rPr>
        <w:t>o stwierdzonym naruszeniu prawa, określając termin i sposób powiadomienia. Zgodnie z art. 189f § 3 kpa, organ administracji publicznej w przypadkach,</w:t>
      </w:r>
      <w:r w:rsidR="0060253B" w:rsidRPr="00E14986">
        <w:rPr>
          <w:rFonts w:asciiTheme="minorHAnsi" w:hAnsiTheme="minorHAnsi" w:cstheme="minorHAnsi"/>
          <w:color w:val="000000" w:themeColor="text1"/>
        </w:rPr>
        <w:br/>
      </w:r>
      <w:r w:rsidRPr="00E14986">
        <w:rPr>
          <w:rFonts w:asciiTheme="minorHAnsi" w:hAnsiTheme="minorHAnsi" w:cstheme="minorHAnsi"/>
          <w:color w:val="000000" w:themeColor="text1"/>
        </w:rPr>
        <w:t>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w:t>
      </w:r>
      <w:r w:rsidR="0060253B" w:rsidRPr="00E14986">
        <w:rPr>
          <w:rFonts w:asciiTheme="minorHAnsi" w:hAnsiTheme="minorHAnsi" w:cstheme="minorHAnsi"/>
          <w:color w:val="000000" w:themeColor="text1"/>
        </w:rPr>
        <w:br/>
      </w:r>
      <w:r w:rsidRPr="00E14986">
        <w:rPr>
          <w:rFonts w:asciiTheme="minorHAnsi" w:hAnsiTheme="minorHAnsi" w:cstheme="minorHAnsi"/>
          <w:color w:val="000000" w:themeColor="text1"/>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E14986">
        <w:rPr>
          <w:rFonts w:asciiTheme="minorHAnsi" w:hAnsiTheme="minorHAnsi" w:cstheme="minorHAnsi"/>
          <w:color w:val="000000" w:themeColor="text1"/>
        </w:rPr>
        <w:t>Wa</w:t>
      </w:r>
      <w:proofErr w:type="spellEnd"/>
      <w:r w:rsidRPr="00E14986">
        <w:rPr>
          <w:rFonts w:asciiTheme="minorHAnsi" w:hAnsiTheme="minorHAnsi" w:cstheme="minorHAnsi"/>
          <w:color w:val="000000" w:themeColor="text1"/>
        </w:rPr>
        <w:t xml:space="preserve"> 991/19).</w:t>
      </w:r>
      <w:r w:rsidR="0060253B" w:rsidRPr="00E14986">
        <w:rPr>
          <w:rFonts w:asciiTheme="minorHAnsi" w:hAnsiTheme="minorHAnsi" w:cstheme="minorHAnsi"/>
          <w:color w:val="000000" w:themeColor="text1"/>
        </w:rPr>
        <w:br/>
      </w:r>
      <w:r w:rsidR="00AB0DDC" w:rsidRPr="00E14986">
        <w:rPr>
          <w:rFonts w:asciiTheme="minorHAnsi" w:hAnsiTheme="minorHAnsi" w:cstheme="minorHAnsi"/>
          <w:color w:val="000000" w:themeColor="text1"/>
        </w:rP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t>
      </w:r>
    </w:p>
    <w:p w14:paraId="461AB5C4" w14:textId="3EA57C8F" w:rsidR="00751DDB" w:rsidRPr="00E14986" w:rsidRDefault="00D866D8" w:rsidP="00E14986">
      <w:pPr>
        <w:spacing w:before="120" w:after="120" w:line="360" w:lineRule="auto"/>
        <w:rPr>
          <w:rFonts w:asciiTheme="minorHAnsi" w:hAnsiTheme="minorHAnsi" w:cstheme="minorHAnsi"/>
          <w:color w:val="000000" w:themeColor="text1"/>
        </w:rPr>
      </w:pPr>
      <w:r w:rsidRPr="00E14986">
        <w:rPr>
          <w:rFonts w:asciiTheme="minorHAnsi" w:hAnsiTheme="minorHAnsi" w:cstheme="minorHAnsi"/>
          <w:color w:val="000000"/>
        </w:rPr>
        <w:t>Zgodnie z art. 6 ust. 2 ustawy z dnia 9 maja 2014 r. o informowaniu o cenach towarów i usług, kara</w:t>
      </w:r>
      <w:r w:rsidR="003750DE" w:rsidRPr="00E14986">
        <w:rPr>
          <w:rFonts w:asciiTheme="minorHAnsi" w:hAnsiTheme="minorHAnsi" w:cstheme="minorHAnsi"/>
          <w:color w:val="000000"/>
        </w:rPr>
        <w:t xml:space="preserve"> </w:t>
      </w:r>
      <w:r w:rsidRPr="00E14986">
        <w:rPr>
          <w:rFonts w:asciiTheme="minorHAnsi" w:hAnsiTheme="minorHAnsi" w:cstheme="minorHAnsi"/>
          <w:color w:val="000000"/>
        </w:rPr>
        <w:t>pieniężna może być wymierzona do wysokości 40 000 zł.</w:t>
      </w:r>
    </w:p>
    <w:p w14:paraId="09BBF447" w14:textId="126B850E" w:rsidR="00751DDB" w:rsidRPr="00E14986" w:rsidRDefault="00D866D8" w:rsidP="00E14986">
      <w:pPr>
        <w:spacing w:before="120" w:after="120" w:line="360" w:lineRule="auto"/>
        <w:rPr>
          <w:rFonts w:asciiTheme="minorHAnsi" w:hAnsiTheme="minorHAnsi" w:cstheme="minorHAnsi"/>
          <w:color w:val="000000"/>
        </w:rPr>
      </w:pPr>
      <w:r w:rsidRPr="00E14986">
        <w:rPr>
          <w:rFonts w:asciiTheme="minorHAnsi" w:hAnsiTheme="minorHAnsi" w:cstheme="minorHAnsi"/>
          <w:color w:val="000000"/>
        </w:rPr>
        <w:lastRenderedPageBreak/>
        <w:t xml:space="preserve">Mając na uwadze ww. przesłanki, Mazowiecki Wojewódzki Inspektor Inspekcji Handlowej uznał, </w:t>
      </w:r>
      <w:r w:rsidRPr="00E14986">
        <w:rPr>
          <w:rFonts w:asciiTheme="minorHAnsi" w:hAnsiTheme="minorHAnsi" w:cstheme="minorHAnsi"/>
          <w:color w:val="000000"/>
        </w:rPr>
        <w:br/>
        <w:t xml:space="preserve">iż przedsiębiorcy JERONIMO MARTINS POLSKA SPÓŁKA AKCYJNA z siedzibą w Kostrzynie, </w:t>
      </w:r>
      <w:r w:rsidRPr="00E14986">
        <w:rPr>
          <w:rFonts w:asciiTheme="minorHAnsi" w:hAnsiTheme="minorHAnsi" w:cstheme="minorHAnsi"/>
          <w:color w:val="000000"/>
        </w:rPr>
        <w:br/>
        <w:t xml:space="preserve">za naruszenie obowiązku wynikającego z art. 4 ust. 1 ustawy o informowaniu o cenach towarów i usług, należy wymierzyć karę pieniężną przewidzianą w art. 6 ust. 2 ww. ustawy w wysokości </w:t>
      </w:r>
      <w:r w:rsidR="009D225F" w:rsidRPr="00E14986">
        <w:rPr>
          <w:rFonts w:asciiTheme="minorHAnsi" w:hAnsiTheme="minorHAnsi" w:cstheme="minorHAnsi"/>
          <w:color w:val="000000"/>
        </w:rPr>
        <w:t>1</w:t>
      </w:r>
      <w:r w:rsidR="00AB0DDC" w:rsidRPr="00E14986">
        <w:rPr>
          <w:rFonts w:asciiTheme="minorHAnsi" w:hAnsiTheme="minorHAnsi" w:cstheme="minorHAnsi"/>
          <w:color w:val="000000"/>
        </w:rPr>
        <w:t>8</w:t>
      </w:r>
      <w:r w:rsidRPr="00E14986">
        <w:rPr>
          <w:rFonts w:asciiTheme="minorHAnsi" w:hAnsiTheme="minorHAnsi" w:cstheme="minorHAnsi"/>
          <w:color w:val="000000"/>
        </w:rPr>
        <w:t xml:space="preserve"> 000 zł.</w:t>
      </w:r>
    </w:p>
    <w:p w14:paraId="0A96F3A1" w14:textId="77777777" w:rsidR="00751DDB" w:rsidRPr="00E14986" w:rsidRDefault="00751DDB" w:rsidP="00E14986">
      <w:pPr>
        <w:spacing w:before="120" w:after="120" w:line="360" w:lineRule="auto"/>
        <w:rPr>
          <w:rFonts w:asciiTheme="minorHAnsi" w:hAnsiTheme="minorHAnsi" w:cstheme="minorHAnsi"/>
          <w:color w:val="000000"/>
        </w:rPr>
      </w:pPr>
      <w:r w:rsidRPr="00E14986">
        <w:rPr>
          <w:rFonts w:asciiTheme="minorHAnsi" w:hAnsiTheme="minorHAnsi" w:cstheme="minorHAnsi"/>
          <w:color w:val="000000"/>
        </w:rPr>
        <w:t>W związku z powyższym Mazowiecki Wojewódzki Inspektor Inspekcji Handlowej orzekł jak w sentencji.</w:t>
      </w:r>
    </w:p>
    <w:p w14:paraId="5C0D24EE" w14:textId="34D16134" w:rsidR="00751DDB" w:rsidRPr="00E14986" w:rsidRDefault="00751DDB" w:rsidP="00E14986">
      <w:pPr>
        <w:spacing w:before="120" w:after="120" w:line="360" w:lineRule="auto"/>
        <w:rPr>
          <w:rFonts w:asciiTheme="minorHAnsi" w:hAnsiTheme="minorHAnsi" w:cstheme="minorHAnsi"/>
          <w:color w:val="000000"/>
        </w:rPr>
      </w:pPr>
      <w:r w:rsidRPr="00E14986">
        <w:rPr>
          <w:rFonts w:asciiTheme="minorHAnsi" w:hAnsiTheme="minorHAnsi" w:cstheme="minorHAnsi"/>
          <w:color w:val="000000"/>
        </w:rPr>
        <w:t xml:space="preserve">Na podstawie art. 7 ust. 1 i ust. 3 ustawy z dnia 9 maja 2014 r. o informowaniu o cenach towarów i usług, karę pieniężną w kwocie </w:t>
      </w:r>
      <w:r w:rsidR="009D225F" w:rsidRPr="00E14986">
        <w:rPr>
          <w:rFonts w:asciiTheme="minorHAnsi" w:hAnsiTheme="minorHAnsi" w:cstheme="minorHAnsi"/>
          <w:color w:val="000000"/>
        </w:rPr>
        <w:t>1</w:t>
      </w:r>
      <w:r w:rsidR="00AB0DDC" w:rsidRPr="00E14986">
        <w:rPr>
          <w:rFonts w:asciiTheme="minorHAnsi" w:hAnsiTheme="minorHAnsi" w:cstheme="minorHAnsi"/>
          <w:color w:val="000000"/>
        </w:rPr>
        <w:t>8</w:t>
      </w:r>
      <w:r w:rsidRPr="00E14986">
        <w:rPr>
          <w:rFonts w:asciiTheme="minorHAnsi" w:hAnsiTheme="minorHAnsi" w:cstheme="minorHAnsi"/>
          <w:color w:val="000000"/>
        </w:rPr>
        <w:t xml:space="preserve"> 00</w:t>
      </w:r>
      <w:r w:rsidR="00D866D8" w:rsidRPr="00E14986">
        <w:rPr>
          <w:rFonts w:asciiTheme="minorHAnsi" w:hAnsiTheme="minorHAnsi" w:cstheme="minorHAnsi"/>
          <w:color w:val="000000"/>
        </w:rPr>
        <w:t>0</w:t>
      </w:r>
      <w:r w:rsidRPr="00E14986">
        <w:rPr>
          <w:rFonts w:asciiTheme="minorHAnsi" w:hAnsiTheme="minorHAnsi" w:cstheme="minorHAnsi"/>
          <w:color w:val="000000"/>
        </w:rPr>
        <w:t xml:space="preserve">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1D4705B1" w14:textId="4C5F6B59" w:rsidR="001E6486" w:rsidRPr="00E14986" w:rsidRDefault="00751DDB" w:rsidP="00E14986">
      <w:pPr>
        <w:spacing w:before="120" w:after="120" w:line="360" w:lineRule="auto"/>
        <w:rPr>
          <w:rFonts w:asciiTheme="minorHAnsi" w:hAnsiTheme="minorHAnsi" w:cstheme="minorHAnsi"/>
          <w:color w:val="000000"/>
        </w:rPr>
      </w:pPr>
      <w:r w:rsidRPr="00E14986">
        <w:rPr>
          <w:rFonts w:asciiTheme="minorHAnsi" w:hAnsiTheme="minorHAnsi" w:cstheme="minorHAnsi"/>
          <w:color w:val="000000"/>
        </w:rPr>
        <w:t>W myśl art. 8 ust. 1 ww. ustawy, do kar pieniężnych, w zakresie nieuregulowanym w ustawie, stosuje się odpowiednio przepisy działu III ustawy z dnia 29 sierpnia 1997 r. Ordynacja podatkowa (</w:t>
      </w:r>
      <w:r w:rsidR="00C977B0" w:rsidRPr="00E14986">
        <w:rPr>
          <w:rFonts w:asciiTheme="minorHAnsi" w:hAnsiTheme="minorHAnsi" w:cstheme="minorHAnsi"/>
          <w:color w:val="000000"/>
        </w:rPr>
        <w:t xml:space="preserve">Dz. U. z 2023 r. </w:t>
      </w:r>
      <w:r w:rsidR="00C977B0" w:rsidRPr="00E14986">
        <w:rPr>
          <w:rFonts w:asciiTheme="minorHAnsi" w:hAnsiTheme="minorHAnsi" w:cstheme="minorHAnsi"/>
          <w:color w:val="000000"/>
        </w:rPr>
        <w:br/>
        <w:t>poz. 2383</w:t>
      </w:r>
      <w:r w:rsidR="001E6486" w:rsidRPr="00E14986">
        <w:rPr>
          <w:rFonts w:asciiTheme="minorHAnsi" w:hAnsiTheme="minorHAnsi" w:cstheme="minorHAnsi"/>
          <w:color w:val="000000"/>
        </w:rPr>
        <w:t>,</w:t>
      </w:r>
      <w:r w:rsidR="00855A97" w:rsidRPr="00E14986">
        <w:rPr>
          <w:rFonts w:asciiTheme="minorHAnsi" w:hAnsiTheme="minorHAnsi" w:cstheme="minorHAnsi"/>
          <w:color w:val="000000"/>
        </w:rPr>
        <w:t xml:space="preserve"> ze zm.</w:t>
      </w:r>
      <w:r w:rsidRPr="00E14986">
        <w:rPr>
          <w:rFonts w:asciiTheme="minorHAnsi" w:hAnsiTheme="minorHAnsi" w:cstheme="minorHAnsi"/>
          <w:color w:val="000000"/>
        </w:rPr>
        <w:t xml:space="preserve">). </w:t>
      </w:r>
    </w:p>
    <w:p w14:paraId="04E51745" w14:textId="42219467" w:rsidR="00751DDB" w:rsidRPr="00E14986" w:rsidRDefault="00751DDB" w:rsidP="00E14986">
      <w:pPr>
        <w:spacing w:before="120" w:after="120" w:line="360" w:lineRule="auto"/>
        <w:rPr>
          <w:rFonts w:asciiTheme="minorHAnsi" w:hAnsiTheme="minorHAnsi" w:cstheme="minorHAnsi"/>
          <w:color w:val="000000"/>
        </w:rPr>
      </w:pPr>
      <w:r w:rsidRPr="00E14986">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63BA658A" w14:textId="77777777" w:rsidR="00751DDB" w:rsidRPr="00E14986" w:rsidRDefault="00751DDB" w:rsidP="00E14986">
      <w:pPr>
        <w:spacing w:before="120" w:line="360" w:lineRule="auto"/>
        <w:rPr>
          <w:rFonts w:asciiTheme="minorHAnsi" w:hAnsiTheme="minorHAnsi" w:cstheme="minorHAnsi"/>
        </w:rPr>
      </w:pPr>
      <w:r w:rsidRPr="00E14986">
        <w:rPr>
          <w:rFonts w:asciiTheme="minorHAnsi" w:hAnsiTheme="minorHAnsi" w:cstheme="minorHAnsi"/>
        </w:rPr>
        <w:t>Pouczenie:</w:t>
      </w:r>
    </w:p>
    <w:p w14:paraId="00D6572C" w14:textId="03A6225B" w:rsidR="00751DDB" w:rsidRPr="00E14986" w:rsidRDefault="00751DDB" w:rsidP="00E14986">
      <w:pPr>
        <w:spacing w:line="360" w:lineRule="auto"/>
        <w:rPr>
          <w:rFonts w:asciiTheme="minorHAnsi" w:hAnsiTheme="minorHAnsi" w:cstheme="minorHAnsi"/>
        </w:rPr>
      </w:pPr>
      <w:r w:rsidRPr="00E14986">
        <w:rPr>
          <w:rFonts w:asciiTheme="minorHAnsi" w:hAnsiTheme="minorHAnsi" w:cstheme="minorHAnsi"/>
        </w:rPr>
        <w:t>Zgodnie z art. 5 ust. 2 ustawy z dnia 15 grudnia 2000 r. o Inspekcji Handlowej (</w:t>
      </w:r>
      <w:r w:rsidR="00332486" w:rsidRPr="00E14986">
        <w:rPr>
          <w:rFonts w:asciiTheme="minorHAnsi" w:hAnsiTheme="minorHAnsi" w:cstheme="minorHAnsi"/>
        </w:rPr>
        <w:t>Dz.</w:t>
      </w:r>
      <w:r w:rsidR="001E6486" w:rsidRPr="00E14986">
        <w:rPr>
          <w:rFonts w:asciiTheme="minorHAnsi" w:hAnsiTheme="minorHAnsi" w:cstheme="minorHAnsi"/>
        </w:rPr>
        <w:t xml:space="preserve"> </w:t>
      </w:r>
      <w:r w:rsidR="00332486" w:rsidRPr="00E14986">
        <w:rPr>
          <w:rFonts w:asciiTheme="minorHAnsi" w:hAnsiTheme="minorHAnsi" w:cstheme="minorHAnsi"/>
        </w:rPr>
        <w:t>U. z 2024 r. poz. 312</w:t>
      </w:r>
      <w:r w:rsidR="00AB0DDC" w:rsidRPr="00E14986">
        <w:rPr>
          <w:rFonts w:asciiTheme="minorHAnsi" w:hAnsiTheme="minorHAnsi" w:cstheme="minorHAnsi"/>
        </w:rPr>
        <w:t>,</w:t>
      </w:r>
      <w:r w:rsidR="00A046BF" w:rsidRPr="00E14986">
        <w:rPr>
          <w:rFonts w:asciiTheme="minorHAnsi" w:hAnsiTheme="minorHAnsi" w:cstheme="minorHAnsi"/>
        </w:rPr>
        <w:br/>
      </w:r>
      <w:r w:rsidR="00AB0DDC" w:rsidRPr="00E14986">
        <w:rPr>
          <w:rFonts w:asciiTheme="minorHAnsi" w:hAnsiTheme="minorHAnsi" w:cstheme="minorHAnsi"/>
        </w:rPr>
        <w:t>ze zm.</w:t>
      </w:r>
      <w:r w:rsidRPr="00E14986">
        <w:rPr>
          <w:rFonts w:asciiTheme="minorHAnsi" w:hAnsiTheme="minorHAnsi" w:cstheme="minorHAnsi"/>
        </w:rPr>
        <w:t>)</w:t>
      </w:r>
      <w:r w:rsidR="00AB0DDC" w:rsidRPr="00E14986">
        <w:rPr>
          <w:rFonts w:asciiTheme="minorHAnsi" w:hAnsiTheme="minorHAnsi" w:cstheme="minorHAnsi"/>
        </w:rPr>
        <w:t xml:space="preserve"> </w:t>
      </w:r>
      <w:r w:rsidRPr="00E14986">
        <w:rPr>
          <w:rFonts w:asciiTheme="minorHAnsi" w:hAnsiTheme="minorHAnsi" w:cstheme="minorHAnsi"/>
        </w:rPr>
        <w:t xml:space="preserve">art. 127 § 1 i § 2 kpa oraz art. 129 § 1 i § 2 kpa, od niniejszej decyzji stronom postępowania służy prawo odwołania się do Prezesa Urzędu Ochrony Konkurencji i Konsumentów. </w:t>
      </w:r>
    </w:p>
    <w:p w14:paraId="73DDE8BC" w14:textId="77777777" w:rsidR="001E6486" w:rsidRPr="00E14986" w:rsidRDefault="001E6486" w:rsidP="00E14986">
      <w:pPr>
        <w:spacing w:after="240" w:line="360" w:lineRule="auto"/>
        <w:rPr>
          <w:rFonts w:asciiTheme="minorHAnsi" w:hAnsiTheme="minorHAnsi" w:cstheme="minorHAnsi"/>
        </w:rPr>
      </w:pPr>
    </w:p>
    <w:p w14:paraId="7976B762" w14:textId="77777777" w:rsidR="001E6486" w:rsidRPr="00E14986" w:rsidRDefault="001E6486" w:rsidP="00E14986">
      <w:pPr>
        <w:spacing w:after="240" w:line="360" w:lineRule="auto"/>
        <w:rPr>
          <w:rFonts w:asciiTheme="minorHAnsi" w:hAnsiTheme="minorHAnsi" w:cstheme="minorHAnsi"/>
        </w:rPr>
      </w:pPr>
    </w:p>
    <w:p w14:paraId="1CE98E22" w14:textId="77777777" w:rsidR="001E6486" w:rsidRPr="00E14986" w:rsidRDefault="001E6486" w:rsidP="00E14986">
      <w:pPr>
        <w:spacing w:after="240" w:line="360" w:lineRule="auto"/>
        <w:rPr>
          <w:rFonts w:asciiTheme="minorHAnsi" w:hAnsiTheme="minorHAnsi" w:cstheme="minorHAnsi"/>
        </w:rPr>
      </w:pPr>
    </w:p>
    <w:p w14:paraId="48DA4BF6" w14:textId="5A662D6D" w:rsidR="00D866D8" w:rsidRPr="00E14986" w:rsidRDefault="00751DDB" w:rsidP="00E14986">
      <w:pPr>
        <w:spacing w:after="240" w:line="360" w:lineRule="auto"/>
        <w:rPr>
          <w:rFonts w:asciiTheme="minorHAnsi" w:hAnsiTheme="minorHAnsi" w:cstheme="minorHAnsi"/>
        </w:rPr>
      </w:pPr>
      <w:r w:rsidRPr="00E14986">
        <w:rPr>
          <w:rFonts w:asciiTheme="minorHAnsi" w:hAnsiTheme="minorHAnsi" w:cstheme="minorHAnsi"/>
        </w:rPr>
        <w:t>Odwołanie wnosi się w terminie 14 dni od dnia doręczenia decyzji, za pośrednictwem Mazowieckiego Wojewódzkiego Inspektora Inspekcji Handlowej, ul. Sienkiewicza 3, 00-015 Warszawa.</w:t>
      </w:r>
    </w:p>
    <w:p w14:paraId="3151D146" w14:textId="77777777" w:rsidR="0060253B" w:rsidRPr="00E14986" w:rsidRDefault="0060253B" w:rsidP="00E14986">
      <w:pPr>
        <w:spacing w:after="240" w:line="360" w:lineRule="auto"/>
        <w:rPr>
          <w:rFonts w:asciiTheme="minorHAnsi" w:hAnsiTheme="minorHAnsi" w:cstheme="minorHAnsi"/>
        </w:rPr>
      </w:pPr>
    </w:p>
    <w:p w14:paraId="1DB6CF52" w14:textId="1F6CA14B" w:rsidR="00751DDB" w:rsidRPr="00E14986" w:rsidRDefault="00751DDB" w:rsidP="00E14986">
      <w:pPr>
        <w:autoSpaceDE w:val="0"/>
        <w:autoSpaceDN w:val="0"/>
        <w:adjustRightInd w:val="0"/>
        <w:spacing w:before="120" w:line="360" w:lineRule="auto"/>
        <w:ind w:left="2268"/>
        <w:rPr>
          <w:rFonts w:asciiTheme="minorHAnsi" w:hAnsiTheme="minorHAnsi" w:cstheme="minorHAnsi"/>
        </w:rPr>
      </w:pPr>
      <w:r w:rsidRPr="00E14986">
        <w:rPr>
          <w:rFonts w:asciiTheme="minorHAnsi" w:hAnsiTheme="minorHAnsi" w:cstheme="minorHAnsi"/>
        </w:rPr>
        <w:t>Mazowiecki Wojewódzki Inspektor Inspekcji Handlowej</w:t>
      </w:r>
    </w:p>
    <w:p w14:paraId="093C2DA5" w14:textId="220BC5B9" w:rsidR="00751DDB" w:rsidRPr="00E14986" w:rsidRDefault="00EF5570" w:rsidP="00E14986">
      <w:pPr>
        <w:autoSpaceDE w:val="0"/>
        <w:autoSpaceDN w:val="0"/>
        <w:adjustRightInd w:val="0"/>
        <w:spacing w:line="360" w:lineRule="auto"/>
        <w:ind w:left="2268"/>
        <w:rPr>
          <w:rFonts w:asciiTheme="minorHAnsi" w:hAnsiTheme="minorHAnsi" w:cstheme="minorHAnsi"/>
        </w:rPr>
      </w:pPr>
      <w:r w:rsidRPr="00E14986">
        <w:rPr>
          <w:rFonts w:asciiTheme="minorHAnsi" w:hAnsiTheme="minorHAnsi" w:cstheme="minorHAnsi"/>
        </w:rPr>
        <w:lastRenderedPageBreak/>
        <w:t>Renata Jezierska</w:t>
      </w:r>
    </w:p>
    <w:p w14:paraId="48D42C17" w14:textId="77777777" w:rsidR="00751DDB" w:rsidRPr="00E14986" w:rsidRDefault="00751DDB" w:rsidP="00E14986">
      <w:pPr>
        <w:spacing w:after="480" w:line="360" w:lineRule="auto"/>
        <w:ind w:left="4247" w:firstLine="709"/>
        <w:rPr>
          <w:rFonts w:asciiTheme="minorHAnsi" w:hAnsiTheme="minorHAnsi" w:cstheme="minorHAnsi"/>
        </w:rPr>
      </w:pPr>
      <w:r w:rsidRPr="00E14986">
        <w:rPr>
          <w:rFonts w:asciiTheme="minorHAnsi" w:hAnsiTheme="minorHAnsi" w:cstheme="minorHAnsi"/>
        </w:rPr>
        <w:t>/podpisano elektronicznie/</w:t>
      </w:r>
    </w:p>
    <w:p w14:paraId="0EAC55D6" w14:textId="10D55A5E" w:rsidR="00751DDB" w:rsidRPr="00E14986" w:rsidRDefault="00751DDB" w:rsidP="00E14986">
      <w:pPr>
        <w:spacing w:line="360" w:lineRule="auto"/>
        <w:rPr>
          <w:rFonts w:asciiTheme="minorHAnsi" w:hAnsiTheme="minorHAnsi" w:cstheme="minorHAnsi"/>
        </w:rPr>
      </w:pPr>
      <w:r w:rsidRPr="00E14986">
        <w:rPr>
          <w:rFonts w:asciiTheme="minorHAnsi" w:hAnsiTheme="minorHAnsi" w:cstheme="minorHAnsi"/>
        </w:rPr>
        <w:t>Otrzymują:</w:t>
      </w:r>
    </w:p>
    <w:p w14:paraId="427E9432" w14:textId="185F8D0F" w:rsidR="00D866D8" w:rsidRPr="00E14986" w:rsidRDefault="00BE0757" w:rsidP="00E14986">
      <w:pPr>
        <w:numPr>
          <w:ilvl w:val="0"/>
          <w:numId w:val="1"/>
        </w:numPr>
        <w:tabs>
          <w:tab w:val="num" w:pos="567"/>
        </w:tabs>
        <w:rPr>
          <w:rFonts w:asciiTheme="minorHAnsi" w:hAnsiTheme="minorHAnsi" w:cstheme="minorHAnsi"/>
        </w:rPr>
      </w:pPr>
      <w:r w:rsidRPr="00E14986">
        <w:rPr>
          <w:rFonts w:asciiTheme="minorHAnsi" w:hAnsiTheme="minorHAnsi" w:cstheme="minorHAnsi"/>
        </w:rPr>
        <w:t>JERONIMO MARTINS POLSKA SPÓŁKA AKCYJNA, ul. Żniwna, 62-025 Kostrzyn</w:t>
      </w:r>
      <w:r w:rsidR="00E55002" w:rsidRPr="00E14986">
        <w:rPr>
          <w:rFonts w:asciiTheme="minorHAnsi" w:hAnsiTheme="minorHAnsi" w:cstheme="minorHAnsi"/>
        </w:rPr>
        <w:t>;</w:t>
      </w:r>
    </w:p>
    <w:p w14:paraId="3AB9F5FF" w14:textId="525BBE1D" w:rsidR="00763629" w:rsidRPr="00E14986" w:rsidRDefault="00D866D8" w:rsidP="00E14986">
      <w:pPr>
        <w:numPr>
          <w:ilvl w:val="0"/>
          <w:numId w:val="1"/>
        </w:numPr>
        <w:tabs>
          <w:tab w:val="num" w:pos="567"/>
        </w:tabs>
        <w:rPr>
          <w:rFonts w:asciiTheme="minorHAnsi" w:hAnsiTheme="minorHAnsi" w:cstheme="minorHAnsi"/>
        </w:rPr>
      </w:pPr>
      <w:r w:rsidRPr="00E14986">
        <w:rPr>
          <w:rFonts w:asciiTheme="minorHAnsi" w:hAnsiTheme="minorHAnsi" w:cstheme="minorHAnsi"/>
        </w:rPr>
        <w:t>aa.</w:t>
      </w:r>
    </w:p>
    <w:sectPr w:rsidR="00763629" w:rsidRPr="00E14986" w:rsidSect="00EF5570">
      <w:footerReference w:type="even" r:id="rId9"/>
      <w:footerReference w:type="default" r:id="rId10"/>
      <w:headerReference w:type="first" r:id="rId11"/>
      <w:footerReference w:type="first" r:id="rId12"/>
      <w:pgSz w:w="11907" w:h="16840" w:code="9"/>
      <w:pgMar w:top="567"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2885" w14:textId="77777777" w:rsidR="00827CC7" w:rsidRDefault="00827CC7">
      <w:r>
        <w:separator/>
      </w:r>
    </w:p>
  </w:endnote>
  <w:endnote w:type="continuationSeparator" w:id="0">
    <w:p w14:paraId="55593346" w14:textId="77777777" w:rsidR="00827CC7" w:rsidRDefault="0082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E14986"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E14986"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E1498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E1498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E14986"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722435503" name="Obraz 17224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E1498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E14986" w:rsidP="00343DF3">
          <w:pPr>
            <w:pStyle w:val="Stopka"/>
            <w:tabs>
              <w:tab w:val="right" w:pos="2765"/>
            </w:tabs>
            <w:rPr>
              <w:b/>
              <w:sz w:val="16"/>
              <w:szCs w:val="16"/>
              <w:lang w:val="en-US"/>
            </w:rPr>
          </w:pPr>
          <w:r>
            <w:rPr>
              <w:b/>
              <w:sz w:val="16"/>
              <w:szCs w:val="16"/>
              <w:lang w:val="en-US"/>
            </w:rPr>
            <w:tab/>
          </w:r>
          <w:r>
            <w:rPr>
              <w:b/>
              <w:sz w:val="16"/>
              <w:szCs w:val="16"/>
              <w:lang w:val="en-US"/>
            </w:rPr>
            <w:t>22-826-42-09</w:t>
          </w:r>
        </w:p>
        <w:p w14:paraId="307089D0" w14:textId="77777777" w:rsidR="009D1044" w:rsidRPr="00884B21" w:rsidRDefault="00E1498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E1498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1738" w14:textId="77777777" w:rsidR="00827CC7" w:rsidRDefault="00827CC7">
      <w:r>
        <w:separator/>
      </w:r>
    </w:p>
  </w:footnote>
  <w:footnote w:type="continuationSeparator" w:id="0">
    <w:p w14:paraId="2B33A04E" w14:textId="77777777" w:rsidR="00827CC7" w:rsidRDefault="0082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E1498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E1498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A73E9"/>
    <w:multiLevelType w:val="hybridMultilevel"/>
    <w:tmpl w:val="EC8A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367FE0"/>
    <w:multiLevelType w:val="hybridMultilevel"/>
    <w:tmpl w:val="023C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C83D93"/>
    <w:multiLevelType w:val="hybridMultilevel"/>
    <w:tmpl w:val="F0626FA8"/>
    <w:lvl w:ilvl="0" w:tplc="F7C24F4E">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8B75B3"/>
    <w:multiLevelType w:val="hybridMultilevel"/>
    <w:tmpl w:val="29F6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316C39"/>
    <w:multiLevelType w:val="hybridMultilevel"/>
    <w:tmpl w:val="F32C6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E31427"/>
    <w:multiLevelType w:val="hybridMultilevel"/>
    <w:tmpl w:val="AF64264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3A7D1203"/>
    <w:multiLevelType w:val="hybridMultilevel"/>
    <w:tmpl w:val="C3D0A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690F5E"/>
    <w:multiLevelType w:val="hybridMultilevel"/>
    <w:tmpl w:val="6B8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8E4569"/>
    <w:multiLevelType w:val="hybridMultilevel"/>
    <w:tmpl w:val="430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C864A00"/>
    <w:multiLevelType w:val="hybridMultilevel"/>
    <w:tmpl w:val="B4523EDA"/>
    <w:lvl w:ilvl="0" w:tplc="F7C24F4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16"/>
  </w:num>
  <w:num w:numId="2" w16cid:durableId="201152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5"/>
  </w:num>
  <w:num w:numId="4" w16cid:durableId="1352301941">
    <w:abstractNumId w:val="3"/>
  </w:num>
  <w:num w:numId="5" w16cid:durableId="2050372455">
    <w:abstractNumId w:val="11"/>
  </w:num>
  <w:num w:numId="6" w16cid:durableId="1037311490">
    <w:abstractNumId w:val="12"/>
  </w:num>
  <w:num w:numId="7" w16cid:durableId="1675647961">
    <w:abstractNumId w:val="9"/>
  </w:num>
  <w:num w:numId="8" w16cid:durableId="2079328630">
    <w:abstractNumId w:val="1"/>
  </w:num>
  <w:num w:numId="9" w16cid:durableId="411857370">
    <w:abstractNumId w:val="6"/>
  </w:num>
  <w:num w:numId="10" w16cid:durableId="1391265523">
    <w:abstractNumId w:val="13"/>
  </w:num>
  <w:num w:numId="11" w16cid:durableId="304358741">
    <w:abstractNumId w:val="8"/>
  </w:num>
  <w:num w:numId="12" w16cid:durableId="1650551973">
    <w:abstractNumId w:val="10"/>
  </w:num>
  <w:num w:numId="13" w16cid:durableId="582882401">
    <w:abstractNumId w:val="0"/>
  </w:num>
  <w:num w:numId="14" w16cid:durableId="1526141141">
    <w:abstractNumId w:val="7"/>
  </w:num>
  <w:num w:numId="15" w16cid:durableId="223368773">
    <w:abstractNumId w:val="15"/>
  </w:num>
  <w:num w:numId="16" w16cid:durableId="737746225">
    <w:abstractNumId w:val="4"/>
  </w:num>
  <w:num w:numId="17" w16cid:durableId="1309674853">
    <w:abstractNumId w:val="14"/>
  </w:num>
  <w:num w:numId="18" w16cid:durableId="1244492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4E26"/>
    <w:rsid w:val="00020135"/>
    <w:rsid w:val="0003251B"/>
    <w:rsid w:val="00044003"/>
    <w:rsid w:val="00045959"/>
    <w:rsid w:val="00065C6E"/>
    <w:rsid w:val="000951B7"/>
    <w:rsid w:val="000E03BB"/>
    <w:rsid w:val="000F4D48"/>
    <w:rsid w:val="001136EB"/>
    <w:rsid w:val="00142C80"/>
    <w:rsid w:val="00164B99"/>
    <w:rsid w:val="0016661A"/>
    <w:rsid w:val="00176B4E"/>
    <w:rsid w:val="001A181B"/>
    <w:rsid w:val="001A31F8"/>
    <w:rsid w:val="001A4FC9"/>
    <w:rsid w:val="001D3579"/>
    <w:rsid w:val="001D558F"/>
    <w:rsid w:val="001D584E"/>
    <w:rsid w:val="001E6486"/>
    <w:rsid w:val="0021005A"/>
    <w:rsid w:val="002310AE"/>
    <w:rsid w:val="002600CD"/>
    <w:rsid w:val="00274473"/>
    <w:rsid w:val="002921EA"/>
    <w:rsid w:val="00295134"/>
    <w:rsid w:val="002A2DCB"/>
    <w:rsid w:val="002B4FFC"/>
    <w:rsid w:val="002C584C"/>
    <w:rsid w:val="002D4E18"/>
    <w:rsid w:val="00300AB5"/>
    <w:rsid w:val="003255AC"/>
    <w:rsid w:val="00332486"/>
    <w:rsid w:val="003549CE"/>
    <w:rsid w:val="00366804"/>
    <w:rsid w:val="003750DE"/>
    <w:rsid w:val="0038043C"/>
    <w:rsid w:val="003C186B"/>
    <w:rsid w:val="003D7E3A"/>
    <w:rsid w:val="003F3280"/>
    <w:rsid w:val="003F4FB8"/>
    <w:rsid w:val="00402D88"/>
    <w:rsid w:val="0041395C"/>
    <w:rsid w:val="004159DF"/>
    <w:rsid w:val="00430D24"/>
    <w:rsid w:val="00466DC8"/>
    <w:rsid w:val="0047070C"/>
    <w:rsid w:val="00476D34"/>
    <w:rsid w:val="0048067A"/>
    <w:rsid w:val="004877E3"/>
    <w:rsid w:val="00495E5C"/>
    <w:rsid w:val="004A433C"/>
    <w:rsid w:val="005369EE"/>
    <w:rsid w:val="005612EB"/>
    <w:rsid w:val="0057300F"/>
    <w:rsid w:val="005773E2"/>
    <w:rsid w:val="0058782D"/>
    <w:rsid w:val="005C0ECC"/>
    <w:rsid w:val="005D0EED"/>
    <w:rsid w:val="005D5455"/>
    <w:rsid w:val="005F418B"/>
    <w:rsid w:val="0060253B"/>
    <w:rsid w:val="00623204"/>
    <w:rsid w:val="00623284"/>
    <w:rsid w:val="00624498"/>
    <w:rsid w:val="00647107"/>
    <w:rsid w:val="00651CB9"/>
    <w:rsid w:val="00694B45"/>
    <w:rsid w:val="006A237D"/>
    <w:rsid w:val="006A4805"/>
    <w:rsid w:val="006A70A0"/>
    <w:rsid w:val="006A7D84"/>
    <w:rsid w:val="006B1F14"/>
    <w:rsid w:val="006B7242"/>
    <w:rsid w:val="006E7474"/>
    <w:rsid w:val="00705FEF"/>
    <w:rsid w:val="007129CA"/>
    <w:rsid w:val="00715DD9"/>
    <w:rsid w:val="00744A27"/>
    <w:rsid w:val="00751DDB"/>
    <w:rsid w:val="00763629"/>
    <w:rsid w:val="00766A85"/>
    <w:rsid w:val="00787AD5"/>
    <w:rsid w:val="007A4F10"/>
    <w:rsid w:val="007C306B"/>
    <w:rsid w:val="007E09EB"/>
    <w:rsid w:val="007E22B4"/>
    <w:rsid w:val="007E5090"/>
    <w:rsid w:val="007E613E"/>
    <w:rsid w:val="008139A2"/>
    <w:rsid w:val="008158F4"/>
    <w:rsid w:val="00817FBE"/>
    <w:rsid w:val="0082408D"/>
    <w:rsid w:val="00827CC7"/>
    <w:rsid w:val="00833ECB"/>
    <w:rsid w:val="00837C06"/>
    <w:rsid w:val="00852D96"/>
    <w:rsid w:val="00855A97"/>
    <w:rsid w:val="00862F9D"/>
    <w:rsid w:val="008751BF"/>
    <w:rsid w:val="00876146"/>
    <w:rsid w:val="00876DC0"/>
    <w:rsid w:val="008A4AA4"/>
    <w:rsid w:val="008C01E5"/>
    <w:rsid w:val="008C51B1"/>
    <w:rsid w:val="008E6054"/>
    <w:rsid w:val="008E7906"/>
    <w:rsid w:val="008F527C"/>
    <w:rsid w:val="00906D8A"/>
    <w:rsid w:val="00910075"/>
    <w:rsid w:val="009509F0"/>
    <w:rsid w:val="00966151"/>
    <w:rsid w:val="009D1044"/>
    <w:rsid w:val="009D225F"/>
    <w:rsid w:val="009E02C5"/>
    <w:rsid w:val="009E2A3B"/>
    <w:rsid w:val="00A00FB6"/>
    <w:rsid w:val="00A046BF"/>
    <w:rsid w:val="00A155B4"/>
    <w:rsid w:val="00A16095"/>
    <w:rsid w:val="00A377E5"/>
    <w:rsid w:val="00A44DF6"/>
    <w:rsid w:val="00A477A3"/>
    <w:rsid w:val="00A52680"/>
    <w:rsid w:val="00A90AA6"/>
    <w:rsid w:val="00A92D69"/>
    <w:rsid w:val="00AB0DDC"/>
    <w:rsid w:val="00AE3331"/>
    <w:rsid w:val="00AF52AC"/>
    <w:rsid w:val="00B321D1"/>
    <w:rsid w:val="00B63B5F"/>
    <w:rsid w:val="00B80997"/>
    <w:rsid w:val="00BA6011"/>
    <w:rsid w:val="00BA7D7A"/>
    <w:rsid w:val="00BB34CE"/>
    <w:rsid w:val="00BC6E93"/>
    <w:rsid w:val="00BE0757"/>
    <w:rsid w:val="00BE1396"/>
    <w:rsid w:val="00BE2778"/>
    <w:rsid w:val="00BF7239"/>
    <w:rsid w:val="00C020F3"/>
    <w:rsid w:val="00C06905"/>
    <w:rsid w:val="00C15772"/>
    <w:rsid w:val="00C26992"/>
    <w:rsid w:val="00C67D2E"/>
    <w:rsid w:val="00C903E7"/>
    <w:rsid w:val="00C934C5"/>
    <w:rsid w:val="00C977B0"/>
    <w:rsid w:val="00CA620F"/>
    <w:rsid w:val="00CB3BF0"/>
    <w:rsid w:val="00CF33B7"/>
    <w:rsid w:val="00D06870"/>
    <w:rsid w:val="00D17330"/>
    <w:rsid w:val="00D33EA9"/>
    <w:rsid w:val="00D6372A"/>
    <w:rsid w:val="00D65415"/>
    <w:rsid w:val="00D866D8"/>
    <w:rsid w:val="00D90880"/>
    <w:rsid w:val="00DA7961"/>
    <w:rsid w:val="00DB559F"/>
    <w:rsid w:val="00DC1A8B"/>
    <w:rsid w:val="00DD7714"/>
    <w:rsid w:val="00E03CC2"/>
    <w:rsid w:val="00E14986"/>
    <w:rsid w:val="00E2050F"/>
    <w:rsid w:val="00E20E00"/>
    <w:rsid w:val="00E31A96"/>
    <w:rsid w:val="00E55002"/>
    <w:rsid w:val="00E6411A"/>
    <w:rsid w:val="00E914E8"/>
    <w:rsid w:val="00EA2871"/>
    <w:rsid w:val="00EA4924"/>
    <w:rsid w:val="00EB670D"/>
    <w:rsid w:val="00EC3DCC"/>
    <w:rsid w:val="00EF5570"/>
    <w:rsid w:val="00F06DB4"/>
    <w:rsid w:val="00F45112"/>
    <w:rsid w:val="00F45BF7"/>
    <w:rsid w:val="00F57A66"/>
    <w:rsid w:val="00F67CA4"/>
    <w:rsid w:val="00F860EE"/>
    <w:rsid w:val="00FA731C"/>
    <w:rsid w:val="00FB3663"/>
    <w:rsid w:val="00FB7311"/>
    <w:rsid w:val="00FD3F60"/>
    <w:rsid w:val="00FD5C15"/>
    <w:rsid w:val="00FE0439"/>
    <w:rsid w:val="00FF039A"/>
    <w:rsid w:val="00FF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DC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character" w:styleId="Hipercze">
    <w:name w:val="Hyperlink"/>
    <w:basedOn w:val="Domylnaczcionkaakapitu"/>
    <w:uiPriority w:val="99"/>
    <w:unhideWhenUsed/>
    <w:rsid w:val="006B1F14"/>
    <w:rPr>
      <w:color w:val="0563C1" w:themeColor="hyperlink"/>
      <w:u w:val="single"/>
    </w:rPr>
  </w:style>
  <w:style w:type="character" w:styleId="Nierozpoznanawzmianka">
    <w:name w:val="Unresolved Mention"/>
    <w:basedOn w:val="Domylnaczcionkaakapitu"/>
    <w:uiPriority w:val="99"/>
    <w:semiHidden/>
    <w:unhideWhenUsed/>
    <w:rsid w:val="006B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4694">
      <w:bodyDiv w:val="1"/>
      <w:marLeft w:val="0"/>
      <w:marRight w:val="0"/>
      <w:marTop w:val="0"/>
      <w:marBottom w:val="0"/>
      <w:divBdr>
        <w:top w:val="none" w:sz="0" w:space="0" w:color="auto"/>
        <w:left w:val="none" w:sz="0" w:space="0" w:color="auto"/>
        <w:bottom w:val="none" w:sz="0" w:space="0" w:color="auto"/>
        <w:right w:val="none" w:sz="0" w:space="0" w:color="auto"/>
      </w:divBdr>
      <w:divsChild>
        <w:div w:id="1347438422">
          <w:marLeft w:val="0"/>
          <w:marRight w:val="0"/>
          <w:marTop w:val="0"/>
          <w:marBottom w:val="0"/>
          <w:divBdr>
            <w:top w:val="none" w:sz="0" w:space="0" w:color="auto"/>
            <w:left w:val="none" w:sz="0" w:space="0" w:color="auto"/>
            <w:bottom w:val="none" w:sz="0" w:space="0" w:color="auto"/>
            <w:right w:val="none" w:sz="0" w:space="0" w:color="auto"/>
          </w:divBdr>
          <w:divsChild>
            <w:div w:id="19151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9892">
      <w:bodyDiv w:val="1"/>
      <w:marLeft w:val="0"/>
      <w:marRight w:val="0"/>
      <w:marTop w:val="0"/>
      <w:marBottom w:val="0"/>
      <w:divBdr>
        <w:top w:val="none" w:sz="0" w:space="0" w:color="auto"/>
        <w:left w:val="none" w:sz="0" w:space="0" w:color="auto"/>
        <w:bottom w:val="none" w:sz="0" w:space="0" w:color="auto"/>
        <w:right w:val="none" w:sz="0" w:space="0" w:color="auto"/>
      </w:divBdr>
      <w:divsChild>
        <w:div w:id="1652101036">
          <w:marLeft w:val="0"/>
          <w:marRight w:val="0"/>
          <w:marTop w:val="0"/>
          <w:marBottom w:val="0"/>
          <w:divBdr>
            <w:top w:val="none" w:sz="0" w:space="0" w:color="auto"/>
            <w:left w:val="none" w:sz="0" w:space="0" w:color="auto"/>
            <w:bottom w:val="none" w:sz="0" w:space="0" w:color="auto"/>
            <w:right w:val="none" w:sz="0" w:space="0" w:color="auto"/>
          </w:divBdr>
          <w:divsChild>
            <w:div w:id="19270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rugm3deltqmfyc4nbxga4dgmbsgy&amp;refSource=hy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gmrugm3deltqmfyc4nbxga4dgmbsg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2210</Words>
  <Characters>13265</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2025-07-03T11:05:00Z</dcterms:created>
  <dcterms:modified xsi:type="dcterms:W3CDTF">2025-07-03T11:05:00Z</dcterms:modified>
</cp:coreProperties>
</file>