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513FD01" w:rsidR="00B83DC8" w:rsidRPr="00F47B57" w:rsidRDefault="00B83DC8" w:rsidP="00F47B57">
      <w:pPr>
        <w:tabs>
          <w:tab w:val="left" w:pos="5670"/>
        </w:tabs>
        <w:spacing w:line="360" w:lineRule="auto"/>
        <w:rPr>
          <w:rFonts w:asciiTheme="minorHAnsi" w:hAnsiTheme="minorHAnsi" w:cstheme="minorHAnsi"/>
        </w:rPr>
      </w:pPr>
      <w:r w:rsidRPr="00F47B57">
        <w:rPr>
          <w:rFonts w:asciiTheme="minorHAnsi" w:hAnsiTheme="minorHAnsi" w:cstheme="minorHAnsi"/>
        </w:rPr>
        <w:t>Warszawa, dnia</w:t>
      </w:r>
      <w:r w:rsidR="002232BE" w:rsidRPr="00F47B57">
        <w:rPr>
          <w:rFonts w:asciiTheme="minorHAnsi" w:hAnsiTheme="minorHAnsi" w:cstheme="minorHAnsi"/>
        </w:rPr>
        <w:t xml:space="preserve"> </w:t>
      </w:r>
      <w:r w:rsidR="00222F0C" w:rsidRPr="00F47B57">
        <w:rPr>
          <w:rFonts w:asciiTheme="minorHAnsi" w:hAnsiTheme="minorHAnsi" w:cstheme="minorHAnsi"/>
        </w:rPr>
        <w:t>11</w:t>
      </w:r>
      <w:r w:rsidR="00511A19" w:rsidRPr="00F47B57">
        <w:rPr>
          <w:rFonts w:asciiTheme="minorHAnsi" w:hAnsiTheme="minorHAnsi" w:cstheme="minorHAnsi"/>
        </w:rPr>
        <w:t xml:space="preserve"> </w:t>
      </w:r>
      <w:r w:rsidR="00D34C93" w:rsidRPr="00F47B57">
        <w:rPr>
          <w:rFonts w:asciiTheme="minorHAnsi" w:hAnsiTheme="minorHAnsi" w:cstheme="minorHAnsi"/>
        </w:rPr>
        <w:t>czerwca</w:t>
      </w:r>
      <w:r w:rsidR="00511A19" w:rsidRPr="00F47B57">
        <w:rPr>
          <w:rFonts w:asciiTheme="minorHAnsi" w:hAnsiTheme="minorHAnsi" w:cstheme="minorHAnsi"/>
        </w:rPr>
        <w:t xml:space="preserve"> </w:t>
      </w:r>
      <w:r w:rsidR="002232BE" w:rsidRPr="00F47B57">
        <w:rPr>
          <w:rFonts w:asciiTheme="minorHAnsi" w:hAnsiTheme="minorHAnsi" w:cstheme="minorHAnsi"/>
        </w:rPr>
        <w:t>202</w:t>
      </w:r>
      <w:r w:rsidR="00276058" w:rsidRPr="00F47B57">
        <w:rPr>
          <w:rFonts w:asciiTheme="minorHAnsi" w:hAnsiTheme="minorHAnsi" w:cstheme="minorHAnsi"/>
        </w:rPr>
        <w:t>5</w:t>
      </w:r>
      <w:r w:rsidR="002232BE" w:rsidRPr="00F47B57">
        <w:rPr>
          <w:rFonts w:asciiTheme="minorHAnsi" w:hAnsiTheme="minorHAnsi" w:cstheme="minorHAnsi"/>
        </w:rPr>
        <w:t xml:space="preserve"> </w:t>
      </w:r>
      <w:r w:rsidRPr="00F47B57">
        <w:rPr>
          <w:rFonts w:asciiTheme="minorHAnsi" w:hAnsiTheme="minorHAnsi" w:cstheme="minorHAnsi"/>
        </w:rPr>
        <w:t>r.</w:t>
      </w:r>
    </w:p>
    <w:p w14:paraId="486F91EF" w14:textId="0FE01659" w:rsidR="002232BE" w:rsidRPr="00F47B57" w:rsidRDefault="00A7316D" w:rsidP="00F47B57">
      <w:pPr>
        <w:tabs>
          <w:tab w:val="left" w:pos="462"/>
        </w:tabs>
        <w:spacing w:before="120" w:line="360" w:lineRule="auto"/>
        <w:rPr>
          <w:rFonts w:asciiTheme="minorHAnsi" w:hAnsiTheme="minorHAnsi" w:cstheme="minorHAnsi"/>
        </w:rPr>
      </w:pPr>
      <w:r w:rsidRPr="00F47B57">
        <w:rPr>
          <w:rFonts w:asciiTheme="minorHAnsi" w:hAnsiTheme="minorHAnsi" w:cstheme="minorHAnsi"/>
        </w:rPr>
        <w:t>D</w:t>
      </w:r>
      <w:r w:rsidR="00D34C93" w:rsidRPr="00F47B57">
        <w:rPr>
          <w:rFonts w:asciiTheme="minorHAnsi" w:hAnsiTheme="minorHAnsi" w:cstheme="minorHAnsi"/>
        </w:rPr>
        <w:t>O</w:t>
      </w:r>
      <w:r w:rsidRPr="00F47B57">
        <w:rPr>
          <w:rFonts w:asciiTheme="minorHAnsi" w:hAnsiTheme="minorHAnsi" w:cstheme="minorHAnsi"/>
        </w:rPr>
        <w:t>.8361.24</w:t>
      </w:r>
      <w:r w:rsidR="00D34C93" w:rsidRPr="00F47B57">
        <w:rPr>
          <w:rFonts w:asciiTheme="minorHAnsi" w:hAnsiTheme="minorHAnsi" w:cstheme="minorHAnsi"/>
        </w:rPr>
        <w:t>9</w:t>
      </w:r>
      <w:r w:rsidRPr="00F47B57">
        <w:rPr>
          <w:rFonts w:asciiTheme="minorHAnsi" w:hAnsiTheme="minorHAnsi" w:cstheme="minorHAnsi"/>
        </w:rPr>
        <w:t>.2024</w:t>
      </w:r>
    </w:p>
    <w:p w14:paraId="58A65C79" w14:textId="55CD1577" w:rsidR="00B83DC8" w:rsidRPr="00F47B57" w:rsidRDefault="00B83DC8" w:rsidP="00F47B57">
      <w:pPr>
        <w:tabs>
          <w:tab w:val="left" w:pos="462"/>
        </w:tabs>
        <w:spacing w:before="120" w:line="360" w:lineRule="auto"/>
        <w:rPr>
          <w:rFonts w:asciiTheme="minorHAnsi" w:hAnsiTheme="minorHAnsi" w:cstheme="minorHAnsi"/>
          <w:spacing w:val="10"/>
        </w:rPr>
      </w:pPr>
      <w:r w:rsidRPr="00F47B57">
        <w:rPr>
          <w:rFonts w:asciiTheme="minorHAnsi" w:hAnsiTheme="minorHAnsi" w:cstheme="minorHAnsi"/>
        </w:rPr>
        <w:t xml:space="preserve">DECYZJA </w:t>
      </w:r>
      <w:r w:rsidR="00D34C93" w:rsidRPr="00F47B57">
        <w:rPr>
          <w:rFonts w:asciiTheme="minorHAnsi" w:hAnsiTheme="minorHAnsi" w:cstheme="minorHAnsi"/>
        </w:rPr>
        <w:t>PO.207.C.135.2025.PK</w:t>
      </w:r>
    </w:p>
    <w:p w14:paraId="013682C6" w14:textId="0D15144B" w:rsidR="00B83DC8" w:rsidRPr="00F47B57" w:rsidRDefault="00B83DC8" w:rsidP="00F47B57">
      <w:pPr>
        <w:spacing w:line="360" w:lineRule="auto"/>
        <w:rPr>
          <w:rFonts w:asciiTheme="minorHAnsi" w:hAnsiTheme="minorHAnsi" w:cstheme="minorHAnsi"/>
        </w:rPr>
      </w:pPr>
      <w:r w:rsidRPr="00F47B57">
        <w:rPr>
          <w:rFonts w:asciiTheme="minorHAnsi" w:hAnsiTheme="minorHAnsi" w:cstheme="minorHAnsi"/>
        </w:rPr>
        <w:t xml:space="preserve">Na podstawie art. 6 ust. 1 ustawy z dnia 9 maja 2014 r. o informowaniu o cenach towarów i usług </w:t>
      </w:r>
      <w:r w:rsidRPr="00F47B57">
        <w:rPr>
          <w:rFonts w:asciiTheme="minorHAnsi" w:hAnsiTheme="minorHAnsi" w:cstheme="minorHAnsi"/>
        </w:rPr>
        <w:br/>
        <w:t>(Dz. U. z 2023 r. poz. 168) oraz art. 104 § 1 ustawy z dnia 14 czerwca 1960 r. Kodeks postępowania administracyjnego</w:t>
      </w:r>
      <w:r w:rsidR="00744D14" w:rsidRPr="00F47B57">
        <w:rPr>
          <w:rFonts w:asciiTheme="minorHAnsi" w:hAnsiTheme="minorHAnsi" w:cstheme="minorHAnsi"/>
        </w:rPr>
        <w:t xml:space="preserve"> (Dz.U. z 2024 r. poz. 572) </w:t>
      </w:r>
      <w:r w:rsidRPr="00F47B57">
        <w:rPr>
          <w:rFonts w:asciiTheme="minorHAnsi" w:hAnsiTheme="minorHAnsi" w:cstheme="minorHAnsi"/>
        </w:rPr>
        <w:t>po przeprowadzeniu postępowania administracyjnego,</w:t>
      </w:r>
    </w:p>
    <w:p w14:paraId="2343A03A" w14:textId="77777777" w:rsidR="00B83DC8" w:rsidRPr="00F47B57" w:rsidRDefault="00B83DC8" w:rsidP="00F47B57">
      <w:pPr>
        <w:spacing w:before="120" w:line="360" w:lineRule="auto"/>
        <w:rPr>
          <w:rFonts w:asciiTheme="minorHAnsi" w:hAnsiTheme="minorHAnsi" w:cstheme="minorHAnsi"/>
        </w:rPr>
      </w:pPr>
      <w:r w:rsidRPr="00F47B57">
        <w:rPr>
          <w:rFonts w:asciiTheme="minorHAnsi" w:hAnsiTheme="minorHAnsi" w:cstheme="minorHAnsi"/>
        </w:rPr>
        <w:t>Mazowiecki Wojewódzki Inspektor Inspekcji Handlowej</w:t>
      </w:r>
    </w:p>
    <w:p w14:paraId="746690AF" w14:textId="22790821" w:rsidR="00B83DC8" w:rsidRPr="00F47B57" w:rsidRDefault="00B83DC8" w:rsidP="00F47B57">
      <w:pPr>
        <w:spacing w:line="360" w:lineRule="auto"/>
        <w:rPr>
          <w:rFonts w:asciiTheme="minorHAnsi" w:hAnsiTheme="minorHAnsi" w:cstheme="minorHAnsi"/>
        </w:rPr>
      </w:pPr>
      <w:r w:rsidRPr="00F47B57">
        <w:rPr>
          <w:rFonts w:asciiTheme="minorHAnsi" w:hAnsiTheme="minorHAnsi" w:cstheme="minorHAnsi"/>
        </w:rPr>
        <w:t>wymierza przedsiębiorcy</w:t>
      </w:r>
      <w:r w:rsidR="00052845" w:rsidRPr="00F47B57">
        <w:rPr>
          <w:rFonts w:asciiTheme="minorHAnsi" w:hAnsiTheme="minorHAnsi" w:cstheme="minorHAnsi"/>
        </w:rPr>
        <w:t>:</w:t>
      </w:r>
    </w:p>
    <w:p w14:paraId="716460E7" w14:textId="77777777" w:rsidR="00D34C93" w:rsidRPr="00F47B57" w:rsidRDefault="00D34C93" w:rsidP="00F47B57">
      <w:pPr>
        <w:spacing w:line="360" w:lineRule="auto"/>
        <w:rPr>
          <w:rFonts w:asciiTheme="minorHAnsi" w:hAnsiTheme="minorHAnsi" w:cstheme="minorHAnsi"/>
        </w:rPr>
      </w:pPr>
      <w:r w:rsidRPr="00F47B57">
        <w:rPr>
          <w:rFonts w:asciiTheme="minorHAnsi" w:hAnsiTheme="minorHAnsi" w:cstheme="minorHAnsi"/>
        </w:rPr>
        <w:t xml:space="preserve">KLINIKA ZIELIŃSKA SPÓŁKA Z OGRANICZONĄ ODPOWIEDZIALNOŚCIĄ </w:t>
      </w:r>
    </w:p>
    <w:p w14:paraId="64E63275" w14:textId="35E0089C" w:rsidR="00D34C93" w:rsidRPr="00F47B57" w:rsidRDefault="00D34C93" w:rsidP="00F47B57">
      <w:pPr>
        <w:spacing w:line="360" w:lineRule="auto"/>
        <w:rPr>
          <w:rFonts w:asciiTheme="minorHAnsi" w:hAnsiTheme="minorHAnsi" w:cstheme="minorHAnsi"/>
        </w:rPr>
      </w:pPr>
      <w:r w:rsidRPr="00F47B57">
        <w:rPr>
          <w:rFonts w:asciiTheme="minorHAnsi" w:hAnsiTheme="minorHAnsi" w:cstheme="minorHAnsi"/>
        </w:rPr>
        <w:t>z siedzibą w Ostrołęce, ul. Rtm. Witolda Pileckiego nr 12, 07-410 Ostrołęka</w:t>
      </w:r>
    </w:p>
    <w:p w14:paraId="02086ED9" w14:textId="5F97870B" w:rsidR="00B83DC8" w:rsidRPr="00F47B57" w:rsidRDefault="00B83DC8" w:rsidP="00F47B57">
      <w:pPr>
        <w:spacing w:after="120" w:line="360" w:lineRule="auto"/>
        <w:rPr>
          <w:rFonts w:asciiTheme="minorHAnsi" w:hAnsiTheme="minorHAnsi" w:cstheme="minorHAnsi"/>
        </w:rPr>
      </w:pPr>
      <w:r w:rsidRPr="00F47B57">
        <w:rPr>
          <w:rFonts w:asciiTheme="minorHAnsi" w:hAnsiTheme="minorHAnsi" w:cstheme="minorHAnsi"/>
        </w:rPr>
        <w:t>karę pieniężną w wysokości</w:t>
      </w:r>
      <w:r w:rsidR="002232BE" w:rsidRPr="00F47B57">
        <w:rPr>
          <w:rFonts w:asciiTheme="minorHAnsi" w:hAnsiTheme="minorHAnsi" w:cstheme="minorHAnsi"/>
        </w:rPr>
        <w:t xml:space="preserve"> </w:t>
      </w:r>
      <w:r w:rsidR="00A7316D" w:rsidRPr="00F47B57">
        <w:rPr>
          <w:rFonts w:asciiTheme="minorHAnsi" w:hAnsiTheme="minorHAnsi" w:cstheme="minorHAnsi"/>
        </w:rPr>
        <w:t>2</w:t>
      </w:r>
      <w:r w:rsidR="00D34C93" w:rsidRPr="00F47B57">
        <w:rPr>
          <w:rFonts w:asciiTheme="minorHAnsi" w:hAnsiTheme="minorHAnsi" w:cstheme="minorHAnsi"/>
        </w:rPr>
        <w:t>2</w:t>
      </w:r>
      <w:r w:rsidR="00A7316D" w:rsidRPr="00F47B57">
        <w:rPr>
          <w:rFonts w:asciiTheme="minorHAnsi" w:hAnsiTheme="minorHAnsi" w:cstheme="minorHAnsi"/>
        </w:rPr>
        <w:t>00 zł</w:t>
      </w:r>
      <w:r w:rsidRPr="00F47B57">
        <w:rPr>
          <w:rFonts w:asciiTheme="minorHAnsi" w:hAnsiTheme="minorHAnsi" w:cstheme="minorHAnsi"/>
        </w:rPr>
        <w:t xml:space="preserve"> (słownie:</w:t>
      </w:r>
      <w:r w:rsidR="002232BE" w:rsidRPr="00F47B57">
        <w:rPr>
          <w:rFonts w:asciiTheme="minorHAnsi" w:hAnsiTheme="minorHAnsi" w:cstheme="minorHAnsi"/>
        </w:rPr>
        <w:t xml:space="preserve"> </w:t>
      </w:r>
      <w:r w:rsidR="00A7316D" w:rsidRPr="00F47B57">
        <w:rPr>
          <w:rFonts w:asciiTheme="minorHAnsi" w:hAnsiTheme="minorHAnsi" w:cstheme="minorHAnsi"/>
        </w:rPr>
        <w:t xml:space="preserve">dwa </w:t>
      </w:r>
      <w:r w:rsidR="009F7349" w:rsidRPr="00F47B57">
        <w:rPr>
          <w:rFonts w:asciiTheme="minorHAnsi" w:hAnsiTheme="minorHAnsi" w:cstheme="minorHAnsi"/>
        </w:rPr>
        <w:t>tysiąc</w:t>
      </w:r>
      <w:r w:rsidR="00A7316D" w:rsidRPr="00F47B57">
        <w:rPr>
          <w:rFonts w:asciiTheme="minorHAnsi" w:hAnsiTheme="minorHAnsi" w:cstheme="minorHAnsi"/>
        </w:rPr>
        <w:t>e</w:t>
      </w:r>
      <w:r w:rsidR="006122D8" w:rsidRPr="00F47B57">
        <w:rPr>
          <w:rFonts w:asciiTheme="minorHAnsi" w:hAnsiTheme="minorHAnsi" w:cstheme="minorHAnsi"/>
        </w:rPr>
        <w:t xml:space="preserve"> </w:t>
      </w:r>
      <w:r w:rsidR="00D34C93" w:rsidRPr="00F47B57">
        <w:rPr>
          <w:rFonts w:asciiTheme="minorHAnsi" w:hAnsiTheme="minorHAnsi" w:cstheme="minorHAnsi"/>
        </w:rPr>
        <w:t>dwieście</w:t>
      </w:r>
      <w:r w:rsidR="001E6035" w:rsidRPr="00F47B57">
        <w:rPr>
          <w:rFonts w:asciiTheme="minorHAnsi" w:hAnsiTheme="minorHAnsi" w:cstheme="minorHAnsi"/>
        </w:rPr>
        <w:t xml:space="preserve"> </w:t>
      </w:r>
      <w:r w:rsidRPr="00F47B57">
        <w:rPr>
          <w:rFonts w:asciiTheme="minorHAnsi" w:hAnsiTheme="minorHAnsi" w:cstheme="minorHAnsi"/>
        </w:rPr>
        <w:t>złotych)</w:t>
      </w:r>
      <w:r w:rsidRPr="00F47B57">
        <w:rPr>
          <w:rFonts w:asciiTheme="minorHAnsi" w:hAnsiTheme="minorHAnsi" w:cstheme="minorHAnsi"/>
          <w:color w:val="C00000"/>
        </w:rPr>
        <w:t xml:space="preserve"> </w:t>
      </w:r>
      <w:r w:rsidRPr="00F47B57">
        <w:rPr>
          <w:rFonts w:asciiTheme="minorHAnsi" w:hAnsiTheme="minorHAnsi" w:cstheme="minorHAnsi"/>
          <w:color w:val="000000" w:themeColor="text1"/>
        </w:rPr>
        <w:t xml:space="preserve">z tytułu </w:t>
      </w:r>
      <w:r w:rsidRPr="00F47B57">
        <w:rPr>
          <w:rFonts w:asciiTheme="minorHAnsi" w:hAnsiTheme="minorHAnsi" w:cstheme="minorHAnsi"/>
        </w:rPr>
        <w:t>niewykonania obowiązku, o którym mowa w art. 4 ust. 1 ustawy z dnia 9 maja 2014 r. o informowaniu o cenach towarów i usług</w:t>
      </w:r>
      <w:bookmarkStart w:id="0" w:name="mip33063871"/>
      <w:bookmarkEnd w:id="0"/>
      <w:r w:rsidRPr="00F47B57">
        <w:rPr>
          <w:rFonts w:asciiTheme="minorHAnsi" w:hAnsiTheme="minorHAnsi" w:cstheme="minorHAnsi"/>
        </w:rPr>
        <w:t xml:space="preserve">. </w:t>
      </w:r>
    </w:p>
    <w:p w14:paraId="6633B061" w14:textId="230D4937" w:rsidR="00D34C93" w:rsidRPr="00F47B57" w:rsidRDefault="00A7316D" w:rsidP="00F47B57">
      <w:pPr>
        <w:spacing w:line="360" w:lineRule="auto"/>
        <w:rPr>
          <w:rFonts w:asciiTheme="minorHAnsi" w:hAnsiTheme="minorHAnsi" w:cstheme="minorHAnsi"/>
        </w:rPr>
      </w:pPr>
      <w:r w:rsidRPr="00F47B57">
        <w:rPr>
          <w:rFonts w:asciiTheme="minorHAnsi" w:hAnsiTheme="minorHAnsi" w:cstheme="minorHAnsi"/>
        </w:rPr>
        <w:t>W toku kontroli,</w:t>
      </w:r>
      <w:r w:rsidR="00D34C93" w:rsidRPr="00F47B57">
        <w:rPr>
          <w:rFonts w:asciiTheme="minorHAnsi" w:hAnsiTheme="minorHAnsi" w:cstheme="minorHAnsi"/>
        </w:rPr>
        <w:t xml:space="preserve"> w Klinice Zielińskiej sp. z o.o. przy ul. Pileckiego 12 w Ostrołęce, w zakresie uwidaczniania cen, zakwestionowano 44 pozycje świadczonych usług. W miejscu świadczenia usług, w udostępnionym przez przedsiębiorcę cenniku stwierdzono uwidocznienie cen ww. usług w sposób niejednoznaczny, budzący wątpliwości i uniemożliwiający porównanie cen, poprzez zastosowanie przedziału cenowego dwustronnie zamkniętego (tj. opisany za pomocą sformułowania „…-…”) wobec 8 pozycji usług, oraz poprzez zastosowanie przedział cenowego jednostronnie zamkniętego (tj. opisanego za pomocą sformułowania „od…”) wobec 36 pozycji usług, co narusza art. 4 ust. 1 ww. ustawy. Ponadto narusza § 10 ust. 1 rozporządzenia Ministra Rozwoju i Technologii z dnia 19 grudnia 2022 r. w sprawie uwidaczniania cen towarów i usług  (Dz.U. z 2022 r., poz. 2776) – szczegóły w uzasadnieniu.</w:t>
      </w:r>
    </w:p>
    <w:p w14:paraId="1206DCC5" w14:textId="77777777" w:rsidR="00B83DC8" w:rsidRPr="00F47B57" w:rsidRDefault="00B83DC8" w:rsidP="00F47B57">
      <w:pPr>
        <w:spacing w:before="120" w:line="360" w:lineRule="auto"/>
        <w:rPr>
          <w:rFonts w:asciiTheme="minorHAnsi" w:hAnsiTheme="minorHAnsi" w:cstheme="minorHAnsi"/>
        </w:rPr>
      </w:pPr>
      <w:r w:rsidRPr="00F47B57">
        <w:rPr>
          <w:rFonts w:asciiTheme="minorHAnsi" w:hAnsiTheme="minorHAnsi" w:cstheme="minorHAnsi"/>
        </w:rPr>
        <w:t>U Z A S A D N I E N I E</w:t>
      </w:r>
    </w:p>
    <w:p w14:paraId="72E10292" w14:textId="73D7CFC7" w:rsidR="00D148A2" w:rsidRPr="00F47B57" w:rsidRDefault="00276058" w:rsidP="00F47B57">
      <w:pPr>
        <w:spacing w:line="360" w:lineRule="auto"/>
        <w:rPr>
          <w:rFonts w:asciiTheme="minorHAnsi" w:hAnsiTheme="minorHAnsi" w:cstheme="minorHAnsi"/>
        </w:rPr>
      </w:pPr>
      <w:r w:rsidRPr="00F47B57">
        <w:rPr>
          <w:rFonts w:asciiTheme="minorHAnsi" w:hAnsiTheme="minorHAnsi" w:cstheme="minorHAnsi"/>
        </w:rPr>
        <w:t xml:space="preserve">W dniach </w:t>
      </w:r>
      <w:r w:rsidR="00D148A2" w:rsidRPr="00F47B57">
        <w:rPr>
          <w:rFonts w:asciiTheme="minorHAnsi" w:hAnsiTheme="minorHAnsi" w:cstheme="minorHAnsi"/>
        </w:rPr>
        <w:t>25</w:t>
      </w:r>
      <w:r w:rsidR="006122D8" w:rsidRPr="00F47B57">
        <w:rPr>
          <w:rFonts w:asciiTheme="minorHAnsi" w:hAnsiTheme="minorHAnsi" w:cstheme="minorHAnsi"/>
        </w:rPr>
        <w:t>.1</w:t>
      </w:r>
      <w:r w:rsidR="00D148A2" w:rsidRPr="00F47B57">
        <w:rPr>
          <w:rFonts w:asciiTheme="minorHAnsi" w:hAnsiTheme="minorHAnsi" w:cstheme="minorHAnsi"/>
        </w:rPr>
        <w:t>0</w:t>
      </w:r>
      <w:r w:rsidR="006122D8" w:rsidRPr="00F47B57">
        <w:rPr>
          <w:rFonts w:asciiTheme="minorHAnsi" w:hAnsiTheme="minorHAnsi" w:cstheme="minorHAnsi"/>
        </w:rPr>
        <w:t>.202</w:t>
      </w:r>
      <w:r w:rsidR="00A7316D" w:rsidRPr="00F47B57">
        <w:rPr>
          <w:rFonts w:asciiTheme="minorHAnsi" w:hAnsiTheme="minorHAnsi" w:cstheme="minorHAnsi"/>
        </w:rPr>
        <w:t>4</w:t>
      </w:r>
      <w:r w:rsidR="006122D8" w:rsidRPr="00F47B57">
        <w:rPr>
          <w:rFonts w:asciiTheme="minorHAnsi" w:hAnsiTheme="minorHAnsi" w:cstheme="minorHAnsi"/>
        </w:rPr>
        <w:t xml:space="preserve"> r. – </w:t>
      </w:r>
      <w:r w:rsidR="00D148A2" w:rsidRPr="00F47B57">
        <w:rPr>
          <w:rFonts w:asciiTheme="minorHAnsi" w:hAnsiTheme="minorHAnsi" w:cstheme="minorHAnsi"/>
        </w:rPr>
        <w:t>05</w:t>
      </w:r>
      <w:r w:rsidR="00B32D27" w:rsidRPr="00F47B57">
        <w:rPr>
          <w:rFonts w:asciiTheme="minorHAnsi" w:hAnsiTheme="minorHAnsi" w:cstheme="minorHAnsi"/>
        </w:rPr>
        <w:t>.1</w:t>
      </w:r>
      <w:r w:rsidR="000F2C83" w:rsidRPr="00F47B57">
        <w:rPr>
          <w:rFonts w:asciiTheme="minorHAnsi" w:hAnsiTheme="minorHAnsi" w:cstheme="minorHAnsi"/>
        </w:rPr>
        <w:t>1</w:t>
      </w:r>
      <w:r w:rsidR="00B32D27" w:rsidRPr="00F47B57">
        <w:rPr>
          <w:rFonts w:asciiTheme="minorHAnsi" w:hAnsiTheme="minorHAnsi" w:cstheme="minorHAnsi"/>
        </w:rPr>
        <w:t>.2024</w:t>
      </w:r>
      <w:r w:rsidR="006122D8" w:rsidRPr="00F47B57">
        <w:rPr>
          <w:rFonts w:asciiTheme="minorHAnsi" w:hAnsiTheme="minorHAnsi" w:cstheme="minorHAnsi"/>
        </w:rPr>
        <w:t xml:space="preserve"> r. </w:t>
      </w:r>
      <w:r w:rsidRPr="00F47B57">
        <w:rPr>
          <w:rFonts w:asciiTheme="minorHAnsi" w:hAnsiTheme="minorHAnsi" w:cstheme="minorHAnsi"/>
        </w:rPr>
        <w:t xml:space="preserve">inspektorzy Wojewódzkiego Inspektoratu Inspekcji Handlowej </w:t>
      </w:r>
      <w:r w:rsidR="004D0CC1" w:rsidRPr="00F47B57">
        <w:rPr>
          <w:rFonts w:asciiTheme="minorHAnsi" w:hAnsiTheme="minorHAnsi" w:cstheme="minorHAnsi"/>
        </w:rPr>
        <w:br/>
      </w:r>
      <w:r w:rsidRPr="00F47B57">
        <w:rPr>
          <w:rFonts w:asciiTheme="minorHAnsi" w:hAnsiTheme="minorHAnsi" w:cstheme="minorHAnsi"/>
        </w:rPr>
        <w:t>w Warszawie</w:t>
      </w:r>
      <w:r w:rsidR="00A7316D" w:rsidRPr="00F47B57">
        <w:rPr>
          <w:rFonts w:asciiTheme="minorHAnsi" w:hAnsiTheme="minorHAnsi" w:cstheme="minorHAnsi"/>
        </w:rPr>
        <w:t xml:space="preserve"> Delegatura w </w:t>
      </w:r>
      <w:r w:rsidR="00D148A2" w:rsidRPr="00F47B57">
        <w:rPr>
          <w:rFonts w:asciiTheme="minorHAnsi" w:hAnsiTheme="minorHAnsi" w:cstheme="minorHAnsi"/>
        </w:rPr>
        <w:t>Ostrołęce</w:t>
      </w:r>
      <w:r w:rsidRPr="00F47B57">
        <w:rPr>
          <w:rFonts w:asciiTheme="minorHAnsi" w:hAnsiTheme="minorHAnsi" w:cstheme="minorHAnsi"/>
        </w:rPr>
        <w:t>, przeprowadzili kontrolę przedsiębiorcy</w:t>
      </w:r>
      <w:r w:rsidR="00A7316D" w:rsidRPr="00F47B57">
        <w:rPr>
          <w:rFonts w:asciiTheme="minorHAnsi" w:hAnsiTheme="minorHAnsi" w:cstheme="minorHAnsi"/>
        </w:rPr>
        <w:t xml:space="preserve"> </w:t>
      </w:r>
      <w:r w:rsidR="00D148A2" w:rsidRPr="00F47B57">
        <w:rPr>
          <w:rFonts w:asciiTheme="minorHAnsi" w:hAnsiTheme="minorHAnsi" w:cstheme="minorHAnsi"/>
        </w:rPr>
        <w:t xml:space="preserve">KLINIKA ZIELIŃSKA </w:t>
      </w:r>
      <w:r w:rsidR="00D148A2" w:rsidRPr="00F47B57">
        <w:rPr>
          <w:rFonts w:asciiTheme="minorHAnsi" w:hAnsiTheme="minorHAnsi" w:cstheme="minorHAnsi"/>
        </w:rPr>
        <w:lastRenderedPageBreak/>
        <w:t>SPÓŁKA Z OGRANICZONĄ ODPOWIEDZIALNOŚCIĄ z siedzibą w Ostrołęce, ul. Rtm. Witolda Pileckiego nr 12, 07-410 Ostrołęka.</w:t>
      </w:r>
    </w:p>
    <w:p w14:paraId="0D3B9507" w14:textId="5A023F5F"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W toku kontroli, w Klinice Zielińskiej sp. z o.o. przy ul. Pileckiego 12 w Ostrołęce, w zakresie uwidaczniania cen, zakwestionowano 44 pozycje świadczonych usług:</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8121"/>
      </w:tblGrid>
      <w:tr w:rsidR="00D148A2" w:rsidRPr="00F47B57" w14:paraId="7B27318A" w14:textId="77777777" w:rsidTr="00B00CB7">
        <w:trPr>
          <w:trHeight w:val="1012"/>
        </w:trPr>
        <w:tc>
          <w:tcPr>
            <w:tcW w:w="941" w:type="dxa"/>
          </w:tcPr>
          <w:p w14:paraId="422C19A4"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bookmarkStart w:id="1" w:name="_Hlk198288978"/>
          </w:p>
          <w:p w14:paraId="30E06FD6" w14:textId="77777777" w:rsidR="00D148A2" w:rsidRPr="00F47B57" w:rsidRDefault="00D148A2" w:rsidP="00F47B57">
            <w:pPr>
              <w:spacing w:line="360" w:lineRule="auto"/>
              <w:rPr>
                <w:rFonts w:asciiTheme="minorHAnsi" w:hAnsiTheme="minorHAnsi" w:cstheme="minorHAnsi"/>
              </w:rPr>
            </w:pPr>
          </w:p>
        </w:tc>
        <w:tc>
          <w:tcPr>
            <w:tcW w:w="8121" w:type="dxa"/>
          </w:tcPr>
          <w:p w14:paraId="2D2F349E" w14:textId="77777777" w:rsidR="00D148A2" w:rsidRPr="00F47B57" w:rsidRDefault="00D148A2" w:rsidP="00F47B57">
            <w:pPr>
              <w:spacing w:line="360" w:lineRule="auto"/>
              <w:rPr>
                <w:rFonts w:asciiTheme="minorHAnsi" w:hAnsiTheme="minorHAnsi" w:cstheme="minorHAnsi"/>
              </w:rPr>
            </w:pPr>
            <w:bookmarkStart w:id="2" w:name="_Hlk198200704"/>
            <w:r w:rsidRPr="00F47B57">
              <w:rPr>
                <w:rFonts w:asciiTheme="minorHAnsi" w:hAnsiTheme="minorHAnsi" w:cstheme="minorHAnsi"/>
              </w:rPr>
              <w:t>ZABIEGI KOSMETOLOGICZNE</w:t>
            </w:r>
          </w:p>
          <w:p w14:paraId="07025D01"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PEELING CHEMICZNY. (dobrany do potrzeb skóry):</w:t>
            </w:r>
          </w:p>
          <w:p w14:paraId="00B6AD68" w14:textId="77777777" w:rsidR="00D148A2" w:rsidRPr="00F47B57" w:rsidRDefault="00D148A2" w:rsidP="00F47B57">
            <w:pPr>
              <w:spacing w:line="360" w:lineRule="auto"/>
              <w:rPr>
                <w:rFonts w:asciiTheme="minorHAnsi" w:hAnsiTheme="minorHAnsi" w:cstheme="minorHAnsi"/>
              </w:rPr>
            </w:pPr>
            <w:bookmarkStart w:id="3" w:name="_Hlk198200720"/>
            <w:bookmarkEnd w:id="2"/>
            <w:r w:rsidRPr="00F47B57">
              <w:rPr>
                <w:rFonts w:asciiTheme="minorHAnsi" w:hAnsiTheme="minorHAnsi" w:cstheme="minorHAnsi"/>
              </w:rPr>
              <w:t xml:space="preserve">*zabieg na twarz: 250-500 zł  </w:t>
            </w:r>
            <w:bookmarkEnd w:id="3"/>
            <w:r w:rsidRPr="00F47B57">
              <w:rPr>
                <w:rFonts w:asciiTheme="minorHAnsi" w:hAnsiTheme="minorHAnsi" w:cstheme="minorHAnsi"/>
              </w:rPr>
              <w:tab/>
            </w:r>
          </w:p>
        </w:tc>
      </w:tr>
      <w:tr w:rsidR="00D148A2" w:rsidRPr="00F47B57" w14:paraId="21D72705" w14:textId="77777777" w:rsidTr="00B00CB7">
        <w:trPr>
          <w:trHeight w:val="504"/>
        </w:trPr>
        <w:tc>
          <w:tcPr>
            <w:tcW w:w="941" w:type="dxa"/>
          </w:tcPr>
          <w:p w14:paraId="29A47545"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253399EE" w14:textId="77777777" w:rsidR="00D148A2" w:rsidRPr="00F47B57" w:rsidRDefault="00D148A2" w:rsidP="00F47B57">
            <w:pPr>
              <w:spacing w:line="360" w:lineRule="auto"/>
              <w:rPr>
                <w:rFonts w:asciiTheme="minorHAnsi" w:hAnsiTheme="minorHAnsi" w:cstheme="minorHAnsi"/>
              </w:rPr>
            </w:pPr>
            <w:bookmarkStart w:id="4" w:name="_Hlk198200731"/>
            <w:r w:rsidRPr="00F47B57">
              <w:rPr>
                <w:rFonts w:asciiTheme="minorHAnsi" w:hAnsiTheme="minorHAnsi" w:cstheme="minorHAnsi"/>
              </w:rPr>
              <w:t>DERMAPEN 4.0</w:t>
            </w:r>
            <w:r w:rsidRPr="00F47B57">
              <w:rPr>
                <w:rFonts w:asciiTheme="minorHAnsi" w:hAnsiTheme="minorHAnsi" w:cstheme="minorHAnsi"/>
              </w:rPr>
              <w:tab/>
              <w:t xml:space="preserve"> </w:t>
            </w:r>
            <w:bookmarkEnd w:id="4"/>
          </w:p>
          <w:p w14:paraId="47A50C56" w14:textId="77777777" w:rsidR="00D148A2" w:rsidRPr="00F47B57" w:rsidRDefault="00D148A2" w:rsidP="00F47B57">
            <w:pPr>
              <w:spacing w:line="360" w:lineRule="auto"/>
              <w:rPr>
                <w:rFonts w:asciiTheme="minorHAnsi" w:hAnsiTheme="minorHAnsi" w:cstheme="minorHAnsi"/>
              </w:rPr>
            </w:pPr>
            <w:bookmarkStart w:id="5" w:name="_Hlk198200740"/>
            <w:r w:rsidRPr="00F47B57">
              <w:rPr>
                <w:rFonts w:asciiTheme="minorHAnsi" w:hAnsiTheme="minorHAnsi" w:cstheme="minorHAnsi"/>
              </w:rPr>
              <w:t>- zabieg ciało: od 600 zł</w:t>
            </w:r>
            <w:bookmarkEnd w:id="5"/>
          </w:p>
        </w:tc>
      </w:tr>
      <w:tr w:rsidR="00D148A2" w:rsidRPr="00F47B57" w14:paraId="4203B6A0" w14:textId="77777777" w:rsidTr="00B00CB7">
        <w:trPr>
          <w:trHeight w:val="562"/>
        </w:trPr>
        <w:tc>
          <w:tcPr>
            <w:tcW w:w="941" w:type="dxa"/>
          </w:tcPr>
          <w:p w14:paraId="5600B43F"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740FAF06" w14:textId="77777777" w:rsidR="00D148A2" w:rsidRPr="00F47B57" w:rsidRDefault="00D148A2" w:rsidP="00F47B57">
            <w:pPr>
              <w:spacing w:line="360" w:lineRule="auto"/>
              <w:rPr>
                <w:rFonts w:asciiTheme="minorHAnsi" w:hAnsiTheme="minorHAnsi" w:cstheme="minorHAnsi"/>
              </w:rPr>
            </w:pPr>
            <w:bookmarkStart w:id="6" w:name="_Hlk198202054"/>
            <w:r w:rsidRPr="00F47B57">
              <w:rPr>
                <w:rFonts w:asciiTheme="minorHAnsi" w:hAnsiTheme="minorHAnsi" w:cstheme="minorHAnsi"/>
              </w:rPr>
              <w:t>H202 (oczyszczanie 7 etapowe)</w:t>
            </w:r>
            <w:bookmarkEnd w:id="6"/>
          </w:p>
          <w:p w14:paraId="18BA66BA" w14:textId="77777777" w:rsidR="00D148A2" w:rsidRPr="00F47B57" w:rsidRDefault="00D148A2" w:rsidP="00F47B57">
            <w:pPr>
              <w:spacing w:line="360" w:lineRule="auto"/>
              <w:rPr>
                <w:rFonts w:asciiTheme="minorHAnsi" w:hAnsiTheme="minorHAnsi" w:cstheme="minorHAnsi"/>
              </w:rPr>
            </w:pPr>
            <w:bookmarkStart w:id="7" w:name="_Hlk198202072"/>
            <w:r w:rsidRPr="00F47B57">
              <w:rPr>
                <w:rFonts w:asciiTheme="minorHAnsi" w:hAnsiTheme="minorHAnsi" w:cstheme="minorHAnsi"/>
              </w:rPr>
              <w:t>- zabieg na twarz: 300-450 zł</w:t>
            </w:r>
            <w:bookmarkEnd w:id="7"/>
          </w:p>
        </w:tc>
      </w:tr>
      <w:tr w:rsidR="00D148A2" w:rsidRPr="00F47B57" w14:paraId="1A30223F" w14:textId="77777777" w:rsidTr="00B00CB7">
        <w:trPr>
          <w:trHeight w:val="774"/>
        </w:trPr>
        <w:tc>
          <w:tcPr>
            <w:tcW w:w="941" w:type="dxa"/>
          </w:tcPr>
          <w:p w14:paraId="2381F5CA"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4BBEFBCE" w14:textId="77777777" w:rsidR="00D148A2" w:rsidRPr="00F47B57" w:rsidRDefault="00D148A2" w:rsidP="00F47B57">
            <w:pPr>
              <w:spacing w:line="360" w:lineRule="auto"/>
              <w:rPr>
                <w:rFonts w:asciiTheme="minorHAnsi" w:hAnsiTheme="minorHAnsi" w:cstheme="minorHAnsi"/>
              </w:rPr>
            </w:pPr>
            <w:bookmarkStart w:id="8" w:name="_Hlk198202088"/>
            <w:r w:rsidRPr="00F47B57">
              <w:rPr>
                <w:rFonts w:asciiTheme="minorHAnsi" w:hAnsiTheme="minorHAnsi" w:cstheme="minorHAnsi"/>
              </w:rPr>
              <w:t xml:space="preserve">CHIRURGIA </w:t>
            </w:r>
            <w:bookmarkEnd w:id="8"/>
          </w:p>
          <w:p w14:paraId="78CEFB3A" w14:textId="77777777" w:rsidR="00D148A2" w:rsidRPr="00F47B57" w:rsidRDefault="00D148A2" w:rsidP="00F47B57">
            <w:pPr>
              <w:spacing w:line="360" w:lineRule="auto"/>
              <w:rPr>
                <w:rFonts w:asciiTheme="minorHAnsi" w:hAnsiTheme="minorHAnsi" w:cstheme="minorHAnsi"/>
              </w:rPr>
            </w:pPr>
            <w:bookmarkStart w:id="9" w:name="_Hlk198202097"/>
            <w:r w:rsidRPr="00F47B57">
              <w:rPr>
                <w:rFonts w:asciiTheme="minorHAnsi" w:hAnsiTheme="minorHAnsi" w:cstheme="minorHAnsi"/>
              </w:rPr>
              <w:t>K68 LIPOTRANSFER</w:t>
            </w:r>
            <w:bookmarkEnd w:id="9"/>
          </w:p>
          <w:p w14:paraId="3788E7C4" w14:textId="77777777" w:rsidR="00D148A2" w:rsidRPr="00F47B57" w:rsidRDefault="00D148A2" w:rsidP="00F47B57">
            <w:pPr>
              <w:spacing w:line="360" w:lineRule="auto"/>
              <w:rPr>
                <w:rFonts w:asciiTheme="minorHAnsi" w:hAnsiTheme="minorHAnsi" w:cstheme="minorHAnsi"/>
              </w:rPr>
            </w:pPr>
            <w:bookmarkStart w:id="10" w:name="_Hlk198202302"/>
            <w:r w:rsidRPr="00F47B57">
              <w:rPr>
                <w:rFonts w:asciiTheme="minorHAnsi" w:hAnsiTheme="minorHAnsi" w:cstheme="minorHAnsi"/>
              </w:rPr>
              <w:t>- zabieg twarz: od 2500 zł</w:t>
            </w:r>
            <w:bookmarkEnd w:id="10"/>
          </w:p>
        </w:tc>
      </w:tr>
      <w:tr w:rsidR="00D148A2" w:rsidRPr="00F47B57" w14:paraId="4FEDF7D2" w14:textId="77777777" w:rsidTr="00B00CB7">
        <w:trPr>
          <w:trHeight w:val="562"/>
        </w:trPr>
        <w:tc>
          <w:tcPr>
            <w:tcW w:w="941" w:type="dxa"/>
          </w:tcPr>
          <w:p w14:paraId="439E8EC6"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34D80B23" w14:textId="77777777" w:rsidR="00D148A2" w:rsidRPr="00F47B57" w:rsidRDefault="00D148A2" w:rsidP="00F47B57">
            <w:pPr>
              <w:spacing w:line="360" w:lineRule="auto"/>
              <w:rPr>
                <w:rFonts w:asciiTheme="minorHAnsi" w:hAnsiTheme="minorHAnsi" w:cstheme="minorHAnsi"/>
              </w:rPr>
            </w:pPr>
            <w:bookmarkStart w:id="11" w:name="_Hlk198202309"/>
            <w:r w:rsidRPr="00F47B57">
              <w:rPr>
                <w:rFonts w:asciiTheme="minorHAnsi" w:hAnsiTheme="minorHAnsi" w:cstheme="minorHAnsi"/>
              </w:rPr>
              <w:t>USUNIĘCIE RZĘS</w:t>
            </w:r>
            <w:bookmarkEnd w:id="11"/>
          </w:p>
          <w:p w14:paraId="5F3002F2"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od 150 zł</w:t>
            </w:r>
          </w:p>
        </w:tc>
      </w:tr>
      <w:tr w:rsidR="00D148A2" w:rsidRPr="00F47B57" w14:paraId="1A0A513B" w14:textId="77777777" w:rsidTr="00B00CB7">
        <w:trPr>
          <w:trHeight w:val="201"/>
        </w:trPr>
        <w:tc>
          <w:tcPr>
            <w:tcW w:w="941" w:type="dxa"/>
          </w:tcPr>
          <w:p w14:paraId="7749216E"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4B94799D"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Usuwanie zmian skórnych (twarz/powieki)</w:t>
            </w:r>
          </w:p>
        </w:tc>
      </w:tr>
      <w:tr w:rsidR="00D148A2" w:rsidRPr="00F47B57" w14:paraId="669C7C67" w14:textId="77777777" w:rsidTr="00B00CB7">
        <w:trPr>
          <w:trHeight w:val="200"/>
        </w:trPr>
        <w:tc>
          <w:tcPr>
            <w:tcW w:w="941" w:type="dxa"/>
          </w:tcPr>
          <w:p w14:paraId="18DB0C11"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266AB488"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chirurgiczne: 350-1000 zł</w:t>
            </w:r>
          </w:p>
        </w:tc>
      </w:tr>
      <w:tr w:rsidR="00D148A2" w:rsidRPr="00F47B57" w14:paraId="6AF4E18B" w14:textId="77777777" w:rsidTr="00B00CB7">
        <w:trPr>
          <w:trHeight w:val="264"/>
        </w:trPr>
        <w:tc>
          <w:tcPr>
            <w:tcW w:w="941" w:type="dxa"/>
          </w:tcPr>
          <w:p w14:paraId="1C5D61B3"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4579C12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laserowe usunięcie zmian skórnych: od 250 zł</w:t>
            </w:r>
          </w:p>
        </w:tc>
      </w:tr>
      <w:tr w:rsidR="00D148A2" w:rsidRPr="00F47B57" w14:paraId="5581691C" w14:textId="77777777" w:rsidTr="00B00CB7">
        <w:trPr>
          <w:trHeight w:val="562"/>
        </w:trPr>
        <w:tc>
          <w:tcPr>
            <w:tcW w:w="941" w:type="dxa"/>
          </w:tcPr>
          <w:p w14:paraId="4F7D778C"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1B601EFC"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usunięcie zmian skórnych z użyciem noża</w:t>
            </w:r>
          </w:p>
          <w:p w14:paraId="51917D51" w14:textId="77777777" w:rsidR="00D148A2" w:rsidRPr="00F47B57" w:rsidRDefault="00D148A2" w:rsidP="00F47B57">
            <w:pPr>
              <w:spacing w:line="360" w:lineRule="auto"/>
              <w:rPr>
                <w:rFonts w:asciiTheme="minorHAnsi" w:hAnsiTheme="minorHAnsi" w:cstheme="minorHAnsi"/>
              </w:rPr>
            </w:pPr>
            <w:proofErr w:type="spellStart"/>
            <w:r w:rsidRPr="00F47B57">
              <w:rPr>
                <w:rFonts w:asciiTheme="minorHAnsi" w:hAnsiTheme="minorHAnsi" w:cstheme="minorHAnsi"/>
              </w:rPr>
              <w:t>radiofrekwencyjnego</w:t>
            </w:r>
            <w:proofErr w:type="spellEnd"/>
            <w:r w:rsidRPr="00F47B57">
              <w:rPr>
                <w:rFonts w:asciiTheme="minorHAnsi" w:hAnsiTheme="minorHAnsi" w:cstheme="minorHAnsi"/>
              </w:rPr>
              <w:t>: od 250 zł</w:t>
            </w:r>
          </w:p>
        </w:tc>
      </w:tr>
      <w:tr w:rsidR="00D148A2" w:rsidRPr="00F47B57" w14:paraId="411CF9FA" w14:textId="77777777" w:rsidTr="00B00CB7">
        <w:trPr>
          <w:trHeight w:val="256"/>
        </w:trPr>
        <w:tc>
          <w:tcPr>
            <w:tcW w:w="941" w:type="dxa"/>
          </w:tcPr>
          <w:p w14:paraId="60AA4B75"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12A78EC6"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Chirurgiczne usuwanie blizn</w:t>
            </w:r>
          </w:p>
        </w:tc>
      </w:tr>
      <w:tr w:rsidR="00D148A2" w:rsidRPr="00F47B57" w14:paraId="295E6300" w14:textId="77777777" w:rsidTr="00B00CB7">
        <w:trPr>
          <w:trHeight w:val="105"/>
        </w:trPr>
        <w:tc>
          <w:tcPr>
            <w:tcW w:w="941" w:type="dxa"/>
          </w:tcPr>
          <w:p w14:paraId="0FAEC091"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3E1E3EDC"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wycięcie bliznowca: od 500 zł </w:t>
            </w:r>
          </w:p>
        </w:tc>
      </w:tr>
      <w:tr w:rsidR="00D148A2" w:rsidRPr="00F47B57" w14:paraId="420548D3" w14:textId="77777777" w:rsidTr="00B00CB7">
        <w:trPr>
          <w:trHeight w:val="264"/>
        </w:trPr>
        <w:tc>
          <w:tcPr>
            <w:tcW w:w="941" w:type="dxa"/>
          </w:tcPr>
          <w:p w14:paraId="2508D21D"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5E717794"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podcinanie blizn: 200-2000 zł</w:t>
            </w:r>
          </w:p>
        </w:tc>
      </w:tr>
      <w:tr w:rsidR="00D148A2" w:rsidRPr="00F47B57" w14:paraId="77CFA174" w14:textId="77777777" w:rsidTr="00B00CB7">
        <w:trPr>
          <w:trHeight w:val="276"/>
        </w:trPr>
        <w:tc>
          <w:tcPr>
            <w:tcW w:w="941" w:type="dxa"/>
          </w:tcPr>
          <w:p w14:paraId="5FC79B3F"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079B9C80"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podcinanie blizn </w:t>
            </w:r>
            <w:proofErr w:type="spellStart"/>
            <w:r w:rsidRPr="00F47B57">
              <w:rPr>
                <w:rFonts w:asciiTheme="minorHAnsi" w:hAnsiTheme="minorHAnsi" w:cstheme="minorHAnsi"/>
              </w:rPr>
              <w:t>potrądzikowych</w:t>
            </w:r>
            <w:proofErr w:type="spellEnd"/>
            <w:r w:rsidRPr="00F47B57">
              <w:rPr>
                <w:rFonts w:asciiTheme="minorHAnsi" w:hAnsiTheme="minorHAnsi" w:cstheme="minorHAnsi"/>
              </w:rPr>
              <w:t xml:space="preserve">: 200-1000 zł </w:t>
            </w:r>
          </w:p>
        </w:tc>
      </w:tr>
      <w:tr w:rsidR="00D148A2" w:rsidRPr="00F47B57" w14:paraId="37113D77" w14:textId="77777777" w:rsidTr="00B00CB7">
        <w:trPr>
          <w:trHeight w:val="562"/>
        </w:trPr>
        <w:tc>
          <w:tcPr>
            <w:tcW w:w="941" w:type="dxa"/>
          </w:tcPr>
          <w:p w14:paraId="7371DFDD"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72A623E2"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podcinanie blizn </w:t>
            </w:r>
            <w:proofErr w:type="spellStart"/>
            <w:r w:rsidRPr="00F47B57">
              <w:rPr>
                <w:rFonts w:asciiTheme="minorHAnsi" w:hAnsiTheme="minorHAnsi" w:cstheme="minorHAnsi"/>
              </w:rPr>
              <w:t>Secret</w:t>
            </w:r>
            <w:proofErr w:type="spellEnd"/>
            <w:r w:rsidRPr="00F47B57">
              <w:rPr>
                <w:rFonts w:asciiTheme="minorHAnsi" w:hAnsiTheme="minorHAnsi" w:cstheme="minorHAnsi"/>
              </w:rPr>
              <w:t xml:space="preserve"> Duo SMARTCURE 700- </w:t>
            </w:r>
          </w:p>
          <w:p w14:paraId="6ABB8604"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2500 zł</w:t>
            </w:r>
          </w:p>
        </w:tc>
      </w:tr>
      <w:tr w:rsidR="00D148A2" w:rsidRPr="00F47B57" w14:paraId="186C464F" w14:textId="77777777" w:rsidTr="00B00CB7">
        <w:trPr>
          <w:trHeight w:val="238"/>
        </w:trPr>
        <w:tc>
          <w:tcPr>
            <w:tcW w:w="941" w:type="dxa"/>
          </w:tcPr>
          <w:p w14:paraId="2B6FDB4B"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7D3C96A5"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ENDOLIFT</w:t>
            </w:r>
          </w:p>
        </w:tc>
      </w:tr>
      <w:tr w:rsidR="00D148A2" w:rsidRPr="00F47B57" w14:paraId="4DFD72A5" w14:textId="77777777" w:rsidTr="00B00CB7">
        <w:trPr>
          <w:trHeight w:val="242"/>
        </w:trPr>
        <w:tc>
          <w:tcPr>
            <w:tcW w:w="941" w:type="dxa"/>
          </w:tcPr>
          <w:p w14:paraId="0CD1FCAD"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6ED72042" w14:textId="77777777" w:rsidR="00D148A2" w:rsidRPr="00F47B57" w:rsidRDefault="00D148A2" w:rsidP="00F47B57">
            <w:pPr>
              <w:spacing w:line="360" w:lineRule="auto"/>
              <w:rPr>
                <w:rFonts w:asciiTheme="minorHAnsi" w:hAnsiTheme="minorHAnsi" w:cstheme="minorHAnsi"/>
              </w:rPr>
            </w:pPr>
            <w:proofErr w:type="spellStart"/>
            <w:r w:rsidRPr="00F47B57">
              <w:rPr>
                <w:rFonts w:asciiTheme="minorHAnsi" w:hAnsiTheme="minorHAnsi" w:cstheme="minorHAnsi"/>
              </w:rPr>
              <w:t>endolift</w:t>
            </w:r>
            <w:proofErr w:type="spellEnd"/>
            <w:r w:rsidRPr="00F47B57">
              <w:rPr>
                <w:rFonts w:asciiTheme="minorHAnsi" w:hAnsiTheme="minorHAnsi" w:cstheme="minorHAnsi"/>
              </w:rPr>
              <w:t xml:space="preserve"> na podbródek: od 2000 zł</w:t>
            </w:r>
          </w:p>
        </w:tc>
      </w:tr>
      <w:tr w:rsidR="00D148A2" w:rsidRPr="00F47B57" w14:paraId="6FD3DAF0" w14:textId="77777777" w:rsidTr="00B00CB7">
        <w:trPr>
          <w:trHeight w:val="264"/>
        </w:trPr>
        <w:tc>
          <w:tcPr>
            <w:tcW w:w="941" w:type="dxa"/>
          </w:tcPr>
          <w:p w14:paraId="0F2408B9"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746F6072" w14:textId="77777777" w:rsidR="00D148A2" w:rsidRPr="00F47B57" w:rsidRDefault="00D148A2" w:rsidP="00F47B57">
            <w:pPr>
              <w:spacing w:line="360" w:lineRule="auto"/>
              <w:rPr>
                <w:rFonts w:asciiTheme="minorHAnsi" w:hAnsiTheme="minorHAnsi" w:cstheme="minorHAnsi"/>
              </w:rPr>
            </w:pPr>
            <w:proofErr w:type="spellStart"/>
            <w:r w:rsidRPr="00F47B57">
              <w:rPr>
                <w:rFonts w:asciiTheme="minorHAnsi" w:hAnsiTheme="minorHAnsi" w:cstheme="minorHAnsi"/>
              </w:rPr>
              <w:t>endolift</w:t>
            </w:r>
            <w:proofErr w:type="spellEnd"/>
            <w:r w:rsidRPr="00F47B57">
              <w:rPr>
                <w:rFonts w:asciiTheme="minorHAnsi" w:hAnsiTheme="minorHAnsi" w:cstheme="minorHAnsi"/>
              </w:rPr>
              <w:t xml:space="preserve"> dolna część twarzy: od 2000 zł </w:t>
            </w:r>
          </w:p>
        </w:tc>
      </w:tr>
      <w:tr w:rsidR="00D148A2" w:rsidRPr="00F47B57" w14:paraId="4E983943" w14:textId="77777777" w:rsidTr="00B00CB7">
        <w:trPr>
          <w:trHeight w:val="276"/>
        </w:trPr>
        <w:tc>
          <w:tcPr>
            <w:tcW w:w="941" w:type="dxa"/>
          </w:tcPr>
          <w:p w14:paraId="2D832E30"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1C8FAACD" w14:textId="77777777" w:rsidR="00D148A2" w:rsidRPr="00F47B57" w:rsidRDefault="00D148A2" w:rsidP="00F47B57">
            <w:pPr>
              <w:spacing w:line="360" w:lineRule="auto"/>
              <w:rPr>
                <w:rFonts w:asciiTheme="minorHAnsi" w:hAnsiTheme="minorHAnsi" w:cstheme="minorHAnsi"/>
              </w:rPr>
            </w:pPr>
            <w:proofErr w:type="spellStart"/>
            <w:r w:rsidRPr="00F47B57">
              <w:rPr>
                <w:rFonts w:asciiTheme="minorHAnsi" w:hAnsiTheme="minorHAnsi" w:cstheme="minorHAnsi"/>
              </w:rPr>
              <w:t>endolift</w:t>
            </w:r>
            <w:proofErr w:type="spellEnd"/>
            <w:r w:rsidRPr="00F47B57">
              <w:rPr>
                <w:rFonts w:asciiTheme="minorHAnsi" w:hAnsiTheme="minorHAnsi" w:cstheme="minorHAnsi"/>
              </w:rPr>
              <w:t xml:space="preserve"> okolica oka: od 1500 zł</w:t>
            </w:r>
          </w:p>
        </w:tc>
      </w:tr>
      <w:tr w:rsidR="00D148A2" w:rsidRPr="00F47B57" w14:paraId="047B49CB" w14:textId="77777777" w:rsidTr="00B00CB7">
        <w:trPr>
          <w:trHeight w:val="846"/>
        </w:trPr>
        <w:tc>
          <w:tcPr>
            <w:tcW w:w="941" w:type="dxa"/>
          </w:tcPr>
          <w:p w14:paraId="40D9A16C"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78127D27"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MEDYCENA ESTETYCZNA </w:t>
            </w:r>
          </w:p>
          <w:p w14:paraId="785847F6"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LIPOLIZA INIEKCYJNA </w:t>
            </w:r>
          </w:p>
          <w:p w14:paraId="6DCD9FE0"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zabieg na ciało: 600 zł - 3000 zł</w:t>
            </w:r>
          </w:p>
        </w:tc>
      </w:tr>
      <w:tr w:rsidR="00D148A2" w:rsidRPr="00F47B57" w14:paraId="6D5F1297" w14:textId="77777777" w:rsidTr="00B00CB7">
        <w:trPr>
          <w:trHeight w:val="562"/>
        </w:trPr>
        <w:tc>
          <w:tcPr>
            <w:tcW w:w="941" w:type="dxa"/>
          </w:tcPr>
          <w:p w14:paraId="08CA9624"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5EEE88B1"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OSOCZE BOGATOPŁYTKOWE (PRP)</w:t>
            </w:r>
          </w:p>
          <w:p w14:paraId="7FFECF2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zabieg ciało: od 700 zł</w:t>
            </w:r>
          </w:p>
        </w:tc>
      </w:tr>
      <w:tr w:rsidR="00D148A2" w:rsidRPr="00F47B57" w14:paraId="2783894D" w14:textId="77777777" w:rsidTr="00B00CB7">
        <w:trPr>
          <w:trHeight w:val="562"/>
        </w:trPr>
        <w:tc>
          <w:tcPr>
            <w:tcW w:w="941" w:type="dxa"/>
          </w:tcPr>
          <w:p w14:paraId="735926DC"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3E34B770"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FIBRYNA BOGATOPŁYTKOWA (I-PRF)</w:t>
            </w:r>
          </w:p>
          <w:p w14:paraId="076E24B9"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zabieg ciało: od 700 zł</w:t>
            </w:r>
          </w:p>
        </w:tc>
      </w:tr>
      <w:tr w:rsidR="00D148A2" w:rsidRPr="00F47B57" w14:paraId="707CA941" w14:textId="77777777" w:rsidTr="00B00CB7">
        <w:trPr>
          <w:trHeight w:val="1115"/>
        </w:trPr>
        <w:tc>
          <w:tcPr>
            <w:tcW w:w="941" w:type="dxa"/>
          </w:tcPr>
          <w:p w14:paraId="7C371C5F"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69485AB3"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WOLUMETRIA/MODELOWANIE/NAWILŻANIE UST</w:t>
            </w:r>
          </w:p>
          <w:p w14:paraId="17CC7E57"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 wolumetria twarzy kwasem hialuronowym Full </w:t>
            </w:r>
          </w:p>
          <w:p w14:paraId="1B178602"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Face/cała twarz/ (od 5ml): od 3200zł</w:t>
            </w:r>
          </w:p>
        </w:tc>
      </w:tr>
      <w:tr w:rsidR="00D148A2" w:rsidRPr="00F47B57" w14:paraId="2B40CCAB" w14:textId="77777777" w:rsidTr="00B00CB7">
        <w:trPr>
          <w:trHeight w:val="456"/>
        </w:trPr>
        <w:tc>
          <w:tcPr>
            <w:tcW w:w="941" w:type="dxa"/>
          </w:tcPr>
          <w:p w14:paraId="79761B18"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42FA6AEB"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HIALURONIDAZA</w:t>
            </w:r>
          </w:p>
          <w:p w14:paraId="1BE49550"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od 600 zł</w:t>
            </w:r>
          </w:p>
        </w:tc>
      </w:tr>
      <w:tr w:rsidR="00D148A2" w:rsidRPr="00F47B57" w14:paraId="2882C61E" w14:textId="77777777" w:rsidTr="00B00CB7">
        <w:trPr>
          <w:trHeight w:val="280"/>
        </w:trPr>
        <w:tc>
          <w:tcPr>
            <w:tcW w:w="941" w:type="dxa"/>
          </w:tcPr>
          <w:p w14:paraId="6FF89535"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2E811155"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NEEDLE SHAPING (NICI AUTOLOGICZNE)</w:t>
            </w:r>
          </w:p>
        </w:tc>
      </w:tr>
      <w:tr w:rsidR="00D148A2" w:rsidRPr="00F47B57" w14:paraId="23D4D4AF" w14:textId="77777777" w:rsidTr="00B00CB7">
        <w:trPr>
          <w:trHeight w:val="274"/>
        </w:trPr>
        <w:tc>
          <w:tcPr>
            <w:tcW w:w="941" w:type="dxa"/>
          </w:tcPr>
          <w:p w14:paraId="3BF73761"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16144CD9"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zabieg twarz: od 1000 zł</w:t>
            </w:r>
          </w:p>
        </w:tc>
      </w:tr>
      <w:tr w:rsidR="00D148A2" w:rsidRPr="00F47B57" w14:paraId="10CDAA29" w14:textId="77777777" w:rsidTr="00B00CB7">
        <w:trPr>
          <w:trHeight w:val="276"/>
        </w:trPr>
        <w:tc>
          <w:tcPr>
            <w:tcW w:w="941" w:type="dxa"/>
          </w:tcPr>
          <w:p w14:paraId="36F00BBA"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31FEA35B"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 zabieg na </w:t>
            </w:r>
            <w:proofErr w:type="spellStart"/>
            <w:r w:rsidRPr="00F47B57">
              <w:rPr>
                <w:rFonts w:asciiTheme="minorHAnsi" w:hAnsiTheme="minorHAnsi" w:cstheme="minorHAnsi"/>
              </w:rPr>
              <w:t>twarz+szyja</w:t>
            </w:r>
            <w:proofErr w:type="spellEnd"/>
            <w:r w:rsidRPr="00F47B57">
              <w:rPr>
                <w:rFonts w:asciiTheme="minorHAnsi" w:hAnsiTheme="minorHAnsi" w:cstheme="minorHAnsi"/>
              </w:rPr>
              <w:t>: od 1300 zł</w:t>
            </w:r>
          </w:p>
        </w:tc>
      </w:tr>
      <w:tr w:rsidR="00D148A2" w:rsidRPr="00F47B57" w14:paraId="408EB4BC" w14:textId="77777777" w:rsidTr="00B00CB7">
        <w:trPr>
          <w:trHeight w:val="264"/>
        </w:trPr>
        <w:tc>
          <w:tcPr>
            <w:tcW w:w="941" w:type="dxa"/>
          </w:tcPr>
          <w:p w14:paraId="3D05A10A"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1BFFD4AD"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zwiększenie objętości ust: od 600 zł</w:t>
            </w:r>
          </w:p>
        </w:tc>
      </w:tr>
      <w:tr w:rsidR="00D148A2" w:rsidRPr="00F47B57" w14:paraId="3008E5A1" w14:textId="77777777" w:rsidTr="00B00CB7">
        <w:trPr>
          <w:trHeight w:val="276"/>
        </w:trPr>
        <w:tc>
          <w:tcPr>
            <w:tcW w:w="941" w:type="dxa"/>
          </w:tcPr>
          <w:p w14:paraId="3DB85981"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644E6F18"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leczenie blizn: od 300 zł</w:t>
            </w:r>
          </w:p>
        </w:tc>
      </w:tr>
      <w:tr w:rsidR="00D148A2" w:rsidRPr="00F47B57" w14:paraId="5B2EC551" w14:textId="77777777" w:rsidTr="00B00CB7">
        <w:trPr>
          <w:trHeight w:val="1121"/>
        </w:trPr>
        <w:tc>
          <w:tcPr>
            <w:tcW w:w="941" w:type="dxa"/>
          </w:tcPr>
          <w:p w14:paraId="605E1945"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14FC465C"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O.F.F (FRACTIONAL FOLOW WAVES)</w:t>
            </w:r>
          </w:p>
          <w:p w14:paraId="2D23E62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MIEJSCOWA REDUKCJA TKANKI</w:t>
            </w:r>
          </w:p>
          <w:p w14:paraId="55423360"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TŁUSZCZOWEJ</w:t>
            </w:r>
          </w:p>
          <w:p w14:paraId="67B9BA59"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od 800 zł</w:t>
            </w:r>
          </w:p>
        </w:tc>
      </w:tr>
      <w:tr w:rsidR="00D148A2" w:rsidRPr="00F47B57" w14:paraId="336B4508" w14:textId="77777777" w:rsidTr="00B00CB7">
        <w:trPr>
          <w:trHeight w:val="995"/>
        </w:trPr>
        <w:tc>
          <w:tcPr>
            <w:tcW w:w="941" w:type="dxa"/>
          </w:tcPr>
          <w:p w14:paraId="2C549E3A"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4546DCD4"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O.F.F (FRACTIONAL FLOW WAVES) </w:t>
            </w:r>
          </w:p>
          <w:p w14:paraId="4A928EFA"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USUWANIE ZMIAN NACZYNIOWYCH-</w:t>
            </w:r>
          </w:p>
          <w:p w14:paraId="7383DE1D"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TELEANGIEKTAZJI</w:t>
            </w:r>
          </w:p>
          <w:p w14:paraId="24ED01D0"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od 400 zł</w:t>
            </w:r>
          </w:p>
        </w:tc>
      </w:tr>
      <w:tr w:rsidR="00D148A2" w:rsidRPr="00F47B57" w14:paraId="4029B9F4" w14:textId="77777777" w:rsidTr="00B00CB7">
        <w:trPr>
          <w:trHeight w:val="709"/>
        </w:trPr>
        <w:tc>
          <w:tcPr>
            <w:tcW w:w="941" w:type="dxa"/>
          </w:tcPr>
          <w:p w14:paraId="35440DC9"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p w14:paraId="51AD4D24" w14:textId="77777777" w:rsidR="00D148A2" w:rsidRPr="00F47B57" w:rsidRDefault="00D148A2" w:rsidP="00F47B57">
            <w:pPr>
              <w:rPr>
                <w:rFonts w:asciiTheme="minorHAnsi" w:hAnsiTheme="minorHAnsi" w:cstheme="minorHAnsi"/>
              </w:rPr>
            </w:pPr>
          </w:p>
          <w:p w14:paraId="00753F0A" w14:textId="77777777" w:rsidR="00D148A2" w:rsidRPr="00F47B57" w:rsidRDefault="00D148A2" w:rsidP="00F47B57">
            <w:pPr>
              <w:rPr>
                <w:rFonts w:asciiTheme="minorHAnsi" w:hAnsiTheme="minorHAnsi" w:cstheme="minorHAnsi"/>
              </w:rPr>
            </w:pPr>
          </w:p>
        </w:tc>
        <w:tc>
          <w:tcPr>
            <w:tcW w:w="8121" w:type="dxa"/>
          </w:tcPr>
          <w:p w14:paraId="2D0017C2"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MEDYCYNA ESTETYCZNA STREF INTYMNYCH</w:t>
            </w:r>
          </w:p>
          <w:p w14:paraId="779C3EFF"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LASEROWE WYBIELANIE SROMU, ODBYTU: od 1200zł</w:t>
            </w:r>
          </w:p>
        </w:tc>
      </w:tr>
      <w:tr w:rsidR="00D148A2" w:rsidRPr="00F47B57" w14:paraId="025FDF35" w14:textId="77777777" w:rsidTr="00B00CB7">
        <w:trPr>
          <w:trHeight w:val="973"/>
        </w:trPr>
        <w:tc>
          <w:tcPr>
            <w:tcW w:w="941" w:type="dxa"/>
          </w:tcPr>
          <w:p w14:paraId="1BCFAADF" w14:textId="77777777" w:rsidR="00D148A2" w:rsidRPr="00F47B57" w:rsidRDefault="00D148A2" w:rsidP="00F47B57">
            <w:pPr>
              <w:spacing w:line="360" w:lineRule="auto"/>
              <w:ind w:left="360"/>
              <w:rPr>
                <w:rFonts w:asciiTheme="minorHAnsi" w:hAnsiTheme="minorHAnsi" w:cstheme="minorHAnsi"/>
              </w:rPr>
            </w:pPr>
          </w:p>
        </w:tc>
        <w:tc>
          <w:tcPr>
            <w:tcW w:w="8121" w:type="dxa"/>
          </w:tcPr>
          <w:p w14:paraId="08DAEFB4"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HI-TECH LASER FRAKCYJNY ALMA HARMONY XL PRO</w:t>
            </w:r>
          </w:p>
          <w:p w14:paraId="522A72D4" w14:textId="77777777" w:rsidR="00D148A2" w:rsidRPr="00F47B57" w:rsidRDefault="00D148A2" w:rsidP="00F47B57">
            <w:pPr>
              <w:spacing w:line="360" w:lineRule="auto"/>
              <w:rPr>
                <w:rFonts w:asciiTheme="minorHAnsi" w:hAnsiTheme="minorHAnsi" w:cstheme="minorHAnsi"/>
              </w:rPr>
            </w:pPr>
            <w:proofErr w:type="spellStart"/>
            <w:r w:rsidRPr="00F47B57">
              <w:rPr>
                <w:rFonts w:asciiTheme="minorHAnsi" w:hAnsiTheme="minorHAnsi" w:cstheme="minorHAnsi"/>
              </w:rPr>
              <w:t>lpixel</w:t>
            </w:r>
            <w:proofErr w:type="spellEnd"/>
          </w:p>
          <w:p w14:paraId="41840FD3"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zabieg na ciało:</w:t>
            </w:r>
          </w:p>
        </w:tc>
      </w:tr>
      <w:tr w:rsidR="00D148A2" w:rsidRPr="00F47B57" w14:paraId="35FDFAD0" w14:textId="77777777" w:rsidTr="00B00CB7">
        <w:trPr>
          <w:trHeight w:val="280"/>
        </w:trPr>
        <w:tc>
          <w:tcPr>
            <w:tcW w:w="941" w:type="dxa"/>
          </w:tcPr>
          <w:p w14:paraId="3302A7A8"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07E6A2B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obszar od 4 cm: od 350 zł </w:t>
            </w:r>
          </w:p>
        </w:tc>
      </w:tr>
      <w:tr w:rsidR="00D148A2" w:rsidRPr="00F47B57" w14:paraId="32367C8B" w14:textId="77777777" w:rsidTr="00B00CB7">
        <w:trPr>
          <w:trHeight w:val="276"/>
        </w:trPr>
        <w:tc>
          <w:tcPr>
            <w:tcW w:w="941" w:type="dxa"/>
          </w:tcPr>
          <w:p w14:paraId="6B8BC258"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6BABA06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obszar od 10 cm: od 450 zł</w:t>
            </w:r>
          </w:p>
        </w:tc>
      </w:tr>
      <w:tr w:rsidR="00D148A2" w:rsidRPr="00F47B57" w14:paraId="28574CBF" w14:textId="77777777" w:rsidTr="00B00CB7">
        <w:trPr>
          <w:trHeight w:val="274"/>
        </w:trPr>
        <w:tc>
          <w:tcPr>
            <w:tcW w:w="941" w:type="dxa"/>
          </w:tcPr>
          <w:p w14:paraId="6F54BF94"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21467DDD"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ALMA HARMONY XL PRO DYE-VL</w:t>
            </w:r>
          </w:p>
        </w:tc>
      </w:tr>
      <w:tr w:rsidR="00D148A2" w:rsidRPr="00F47B57" w14:paraId="700DEA12" w14:textId="77777777" w:rsidTr="00B00CB7">
        <w:trPr>
          <w:trHeight w:val="278"/>
        </w:trPr>
        <w:tc>
          <w:tcPr>
            <w:tcW w:w="941" w:type="dxa"/>
          </w:tcPr>
          <w:p w14:paraId="3827FD79"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7133ECBC"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zabieg pojedyncze naczynko: 100-250 zł</w:t>
            </w:r>
          </w:p>
        </w:tc>
      </w:tr>
      <w:tr w:rsidR="00D148A2" w:rsidRPr="00F47B57" w14:paraId="4ADC3A3B" w14:textId="77777777" w:rsidTr="00B00CB7">
        <w:trPr>
          <w:trHeight w:val="320"/>
        </w:trPr>
        <w:tc>
          <w:tcPr>
            <w:tcW w:w="941" w:type="dxa"/>
          </w:tcPr>
          <w:p w14:paraId="60D9A574"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18AD4928"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*inny obszar: od 100 zł</w:t>
            </w:r>
          </w:p>
        </w:tc>
      </w:tr>
      <w:tr w:rsidR="00D148A2" w:rsidRPr="00F47B57" w14:paraId="53EB575B" w14:textId="77777777" w:rsidTr="00B00CB7">
        <w:trPr>
          <w:trHeight w:val="230"/>
        </w:trPr>
        <w:tc>
          <w:tcPr>
            <w:tcW w:w="941" w:type="dxa"/>
          </w:tcPr>
          <w:p w14:paraId="7DB2B3D5"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4BAA00B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SECRET DUO RF (RADIOFREKWENCJA)</w:t>
            </w:r>
          </w:p>
        </w:tc>
      </w:tr>
      <w:tr w:rsidR="00D148A2" w:rsidRPr="00F47B57" w14:paraId="408C4E15" w14:textId="77777777" w:rsidTr="00B00CB7">
        <w:trPr>
          <w:trHeight w:val="220"/>
        </w:trPr>
        <w:tc>
          <w:tcPr>
            <w:tcW w:w="941" w:type="dxa"/>
          </w:tcPr>
          <w:p w14:paraId="06833234"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722996D5"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zabieg nadmierną potliwość: od 400 zł</w:t>
            </w:r>
          </w:p>
        </w:tc>
      </w:tr>
      <w:tr w:rsidR="00D148A2" w:rsidRPr="00F47B57" w14:paraId="12CFB919" w14:textId="77777777" w:rsidTr="00B00CB7">
        <w:trPr>
          <w:trHeight w:val="224"/>
        </w:trPr>
        <w:tc>
          <w:tcPr>
            <w:tcW w:w="941" w:type="dxa"/>
          </w:tcPr>
          <w:p w14:paraId="619C5A43"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463FA5FD"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zabieg na ciało:</w:t>
            </w:r>
          </w:p>
        </w:tc>
      </w:tr>
      <w:tr w:rsidR="00D148A2" w:rsidRPr="00F47B57" w14:paraId="32FBEF1D" w14:textId="77777777" w:rsidTr="00B00CB7">
        <w:trPr>
          <w:trHeight w:val="214"/>
        </w:trPr>
        <w:tc>
          <w:tcPr>
            <w:tcW w:w="941" w:type="dxa"/>
          </w:tcPr>
          <w:p w14:paraId="45FCB3EC"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0A8F3549"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obszar od 4 cm: od 500 zł </w:t>
            </w:r>
          </w:p>
        </w:tc>
      </w:tr>
      <w:tr w:rsidR="00D148A2" w:rsidRPr="00F47B57" w14:paraId="0F6B37F5" w14:textId="77777777" w:rsidTr="00B00CB7">
        <w:trPr>
          <w:trHeight w:val="276"/>
        </w:trPr>
        <w:tc>
          <w:tcPr>
            <w:tcW w:w="941" w:type="dxa"/>
          </w:tcPr>
          <w:p w14:paraId="0610EADA"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520E7354"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obszar od 10 cm: od 600 zł</w:t>
            </w:r>
          </w:p>
        </w:tc>
      </w:tr>
      <w:tr w:rsidR="00D148A2" w:rsidRPr="00F47B57" w14:paraId="3008D7F2" w14:textId="77777777" w:rsidTr="00B00CB7">
        <w:trPr>
          <w:trHeight w:val="506"/>
        </w:trPr>
        <w:tc>
          <w:tcPr>
            <w:tcW w:w="941" w:type="dxa"/>
          </w:tcPr>
          <w:p w14:paraId="1F4E6EB3"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1EF98173"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CARBOMAX</w:t>
            </w:r>
          </w:p>
          <w:p w14:paraId="64E7E9FF"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zabieg na ciało:</w:t>
            </w:r>
          </w:p>
        </w:tc>
      </w:tr>
      <w:tr w:rsidR="00D148A2" w:rsidRPr="00F47B57" w14:paraId="4CCE3441" w14:textId="77777777" w:rsidTr="00B00CB7">
        <w:trPr>
          <w:trHeight w:val="74"/>
        </w:trPr>
        <w:tc>
          <w:tcPr>
            <w:tcW w:w="941" w:type="dxa"/>
          </w:tcPr>
          <w:p w14:paraId="5E511F80"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6932615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obszar 10x10 cm od 250 zł</w:t>
            </w:r>
          </w:p>
        </w:tc>
      </w:tr>
      <w:tr w:rsidR="00D148A2" w:rsidRPr="00F47B57" w14:paraId="19CB2836" w14:textId="77777777" w:rsidTr="00B00CB7">
        <w:trPr>
          <w:trHeight w:val="264"/>
        </w:trPr>
        <w:tc>
          <w:tcPr>
            <w:tcW w:w="941" w:type="dxa"/>
          </w:tcPr>
          <w:p w14:paraId="1DB78B0A"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255DC7EA"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obszar 20x20 cm od 350 zł</w:t>
            </w:r>
          </w:p>
        </w:tc>
      </w:tr>
      <w:tr w:rsidR="00D148A2" w:rsidRPr="00F47B57" w14:paraId="4ED0CBEF" w14:textId="77777777" w:rsidTr="00B00CB7">
        <w:trPr>
          <w:trHeight w:val="210"/>
        </w:trPr>
        <w:tc>
          <w:tcPr>
            <w:tcW w:w="941" w:type="dxa"/>
          </w:tcPr>
          <w:p w14:paraId="21D26F0B"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20FAC127"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LASER CO2 FRAXIS</w:t>
            </w:r>
          </w:p>
        </w:tc>
      </w:tr>
      <w:tr w:rsidR="00D148A2" w:rsidRPr="00F47B57" w14:paraId="3167FE54" w14:textId="77777777" w:rsidTr="00B00CB7">
        <w:trPr>
          <w:trHeight w:val="200"/>
        </w:trPr>
        <w:tc>
          <w:tcPr>
            <w:tcW w:w="941" w:type="dxa"/>
          </w:tcPr>
          <w:p w14:paraId="3B2C76B4"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33D299E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rozstępy: od 600 zł</w:t>
            </w:r>
          </w:p>
        </w:tc>
      </w:tr>
      <w:tr w:rsidR="00D148A2" w:rsidRPr="00F47B57" w14:paraId="7420192E" w14:textId="77777777" w:rsidTr="00B00CB7">
        <w:trPr>
          <w:trHeight w:val="276"/>
        </w:trPr>
        <w:tc>
          <w:tcPr>
            <w:tcW w:w="941" w:type="dxa"/>
          </w:tcPr>
          <w:p w14:paraId="7D949F33"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49AC5AB1"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seria 3 zabiegów na rozstępy: od 1400 zł </w:t>
            </w:r>
          </w:p>
        </w:tc>
      </w:tr>
      <w:tr w:rsidR="00D148A2" w:rsidRPr="00F47B57" w14:paraId="02AB295E" w14:textId="77777777" w:rsidTr="00B00CB7">
        <w:trPr>
          <w:trHeight w:val="276"/>
        </w:trPr>
        <w:tc>
          <w:tcPr>
            <w:tcW w:w="941" w:type="dxa"/>
          </w:tcPr>
          <w:p w14:paraId="0E72F499"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6B1E40DC"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pojedyncza blizna: od 300 zł</w:t>
            </w:r>
          </w:p>
        </w:tc>
      </w:tr>
      <w:tr w:rsidR="00D148A2" w:rsidRPr="00F47B57" w14:paraId="3C918724" w14:textId="77777777" w:rsidTr="00B00CB7">
        <w:trPr>
          <w:trHeight w:val="264"/>
        </w:trPr>
        <w:tc>
          <w:tcPr>
            <w:tcW w:w="941" w:type="dxa"/>
          </w:tcPr>
          <w:p w14:paraId="7B5EAEEC"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7A698147"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seria 3 zabiegów na bliznę: od 800 zł</w:t>
            </w:r>
          </w:p>
        </w:tc>
      </w:tr>
      <w:tr w:rsidR="00D148A2" w:rsidRPr="00F47B57" w14:paraId="48368457" w14:textId="77777777" w:rsidTr="00B00CB7">
        <w:trPr>
          <w:trHeight w:val="553"/>
        </w:trPr>
        <w:tc>
          <w:tcPr>
            <w:tcW w:w="941" w:type="dxa"/>
          </w:tcPr>
          <w:p w14:paraId="35FA3DC8" w14:textId="77777777" w:rsidR="00D148A2" w:rsidRPr="00F47B57" w:rsidRDefault="00D148A2" w:rsidP="00F47B57">
            <w:pPr>
              <w:spacing w:line="360" w:lineRule="auto"/>
              <w:ind w:left="720"/>
              <w:contextualSpacing/>
              <w:rPr>
                <w:rFonts w:asciiTheme="minorHAnsi" w:hAnsiTheme="minorHAnsi" w:cstheme="minorHAnsi"/>
                <w:lang w:eastAsia="en-US"/>
              </w:rPr>
            </w:pPr>
          </w:p>
        </w:tc>
        <w:tc>
          <w:tcPr>
            <w:tcW w:w="8121" w:type="dxa"/>
          </w:tcPr>
          <w:p w14:paraId="5C20E2FE"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SANDRO DUAL-ZAMYKANIE NACZYŃ</w:t>
            </w:r>
          </w:p>
          <w:p w14:paraId="74B11318"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KRWIONOŚNYCH/PRZEBARWIENIA</w:t>
            </w:r>
          </w:p>
        </w:tc>
      </w:tr>
      <w:tr w:rsidR="00D148A2" w:rsidRPr="00F47B57" w14:paraId="71D56B1A" w14:textId="77777777" w:rsidTr="00B00CB7">
        <w:trPr>
          <w:trHeight w:val="269"/>
        </w:trPr>
        <w:tc>
          <w:tcPr>
            <w:tcW w:w="941" w:type="dxa"/>
          </w:tcPr>
          <w:p w14:paraId="6E7FEAEC"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3C646076"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pojedyncza zmiana: od 350 zł</w:t>
            </w:r>
          </w:p>
        </w:tc>
      </w:tr>
      <w:tr w:rsidR="00D148A2" w:rsidRPr="00F47B57" w14:paraId="7BE4755D" w14:textId="77777777" w:rsidTr="00B00CB7">
        <w:trPr>
          <w:trHeight w:val="276"/>
        </w:trPr>
        <w:tc>
          <w:tcPr>
            <w:tcW w:w="941" w:type="dxa"/>
          </w:tcPr>
          <w:p w14:paraId="237AB54A"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3589A0A4"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udo lub łydka: od 700 zł</w:t>
            </w:r>
          </w:p>
        </w:tc>
      </w:tr>
      <w:tr w:rsidR="00D148A2" w:rsidRPr="00F47B57" w14:paraId="40A2E579" w14:textId="77777777" w:rsidTr="00B00CB7">
        <w:trPr>
          <w:trHeight w:val="276"/>
        </w:trPr>
        <w:tc>
          <w:tcPr>
            <w:tcW w:w="941" w:type="dxa"/>
          </w:tcPr>
          <w:p w14:paraId="06775D0F"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2C39CE0F"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-cała noga: od 1000 zł</w:t>
            </w:r>
          </w:p>
        </w:tc>
      </w:tr>
      <w:tr w:rsidR="00D148A2" w:rsidRPr="00F47B57" w14:paraId="663EAD7B" w14:textId="77777777" w:rsidTr="00B00CB7">
        <w:trPr>
          <w:trHeight w:val="276"/>
        </w:trPr>
        <w:tc>
          <w:tcPr>
            <w:tcW w:w="941" w:type="dxa"/>
          </w:tcPr>
          <w:p w14:paraId="444A2C7F" w14:textId="77777777" w:rsidR="00D148A2" w:rsidRPr="00F47B57" w:rsidRDefault="00D148A2" w:rsidP="00F47B57">
            <w:pPr>
              <w:numPr>
                <w:ilvl w:val="0"/>
                <w:numId w:val="20"/>
              </w:numPr>
              <w:spacing w:line="360" w:lineRule="auto"/>
              <w:contextualSpacing/>
              <w:rPr>
                <w:rFonts w:asciiTheme="minorHAnsi" w:hAnsiTheme="minorHAnsi" w:cstheme="minorHAnsi"/>
                <w:lang w:eastAsia="en-US"/>
              </w:rPr>
            </w:pPr>
          </w:p>
        </w:tc>
        <w:tc>
          <w:tcPr>
            <w:tcW w:w="8121" w:type="dxa"/>
          </w:tcPr>
          <w:p w14:paraId="6C99E04C" w14:textId="77777777"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-pojedyncze zmiana (twarz): od 250 zł</w:t>
            </w:r>
          </w:p>
        </w:tc>
      </w:tr>
      <w:bookmarkEnd w:id="1"/>
    </w:tbl>
    <w:p w14:paraId="50F426EA" w14:textId="77777777" w:rsidR="00D148A2" w:rsidRPr="00F47B57" w:rsidRDefault="00D148A2" w:rsidP="00F47B57">
      <w:pPr>
        <w:spacing w:line="360" w:lineRule="auto"/>
        <w:rPr>
          <w:rFonts w:asciiTheme="minorHAnsi" w:hAnsiTheme="minorHAnsi" w:cstheme="minorHAnsi"/>
        </w:rPr>
      </w:pPr>
    </w:p>
    <w:p w14:paraId="3FBCBCB3" w14:textId="3DEA551F" w:rsidR="00D148A2" w:rsidRPr="00F47B57" w:rsidRDefault="00D148A2" w:rsidP="00F47B57">
      <w:pPr>
        <w:spacing w:line="360" w:lineRule="auto"/>
        <w:rPr>
          <w:rFonts w:asciiTheme="minorHAnsi" w:hAnsiTheme="minorHAnsi" w:cstheme="minorHAnsi"/>
        </w:rPr>
      </w:pPr>
      <w:r w:rsidRPr="00F47B57">
        <w:rPr>
          <w:rFonts w:asciiTheme="minorHAnsi" w:hAnsiTheme="minorHAnsi" w:cstheme="minorHAnsi"/>
        </w:rPr>
        <w:t xml:space="preserve">W miejscu świadczenia usług, w udostępnionym przez przedsiębiorcę cenniku stwierdzono uwidocznienie cen ww. usług w sposób niejednoznaczny, budzący wątpliwości i uniemożliwiający porównanie cen, poprzez zastosowanie przedziału cenowego dwustronnie zamkniętego (tj. opisany za pomocą sformułowania „…-…”) wobec usług z poz. 1, 3, 6, 10-12, 16, 30, oraz poprzez zastosowanie przedział cenowego jednostronnie zamkniętego (tj. opisanego za pomocą sformułowania „od…”) wobec usług z poz. 2, 4, 5, 7-9, 13-15, 17-29, 31-44, co narusza art. 4 ust. 1 ww. ustawy. Ponadto narusza § 10 ust. 1 rozporządzenia Ministra Rozwoju </w:t>
      </w:r>
      <w:r w:rsidRPr="00F47B57">
        <w:rPr>
          <w:rFonts w:asciiTheme="minorHAnsi" w:hAnsiTheme="minorHAnsi" w:cstheme="minorHAnsi"/>
        </w:rPr>
        <w:br/>
        <w:t>i Technologii z dnia 19 grudnia 2022 r. w sprawie uwidaczniania cen towarów i usług  (Dz.U. z 2022 r., poz. 2776).</w:t>
      </w:r>
    </w:p>
    <w:p w14:paraId="73335E28" w14:textId="787503AC" w:rsidR="00B83DC8" w:rsidRPr="00F47B57" w:rsidRDefault="00B83DC8" w:rsidP="00F47B57">
      <w:pPr>
        <w:spacing w:before="120" w:after="120" w:line="360" w:lineRule="auto"/>
        <w:rPr>
          <w:rFonts w:asciiTheme="minorHAnsi" w:hAnsiTheme="minorHAnsi" w:cstheme="minorHAnsi"/>
        </w:rPr>
      </w:pPr>
      <w:r w:rsidRPr="00F47B57">
        <w:rPr>
          <w:rFonts w:asciiTheme="minorHAnsi" w:hAnsiTheme="minorHAnsi" w:cstheme="minorHAnsi"/>
        </w:rPr>
        <w:t>Mazowiecki Wojewódzki Inspektor Inspekcji Handlowej ustalił i stwierdził</w:t>
      </w:r>
      <w:r w:rsidR="004D0CC1" w:rsidRPr="00F47B57">
        <w:rPr>
          <w:rFonts w:asciiTheme="minorHAnsi" w:hAnsiTheme="minorHAnsi" w:cstheme="minorHAnsi"/>
        </w:rPr>
        <w:t xml:space="preserve"> co następuje.</w:t>
      </w:r>
    </w:p>
    <w:p w14:paraId="3FE3CBE1" w14:textId="27FC776F" w:rsidR="000653CF" w:rsidRPr="00F47B57" w:rsidRDefault="00B83DC8" w:rsidP="00F47B57">
      <w:pPr>
        <w:spacing w:before="120" w:after="120" w:line="360" w:lineRule="auto"/>
        <w:rPr>
          <w:rFonts w:asciiTheme="minorHAnsi" w:hAnsiTheme="minorHAnsi" w:cstheme="minorHAnsi"/>
        </w:rPr>
      </w:pPr>
      <w:r w:rsidRPr="00F47B57">
        <w:rPr>
          <w:rFonts w:asciiTheme="minorHAnsi" w:hAnsiTheme="minorHAnsi" w:cstheme="minorHAnsi"/>
        </w:rPr>
        <w:t xml:space="preserve">W myśl art. 4 ust. 1 </w:t>
      </w:r>
      <w:bookmarkStart w:id="12" w:name="_Hlk157080017"/>
      <w:r w:rsidRPr="00F47B57">
        <w:rPr>
          <w:rFonts w:asciiTheme="minorHAnsi" w:hAnsiTheme="minorHAnsi" w:cstheme="minorHAnsi"/>
        </w:rPr>
        <w:t>ustawy z dnia 9 maja 2014 r. o informowaniu o cenach towarów i usług</w:t>
      </w:r>
      <w:bookmarkEnd w:id="12"/>
      <w:r w:rsidRPr="00F47B57">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F47B57">
        <w:rPr>
          <w:rFonts w:asciiTheme="minorHAnsi" w:hAnsiTheme="minorHAnsi" w:cstheme="minorHAnsi"/>
        </w:rPr>
        <w:t xml:space="preserve"> </w:t>
      </w:r>
      <w:r w:rsidRPr="00F47B57">
        <w:rPr>
          <w:rFonts w:asciiTheme="minorHAnsi" w:hAnsiTheme="minorHAnsi" w:cstheme="minorHAnsi"/>
        </w:rPr>
        <w:t xml:space="preserve">Za cenę, zgodnie z definicją określoną w art. 3 ust. 1 pkt 1 ww. ustawy, uznaje się wartość wyrażoną w jednostkach pieniężnych, którą kupujący jest obowiązany zapłacić przedsiębiorcy za towar lub </w:t>
      </w:r>
      <w:r w:rsidRPr="00F47B57">
        <w:rPr>
          <w:rFonts w:asciiTheme="minorHAnsi" w:hAnsiTheme="minorHAnsi" w:cstheme="minorHAnsi"/>
        </w:rPr>
        <w:lastRenderedPageBreak/>
        <w:t>usługę</w:t>
      </w:r>
      <w:r w:rsidR="000653CF" w:rsidRPr="00F47B57">
        <w:rPr>
          <w:rFonts w:asciiTheme="minorHAnsi" w:hAnsiTheme="minorHAnsi" w:cstheme="minorHAnsi"/>
        </w:rPr>
        <w:t>.</w:t>
      </w:r>
      <w:r w:rsidR="0011243D" w:rsidRPr="00F47B57">
        <w:rPr>
          <w:rFonts w:asciiTheme="minorHAnsi" w:hAnsiTheme="minorHAnsi" w:cstheme="minorHAnsi"/>
        </w:rPr>
        <w:t xml:space="preserve"> Zgodnie z § 10 ust. 1 ww. rozporządzenia, ceny za usługi podaje się wraz z dokładnym określeniem rodzaju i zakresu usług. Jeżeli jest to zgodne z praktyką obrotu, ze względu na rodzaj świadczonej usługi zamiast cen za usługę można podawać cenę jednostkową.</w:t>
      </w:r>
    </w:p>
    <w:p w14:paraId="58C0FEE7" w14:textId="77777777" w:rsidR="00B83DC8" w:rsidRPr="00F47B57" w:rsidRDefault="00B83DC8" w:rsidP="00F47B57">
      <w:pPr>
        <w:spacing w:before="120" w:after="120" w:line="360" w:lineRule="auto"/>
        <w:rPr>
          <w:rFonts w:asciiTheme="minorHAnsi" w:hAnsiTheme="minorHAnsi" w:cstheme="minorHAnsi"/>
        </w:rPr>
      </w:pPr>
      <w:r w:rsidRPr="00F47B57">
        <w:rPr>
          <w:rFonts w:asciiTheme="minorHAnsi" w:hAnsiTheme="minorHAnsi" w:cstheme="minorHAnsi"/>
        </w:rPr>
        <w:t>Zgodnie z art. 6 ust. 1 ww. ustawy, do przestrzegania obowiązków wynikających z art. 4 ust. 1-5 zobowiązany jest przedsiębiorca.</w:t>
      </w:r>
    </w:p>
    <w:p w14:paraId="62EA4A1B" w14:textId="7956F204" w:rsidR="0011243D" w:rsidRPr="00F47B57" w:rsidRDefault="0011243D" w:rsidP="00F47B57">
      <w:pPr>
        <w:spacing w:before="120" w:line="360" w:lineRule="auto"/>
        <w:rPr>
          <w:rFonts w:asciiTheme="minorHAnsi" w:hAnsiTheme="minorHAnsi" w:cstheme="minorHAnsi"/>
          <w:color w:val="000000"/>
        </w:rPr>
      </w:pPr>
      <w:r w:rsidRPr="00F47B57">
        <w:rPr>
          <w:rFonts w:asciiTheme="minorHAnsi" w:hAnsiTheme="minorHAnsi" w:cstheme="minorHAnsi"/>
          <w:color w:val="000000"/>
        </w:rPr>
        <w:t xml:space="preserve">Mając powyższe na uwadze należy uznać, iż przedsiębiorca KLINIKA ZIELIŃSKA SPÓŁKA Z OGRANICZONĄ ODPOWIEDZIALNOŚCIĄ z siedzibą w Ostrołęce, ul. Rtm. Witolda Pileckiego nr 12, </w:t>
      </w:r>
      <w:r w:rsidR="00825522" w:rsidRPr="00F47B57">
        <w:rPr>
          <w:rFonts w:asciiTheme="minorHAnsi" w:hAnsiTheme="minorHAnsi" w:cstheme="minorHAnsi"/>
          <w:color w:val="000000"/>
        </w:rPr>
        <w:br/>
      </w:r>
      <w:r w:rsidRPr="00F47B57">
        <w:rPr>
          <w:rFonts w:asciiTheme="minorHAnsi" w:hAnsiTheme="minorHAnsi" w:cstheme="minorHAnsi"/>
          <w:color w:val="000000"/>
        </w:rPr>
        <w:t>07-410 Ostrołęka</w:t>
      </w:r>
      <w:r w:rsidR="00F42FA2" w:rsidRPr="00F47B57">
        <w:rPr>
          <w:rFonts w:asciiTheme="minorHAnsi" w:hAnsiTheme="minorHAnsi" w:cstheme="minorHAnsi"/>
          <w:color w:val="000000"/>
        </w:rPr>
        <w:t xml:space="preserve"> uwidaczniając w udostępnionym cenniku ceny usług w sposób niejednoznaczny, budzący wątpliwości i uniemożliwiający porównanie cen poprzez zastosowanie przedział</w:t>
      </w:r>
      <w:r w:rsidR="00F631F4" w:rsidRPr="00F47B57">
        <w:rPr>
          <w:rFonts w:asciiTheme="minorHAnsi" w:hAnsiTheme="minorHAnsi" w:cstheme="minorHAnsi"/>
          <w:color w:val="000000"/>
        </w:rPr>
        <w:t>ów</w:t>
      </w:r>
      <w:r w:rsidR="00F42FA2" w:rsidRPr="00F47B57">
        <w:rPr>
          <w:rFonts w:asciiTheme="minorHAnsi" w:hAnsiTheme="minorHAnsi" w:cstheme="minorHAnsi"/>
          <w:color w:val="000000"/>
        </w:rPr>
        <w:t xml:space="preserve"> cenow</w:t>
      </w:r>
      <w:r w:rsidR="00F631F4" w:rsidRPr="00F47B57">
        <w:rPr>
          <w:rFonts w:asciiTheme="minorHAnsi" w:hAnsiTheme="minorHAnsi" w:cstheme="minorHAnsi"/>
          <w:color w:val="000000"/>
        </w:rPr>
        <w:t>ych</w:t>
      </w:r>
      <w:r w:rsidR="00F42FA2" w:rsidRPr="00F47B57">
        <w:rPr>
          <w:rFonts w:asciiTheme="minorHAnsi" w:hAnsiTheme="minorHAnsi" w:cstheme="minorHAnsi"/>
          <w:color w:val="000000"/>
        </w:rPr>
        <w:t xml:space="preserve"> dwustronnie zamknięt</w:t>
      </w:r>
      <w:r w:rsidR="00F631F4" w:rsidRPr="00F47B57">
        <w:rPr>
          <w:rFonts w:asciiTheme="minorHAnsi" w:hAnsiTheme="minorHAnsi" w:cstheme="minorHAnsi"/>
          <w:color w:val="000000"/>
        </w:rPr>
        <w:t>ych (opisanych za pomocą sformułowania „…-…”), oraz przedziałów cenowych jednostronnie zamkniętych (opisanych za pomocą sformułowania „od…”) w miejscu świadczenia usług, nie wykonał obowiązku wynikającego z art. 4 ust. 1 ustawy z dnia 9 maja 2014 r. o informowaniu o cenach towarów i usług, tj. uwidocznienia cen w sposób jednoznaczny, niebudzący wątpliwości oraz umożliwiający porównanie cen.</w:t>
      </w:r>
    </w:p>
    <w:p w14:paraId="37D9E237" w14:textId="77777777" w:rsidR="00B83DC8" w:rsidRPr="00F47B57" w:rsidRDefault="00B83DC8" w:rsidP="00F47B57">
      <w:pPr>
        <w:spacing w:before="120" w:after="120" w:line="360" w:lineRule="auto"/>
        <w:rPr>
          <w:rFonts w:asciiTheme="minorHAnsi" w:hAnsiTheme="minorHAnsi" w:cstheme="minorHAnsi"/>
        </w:rPr>
      </w:pPr>
      <w:r w:rsidRPr="00F47B57">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F47B57">
        <w:rPr>
          <w:rFonts w:asciiTheme="minorHAnsi" w:hAnsiTheme="minorHAnsi" w:cstheme="minorHAnsi"/>
          <w:color w:val="000000"/>
        </w:rPr>
        <w:t>ust. 1-5</w:t>
      </w:r>
      <w:r w:rsidRPr="00F47B57">
        <w:rPr>
          <w:rFonts w:asciiTheme="minorHAnsi" w:hAnsiTheme="minorHAnsi" w:cstheme="minorHAnsi"/>
        </w:rPr>
        <w:t xml:space="preserve">, wojewódzki inspektor Inspekcji Handlowej nakłada na niego, w drodze decyzji, karę pieniężną do wysokości 20 000 zł. </w:t>
      </w:r>
    </w:p>
    <w:p w14:paraId="3CC8180B" w14:textId="2509F078" w:rsidR="00B83DC8" w:rsidRPr="00F47B57" w:rsidRDefault="00B83DC8" w:rsidP="00F47B57">
      <w:pPr>
        <w:spacing w:before="120" w:after="120" w:line="360" w:lineRule="auto"/>
        <w:rPr>
          <w:rFonts w:asciiTheme="minorHAnsi" w:hAnsiTheme="minorHAnsi" w:cstheme="minorHAnsi"/>
        </w:rPr>
      </w:pPr>
      <w:r w:rsidRPr="00F47B57">
        <w:rPr>
          <w:rFonts w:asciiTheme="minorHAnsi" w:hAnsiTheme="minorHAnsi" w:cstheme="minorHAnsi"/>
        </w:rPr>
        <w:t>W związku z powyższy</w:t>
      </w:r>
      <w:r w:rsidR="008B68CF" w:rsidRPr="00F47B57">
        <w:rPr>
          <w:rFonts w:asciiTheme="minorHAnsi" w:hAnsiTheme="minorHAnsi" w:cstheme="minorHAnsi"/>
        </w:rPr>
        <w:t>m</w:t>
      </w:r>
      <w:r w:rsidR="00451777" w:rsidRPr="00F47B57">
        <w:rPr>
          <w:rFonts w:asciiTheme="minorHAnsi" w:hAnsiTheme="minorHAnsi" w:cstheme="minorHAnsi"/>
        </w:rPr>
        <w:t>,</w:t>
      </w:r>
      <w:r w:rsidR="002232BE" w:rsidRPr="00F47B57">
        <w:rPr>
          <w:rFonts w:asciiTheme="minorHAnsi" w:hAnsiTheme="minorHAnsi" w:cstheme="minorHAnsi"/>
        </w:rPr>
        <w:t xml:space="preserve"> </w:t>
      </w:r>
      <w:r w:rsidR="000F696F" w:rsidRPr="00F47B57">
        <w:rPr>
          <w:rFonts w:asciiTheme="minorHAnsi" w:hAnsiTheme="minorHAnsi" w:cstheme="minorHAnsi"/>
        </w:rPr>
        <w:t xml:space="preserve">pismem z dnia </w:t>
      </w:r>
      <w:r w:rsidR="00F631F4" w:rsidRPr="00F47B57">
        <w:rPr>
          <w:rFonts w:asciiTheme="minorHAnsi" w:hAnsiTheme="minorHAnsi" w:cstheme="minorHAnsi"/>
        </w:rPr>
        <w:t>19</w:t>
      </w:r>
      <w:r w:rsidR="000F696F" w:rsidRPr="00F47B57">
        <w:rPr>
          <w:rFonts w:asciiTheme="minorHAnsi" w:hAnsiTheme="minorHAnsi" w:cstheme="minorHAnsi"/>
        </w:rPr>
        <w:t>.</w:t>
      </w:r>
      <w:r w:rsidR="00215FAD" w:rsidRPr="00F47B57">
        <w:rPr>
          <w:rFonts w:asciiTheme="minorHAnsi" w:hAnsiTheme="minorHAnsi" w:cstheme="minorHAnsi"/>
        </w:rPr>
        <w:t>0</w:t>
      </w:r>
      <w:r w:rsidR="00F631F4" w:rsidRPr="00F47B57">
        <w:rPr>
          <w:rFonts w:asciiTheme="minorHAnsi" w:hAnsiTheme="minorHAnsi" w:cstheme="minorHAnsi"/>
        </w:rPr>
        <w:t>5</w:t>
      </w:r>
      <w:r w:rsidR="00AD6E8B" w:rsidRPr="00F47B57">
        <w:rPr>
          <w:rFonts w:asciiTheme="minorHAnsi" w:hAnsiTheme="minorHAnsi" w:cstheme="minorHAnsi"/>
        </w:rPr>
        <w:t>.202</w:t>
      </w:r>
      <w:r w:rsidR="000653CF" w:rsidRPr="00F47B57">
        <w:rPr>
          <w:rFonts w:asciiTheme="minorHAnsi" w:hAnsiTheme="minorHAnsi" w:cstheme="minorHAnsi"/>
        </w:rPr>
        <w:t>5</w:t>
      </w:r>
      <w:r w:rsidR="00AD6E8B" w:rsidRPr="00F47B57">
        <w:rPr>
          <w:rFonts w:asciiTheme="minorHAnsi" w:hAnsiTheme="minorHAnsi" w:cstheme="minorHAnsi"/>
        </w:rPr>
        <w:t xml:space="preserve"> </w:t>
      </w:r>
      <w:r w:rsidRPr="00F47B57">
        <w:rPr>
          <w:rFonts w:asciiTheme="minorHAnsi" w:hAnsiTheme="minorHAnsi" w:cstheme="minorHAnsi"/>
        </w:rPr>
        <w:t>r. Mazowiecki Wojewódzki Inspektor Inspekcji Handlowej działając</w:t>
      </w:r>
      <w:r w:rsidR="000F696F" w:rsidRPr="00F47B57">
        <w:rPr>
          <w:rFonts w:asciiTheme="minorHAnsi" w:hAnsiTheme="minorHAnsi" w:cstheme="minorHAnsi"/>
        </w:rPr>
        <w:t xml:space="preserve"> </w:t>
      </w:r>
      <w:r w:rsidRPr="00F47B57">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13" w:name="_Hlk137456347"/>
      <w:r w:rsidRPr="00F47B57">
        <w:rPr>
          <w:rFonts w:asciiTheme="minorHAnsi" w:hAnsiTheme="minorHAnsi" w:cstheme="minorHAnsi"/>
        </w:rPr>
        <w:t>ustawy z dnia 9</w:t>
      </w:r>
      <w:r w:rsidR="000F696F" w:rsidRPr="00F47B57">
        <w:rPr>
          <w:rFonts w:asciiTheme="minorHAnsi" w:hAnsiTheme="minorHAnsi" w:cstheme="minorHAnsi"/>
        </w:rPr>
        <w:t xml:space="preserve"> </w:t>
      </w:r>
      <w:r w:rsidRPr="00F47B57">
        <w:rPr>
          <w:rFonts w:asciiTheme="minorHAnsi" w:hAnsiTheme="minorHAnsi" w:cstheme="minorHAnsi"/>
        </w:rPr>
        <w:t>maja 2014 r.</w:t>
      </w:r>
      <w:r w:rsidR="000F696F" w:rsidRPr="00F47B57">
        <w:rPr>
          <w:rFonts w:asciiTheme="minorHAnsi" w:hAnsiTheme="minorHAnsi" w:cstheme="minorHAnsi"/>
        </w:rPr>
        <w:t xml:space="preserve"> </w:t>
      </w:r>
      <w:r w:rsidRPr="00F47B57">
        <w:rPr>
          <w:rFonts w:asciiTheme="minorHAnsi" w:hAnsiTheme="minorHAnsi" w:cstheme="minorHAnsi"/>
        </w:rPr>
        <w:t>o informowaniu o cenach towarów i usług</w:t>
      </w:r>
      <w:bookmarkEnd w:id="13"/>
      <w:r w:rsidRPr="00F47B57">
        <w:rPr>
          <w:rFonts w:asciiTheme="minorHAnsi" w:hAnsiTheme="minorHAnsi" w:cstheme="minorHAnsi"/>
        </w:rPr>
        <w:t xml:space="preserve">, z tytułu niewykonania obowiązku wynikającego </w:t>
      </w:r>
      <w:r w:rsidR="004D0CC1" w:rsidRPr="00F47B57">
        <w:rPr>
          <w:rFonts w:asciiTheme="minorHAnsi" w:hAnsiTheme="minorHAnsi" w:cstheme="minorHAnsi"/>
        </w:rPr>
        <w:br/>
      </w:r>
      <w:r w:rsidRPr="00F47B57">
        <w:rPr>
          <w:rFonts w:asciiTheme="minorHAnsi" w:hAnsiTheme="minorHAnsi" w:cstheme="minorHAnsi"/>
        </w:rPr>
        <w:t>z art. 4 ust. 1</w:t>
      </w:r>
      <w:r w:rsidR="000F696F" w:rsidRPr="00F47B57">
        <w:rPr>
          <w:rFonts w:asciiTheme="minorHAnsi" w:hAnsiTheme="minorHAnsi" w:cstheme="minorHAnsi"/>
        </w:rPr>
        <w:t xml:space="preserve"> </w:t>
      </w:r>
      <w:r w:rsidRPr="00F47B57">
        <w:rPr>
          <w:rFonts w:asciiTheme="minorHAnsi" w:hAnsiTheme="minorHAnsi" w:cstheme="minorHAnsi"/>
        </w:rPr>
        <w:t>ww. ustawy. W zawiadomieniu stronę pouczono o przysługującym jej prawie wypowiedzenia się, co do zebranych dowodów i materiałów.</w:t>
      </w:r>
    </w:p>
    <w:p w14:paraId="011505B8" w14:textId="77777777" w:rsidR="00F631F4" w:rsidRPr="00F47B57" w:rsidRDefault="00F631F4" w:rsidP="00F47B57">
      <w:pPr>
        <w:spacing w:before="120" w:after="120" w:line="360" w:lineRule="auto"/>
        <w:rPr>
          <w:rFonts w:asciiTheme="minorHAnsi" w:hAnsiTheme="minorHAnsi" w:cstheme="minorHAnsi"/>
        </w:rPr>
      </w:pPr>
    </w:p>
    <w:p w14:paraId="0D44CB79" w14:textId="67D40C78" w:rsidR="00F631F4" w:rsidRPr="00F47B57" w:rsidRDefault="00F631F4" w:rsidP="00F47B57">
      <w:pPr>
        <w:spacing w:before="120" w:after="120" w:line="360" w:lineRule="auto"/>
        <w:rPr>
          <w:rFonts w:asciiTheme="minorHAnsi" w:hAnsiTheme="minorHAnsi" w:cstheme="minorHAnsi"/>
        </w:rPr>
      </w:pPr>
      <w:r w:rsidRPr="00F47B57">
        <w:rPr>
          <w:rFonts w:asciiTheme="minorHAnsi" w:hAnsiTheme="minorHAnsi" w:cstheme="minorHAnsi"/>
        </w:rPr>
        <w:t xml:space="preserve">Strona przekazała wyjaśnienia w sprawie wyrażając swoje wątpliwości co do właściwości organu przeprowadzającego kontrolę. Wskazała bowiem, że jest podmiotem leczniczym, prowadzącym działalność na podstawie ustawy z dnia 15 kwietnia 2011 r. o działalności leczniczej oraz podlegającym szczególnym regulacjom dotyczącym ochrony praw pacjenta, a także standardów informowania pacjentów o zakresie i kosztach świadczeń zdrowotnych. Przedsiębiorca zwrócił się z prośbą o jednoznaczne wskazanie podstawy prawnej uprawniającej Inspekcję Handlową do przeprowadzania kontroli w podmiotach leczniczych w zakresie uwidaczniania cen usług </w:t>
      </w:r>
      <w:r w:rsidRPr="00F47B57">
        <w:rPr>
          <w:rFonts w:asciiTheme="minorHAnsi" w:hAnsiTheme="minorHAnsi" w:cstheme="minorHAnsi"/>
        </w:rPr>
        <w:lastRenderedPageBreak/>
        <w:t xml:space="preserve">medycznych. Ponadto zwrócił uwagę na treść art. 2 ust. 2 ustawy o Inspekcji Handlowej, który wskazuje, że zakres właściwości Inspekcji Handlowej obejmuje kontrolę towarów i usług przeznaczonych do konsumpcji przez ludność. Podkreślił, że świadczenia zdrowotne jako usługi o szczególnym charakterze, podlegają przez wszystkim nadzorowi Rzecznika Praw Pacjenta oraz wojewody. Następnie strona wskazała, że zakres usług świadczonych przez klinikę wymaga indywidualnego podejścia do każdego pacjenta, a wskazane w cenniku przedziały cenowe były wynikiem konieczności uwzględnienia zmiennych czynników wpływających na końcową wycenę takich jak rozległość zabiegu, stopień jego skomplikowania czy indywidualne potrzeby zdrowotne pacjenta. Przedsiębiorca podkreślił, że każdorazowo przed wykonaniem zabiegu, pacjent był rzetelnie i jasno informowany o całkowitym końcowym koszcie usługi, zaś pracownicy dochowywali należytej staranności w zakresie informowania o kosztach końcowych. Ponadto wskazał, że wszelkie warunki transakcji były przejrzyste i w pełni akceptowane przez pacjentów jeszcze przed podjęciem decyzji o realizacji zabiegu. Kolejno przekazał, że w przypadku usług medycznych, a w szczególności zabiegów medycyny estetycznej cena końcowa zależy od wielu czynników klinicznych ustalanych w trakcie konsultacji z pacjentem. Przywołując przepis art. 8 ust. 1 ustawy o prawach pacjenta i Rzeczniku Praw Pacjenta podkreślił, że pacjent ma prawo do pełnej informacji o kosztach, co jest przez przedsiębiorcę realizowane. Wskazał również, że indywidualizacja wyceny stanowi powszechny i akceptowany standard w podmiotach leczniczych. Strona poinformowała, że bezpośrednio po zakończeniu kontroli niezwłocznie usunęła wszystkie wskazane uchybienia i dostosowała cennik do zaleceń inspektorów, co został odnotowane w protokole kontroli, zaś obecnie sposób prezentowania cen spełnia wszelkie wymogi przewidziane w obowiązujących przepisach. Następnie poinformowała o obrocie i przychodzie netto, zauważając, że skontrolowana część świadczonych przez stronę usług tj. klinika medycyny estetycznej generuje 1/3 ww. obrotu i przychodu, zaś pozostała część pochodzi z innego rodzaju działalności, która nie była objęta kontrolą. Przedsiębiorca wyjaśnił, że w okresie objętym kontrolą nie uzyskał żadnych nieuzasadnionych korzyści majątkowych z tytułu stosowania kwestionowanych przedziałów cenowych, ponadto nie odnotował żadnych reklamacji lub zgłoszeń od pacjentów, które dotyczyłyby braku przejrzystości w zakresie informowania o cenach lub ostatecznych kosztach zabiegów. Poinformował, że wszystkie transakcje były zawierane w sposób czytelny i zrozumiały dla pacjentów, którzy na każdym etapie mieli jasność co do końcowej kwoty do zapłaty. Ponadto przekazał, że nie odniósł żadnych strat majątkowych w związku z przedmiotowym naruszeniem, podkreślając, że działalność była prowadzona transparentnie i w zgodzie z zasadami dobrej praktyki oraz z poszanowaniem praw pacjenta. Powołując się na wyżej wymienione okoliczności strona wniosła o rozważenie umorzenia postępowania, ewentualne odstąpienie od wymierzenia kary pieniężnej, zwłaszcza biorąc pod uwagę jej dobrą wolę oraz </w:t>
      </w:r>
      <w:r w:rsidRPr="00F47B57">
        <w:rPr>
          <w:rFonts w:asciiTheme="minorHAnsi" w:hAnsiTheme="minorHAnsi" w:cstheme="minorHAnsi"/>
        </w:rPr>
        <w:lastRenderedPageBreak/>
        <w:t>niezwłoczne naprawienie stwierdzonych nieprawidłowości, oraz ogólne dostosowanie cennika do obowiązujących przepisów z zakresu uwidaczniania cen.</w:t>
      </w:r>
    </w:p>
    <w:p w14:paraId="166E034C" w14:textId="61B23B1D" w:rsidR="00F631F4" w:rsidRPr="00F47B57" w:rsidRDefault="00F631F4" w:rsidP="00F47B57">
      <w:pPr>
        <w:spacing w:before="120" w:after="120" w:line="360" w:lineRule="auto"/>
        <w:rPr>
          <w:rFonts w:asciiTheme="minorHAnsi" w:hAnsiTheme="minorHAnsi" w:cstheme="minorHAnsi"/>
        </w:rPr>
      </w:pPr>
      <w:r w:rsidRPr="00F47B57">
        <w:rPr>
          <w:rFonts w:asciiTheme="minorHAnsi" w:hAnsiTheme="minorHAnsi" w:cstheme="minorHAnsi"/>
        </w:rPr>
        <w:t>Mazowiecki Wojewódzki Inspektor Inspekcji Handlowej wziął pod uwagę wyjaśnienia strony i wskazuje, że zgodnie z art. 3 ust. 1 pkt 1) ustawy z dnia 15 grudnia 2000 r. o Inspekcji Handlowej (Dz. U. z 2025 r. poz. 229) do zadań Inspekcji Handlowej należy kontrola legalności i rzetelności działania przedsiębiorców prowadzących działalność gospodarczą m.in. w zakresie usług. Wyrażona w art. 2 pkt 3 ustawy o Inspekcji Handlowej definicja ustawowa usługi wskazuje, że należy je rozumieć jako czynności świadczone przez przedsiębiorców na rzecz ludności, przeznaczone dla celów konsumpcji indywidualnej lub zbiorowej. W ten sposób rozumiane było pojęcie usług wyrażone w przywołanym poniżej art. 4 pkt 11 ustawy o Inspekcji Handlowej.</w:t>
      </w:r>
    </w:p>
    <w:p w14:paraId="4E9EA207" w14:textId="7A88689E" w:rsidR="00F631F4" w:rsidRPr="00F47B57" w:rsidRDefault="00F631F4" w:rsidP="00F47B57">
      <w:pPr>
        <w:spacing w:before="120" w:after="120" w:line="360" w:lineRule="auto"/>
        <w:rPr>
          <w:rFonts w:asciiTheme="minorHAnsi" w:hAnsiTheme="minorHAnsi" w:cstheme="minorHAnsi"/>
        </w:rPr>
      </w:pPr>
      <w:r w:rsidRPr="00F47B57">
        <w:rPr>
          <w:rFonts w:asciiTheme="minorHAnsi" w:hAnsiTheme="minorHAnsi" w:cstheme="minorHAnsi"/>
        </w:rPr>
        <w:t>Organ zgodnie z uprzednio zajętym stanowiskiem w odpowiedzi na uwagi do protokołu kontroli zauważa, że czynności kontrolne nie objęły samych usług, w tym oceny ich jakości, bezpieczeństwa i prawidłowości, gdyż usługi te mogły się mieścić w zakresie ochrony zdrowia i opieki społecznej w rozumieniu art. 4 pkt 11 ustawy o Inspekcji Handlowej. Kontrola została przeprowadzona m.in. w zakresie prawidłowości uwidaczniania cen oferowanych usług, zwłaszcza spełniania wymagań ustawy z dnia 9 maja 2014 r. o informowaniu o cenach towarów i usług (Dz. U. z 2023 r. poz. 168). Organ wskazuje, że zgodnie z art. 2 ww. ustawy, jej przepisów nie stosuje się do informowania o cenach uregulowanego na podstawie odrębnych ustaw. Organ nie stwierdził obowiązywania w obecnym porządku prawnym odrębnych ustaw, które regulowałyby uwidacznianie cen usług świadczonych przez podmiot leczniczy. W związku z powyższym zdaniem organu, w powyższym zakresie należy stosować ww. ustawę o informowaniu o cenach towarów i usług, oraz wydane na jej podstawie rozporządzenie.</w:t>
      </w:r>
    </w:p>
    <w:p w14:paraId="41FCFD67" w14:textId="7D10048E" w:rsidR="00F631F4" w:rsidRPr="00F47B57" w:rsidRDefault="00F631F4" w:rsidP="00F47B57">
      <w:pPr>
        <w:spacing w:before="120" w:after="120" w:line="360" w:lineRule="auto"/>
        <w:rPr>
          <w:rFonts w:asciiTheme="minorHAnsi" w:hAnsiTheme="minorHAnsi" w:cstheme="minorHAnsi"/>
        </w:rPr>
      </w:pPr>
      <w:r w:rsidRPr="00F47B57">
        <w:rPr>
          <w:rFonts w:asciiTheme="minorHAnsi" w:hAnsiTheme="minorHAnsi" w:cstheme="minorHAnsi"/>
        </w:rPr>
        <w:t xml:space="preserve">Następnie Mazowiecki Wojewódzki Inspektor Inspekcji Handlowej wskazuje, że odpowiedzialność wynikająca z popełnienia deliktu administracyjnego ma charakter obiektywny. Okoliczności towarzyszące naruszeniu prawa, takie jak rzetelne informowanie konsumenta przed wykonaniem zabiegu o jego całościowym koszcie, szybkość naprawienia stwierdzonych nieprawidłowości i dostosowania cennika do obowiązujących przepisów, powszechna akceptowalność zastosowanych przedziałów cenowych w obrocie w danej branży, realizacja obowiązków nałożonych na przedsiębiorcę przez inne ustawy,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w:t>
      </w:r>
      <w:r w:rsidRPr="00F47B57">
        <w:rPr>
          <w:rFonts w:asciiTheme="minorHAnsi" w:hAnsiTheme="minorHAnsi" w:cstheme="minorHAnsi"/>
        </w:rPr>
        <w:lastRenderedPageBreak/>
        <w:t>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Wskazany przez stronę art. 8 ustawy z dnia 6 listopada 2008 r. o prawach pacjenta i rzeczniku praw pacjenta (Dz. U. z 2024 r. poz. 581) przyznaje pacjentowi prawo do świadczeń zdrowotnych udzielanych z należytą starannością przez podmioty udzielające świadczeń zdrowotnych w warunkach odpowiadających określonym w odrębnych przepisach wymaganiom fachowym i sanitarnym. Przy udzielaniu świadczeń zdrowotnych osoby wykonujące zawód medyczny kierują się zasadami etyki zawodowej określonymi przez właściwe samorządy zawodów medycznych. Powyższy przepis nie reguluje wymogów uwidaczniania cen usług świadczonych przez podmiot leczniczy.</w:t>
      </w:r>
    </w:p>
    <w:p w14:paraId="43BCFC7C" w14:textId="673E4705" w:rsidR="00F631F4" w:rsidRPr="00F47B57" w:rsidRDefault="00F631F4" w:rsidP="00F47B57">
      <w:pPr>
        <w:spacing w:before="120" w:after="120" w:line="360" w:lineRule="auto"/>
        <w:rPr>
          <w:rFonts w:asciiTheme="minorHAnsi" w:hAnsiTheme="minorHAnsi" w:cstheme="minorHAnsi"/>
        </w:rPr>
      </w:pPr>
      <w:r w:rsidRPr="00F47B57">
        <w:rPr>
          <w:rFonts w:asciiTheme="minorHAnsi" w:hAnsiTheme="minorHAnsi" w:cstheme="minorHAnsi"/>
        </w:rPr>
        <w:t>Kolejno organ zauważa, że przy ustalaniu wysokości kary pieniężnej organ uwzględnia wielkość obrotów i przychodu przedsiębiorcy, nie zaś tylko odrębnego lokalu w którym została przeprowadzona kontrola i w związku z którą stwierdzono przedmiotowe nieprawidłowości. W związku z powyższym przez organ wzięte zostały pod uwagę przesłane przez stronę obrót i przychód w całości, nie zaś jedynie w 1/3, która jest generowana przez skontrolowany lokal.</w:t>
      </w:r>
    </w:p>
    <w:p w14:paraId="36EF1236" w14:textId="2FD94929" w:rsidR="00B83DC8" w:rsidRPr="00F47B57" w:rsidRDefault="00B83DC8" w:rsidP="00F47B57">
      <w:pPr>
        <w:spacing w:before="120" w:after="120" w:line="360" w:lineRule="auto"/>
        <w:rPr>
          <w:rFonts w:asciiTheme="minorHAnsi" w:hAnsiTheme="minorHAnsi" w:cstheme="minorHAnsi"/>
        </w:rPr>
      </w:pPr>
      <w:r w:rsidRPr="00F47B57">
        <w:rPr>
          <w:rFonts w:asciiTheme="minorHAnsi" w:hAnsiTheme="minorHAnsi" w:cstheme="minorHAnsi"/>
          <w:color w:val="000000"/>
        </w:rPr>
        <w:t xml:space="preserve">Zgodnie z </w:t>
      </w:r>
      <w:bookmarkStart w:id="14" w:name="_Hlk157079998"/>
      <w:r w:rsidRPr="00F47B57">
        <w:rPr>
          <w:rFonts w:asciiTheme="minorHAnsi" w:hAnsiTheme="minorHAnsi" w:cstheme="minorHAnsi"/>
          <w:color w:val="000000"/>
        </w:rPr>
        <w:t xml:space="preserve">art. 6 ust. 3 </w:t>
      </w:r>
      <w:bookmarkEnd w:id="14"/>
      <w:r w:rsidRPr="00F47B57">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F47B57">
        <w:rPr>
          <w:rFonts w:asciiTheme="minorHAnsi" w:hAnsiTheme="minorHAnsi" w:cstheme="minorHAnsi"/>
          <w:color w:val="000000"/>
        </w:rPr>
        <w:t xml:space="preserve"> </w:t>
      </w:r>
      <w:r w:rsidR="00F625FF" w:rsidRPr="00F47B57">
        <w:rPr>
          <w:rFonts w:asciiTheme="minorHAnsi" w:hAnsiTheme="minorHAnsi" w:cstheme="minorHAnsi"/>
          <w:color w:val="000000"/>
        </w:rPr>
        <w:t>wcześniejsze naruszenia obowiązków, o których mowa w art. 4 ust. 1-5, przez tego przedsiębiorcę, oraz</w:t>
      </w:r>
      <w:r w:rsidRPr="00F47B57">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F47B57" w:rsidRDefault="00B83DC8" w:rsidP="00F47B57">
      <w:pPr>
        <w:spacing w:before="120" w:line="360" w:lineRule="auto"/>
        <w:rPr>
          <w:rFonts w:asciiTheme="minorHAnsi" w:hAnsiTheme="minorHAnsi" w:cstheme="minorHAnsi"/>
          <w:color w:val="000000"/>
        </w:rPr>
      </w:pPr>
      <w:r w:rsidRPr="00F47B57">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F47B57">
        <w:rPr>
          <w:rFonts w:asciiTheme="minorHAnsi" w:hAnsiTheme="minorHAnsi" w:cstheme="minorHAnsi"/>
          <w:color w:val="000000"/>
        </w:rPr>
        <w:t>.</w:t>
      </w:r>
    </w:p>
    <w:p w14:paraId="1A12509F" w14:textId="77777777" w:rsidR="00B83DC8" w:rsidRPr="00F47B57" w:rsidRDefault="00B83DC8" w:rsidP="00F47B57">
      <w:pPr>
        <w:spacing w:before="120" w:line="360" w:lineRule="auto"/>
        <w:rPr>
          <w:rFonts w:asciiTheme="minorHAnsi" w:hAnsiTheme="minorHAnsi" w:cstheme="minorHAnsi"/>
          <w:color w:val="000000"/>
        </w:rPr>
      </w:pPr>
      <w:r w:rsidRPr="00F47B57">
        <w:rPr>
          <w:rFonts w:asciiTheme="minorHAnsi" w:hAnsiTheme="minorHAnsi" w:cstheme="minorHAnsi"/>
          <w:color w:val="000000"/>
        </w:rPr>
        <w:t>Stopień naruszenia obowiązków (charakter, waga, skala, czas trwania naruszenia):</w:t>
      </w:r>
    </w:p>
    <w:p w14:paraId="0B7AE0E5" w14:textId="494E0903" w:rsidR="00215FAD" w:rsidRPr="00F47B57" w:rsidRDefault="00F631F4" w:rsidP="00F47B57">
      <w:pPr>
        <w:spacing w:line="360" w:lineRule="auto"/>
        <w:rPr>
          <w:rFonts w:asciiTheme="minorHAnsi" w:hAnsiTheme="minorHAnsi" w:cstheme="minorHAnsi"/>
          <w:color w:val="000000"/>
        </w:rPr>
      </w:pPr>
      <w:r w:rsidRPr="00F47B57">
        <w:rPr>
          <w:rFonts w:asciiTheme="minorHAnsi" w:hAnsiTheme="minorHAnsi" w:cstheme="minorHAnsi"/>
          <w:color w:val="000000"/>
        </w:rPr>
        <w:t>W miejscu świadczenia usług zakwestionowan</w:t>
      </w:r>
      <w:r w:rsidR="00276F7F" w:rsidRPr="00F47B57">
        <w:rPr>
          <w:rFonts w:asciiTheme="minorHAnsi" w:hAnsiTheme="minorHAnsi" w:cstheme="minorHAnsi"/>
          <w:color w:val="000000"/>
        </w:rPr>
        <w:t>o</w:t>
      </w:r>
      <w:r w:rsidRPr="00F47B57">
        <w:rPr>
          <w:rFonts w:asciiTheme="minorHAnsi" w:hAnsiTheme="minorHAnsi" w:cstheme="minorHAnsi"/>
          <w:color w:val="000000"/>
        </w:rPr>
        <w:t xml:space="preserve"> 44 pozycj</w:t>
      </w:r>
      <w:r w:rsidR="00276F7F" w:rsidRPr="00F47B57">
        <w:rPr>
          <w:rFonts w:asciiTheme="minorHAnsi" w:hAnsiTheme="minorHAnsi" w:cstheme="minorHAnsi"/>
          <w:color w:val="000000"/>
        </w:rPr>
        <w:t>e</w:t>
      </w:r>
      <w:r w:rsidRPr="00F47B57">
        <w:rPr>
          <w:rFonts w:asciiTheme="minorHAnsi" w:hAnsiTheme="minorHAnsi" w:cstheme="minorHAnsi"/>
          <w:color w:val="000000"/>
        </w:rPr>
        <w:t xml:space="preserve"> świadczonych usług</w:t>
      </w:r>
      <w:r w:rsidR="00276F7F" w:rsidRPr="00F47B57">
        <w:rPr>
          <w:rFonts w:asciiTheme="minorHAnsi" w:hAnsiTheme="minorHAnsi" w:cstheme="minorHAnsi"/>
          <w:color w:val="000000"/>
        </w:rPr>
        <w:t>, dla których w</w:t>
      </w:r>
      <w:r w:rsidRPr="00F47B57">
        <w:rPr>
          <w:rFonts w:asciiTheme="minorHAnsi" w:hAnsiTheme="minorHAnsi" w:cstheme="minorHAnsi"/>
          <w:color w:val="000000"/>
        </w:rPr>
        <w:t>obec 8 pozycji usług stwierdzono zastosowanie przedziału cenowego dwustronnie zamkniętego, zaś wobec 36 pozycji usług stwierdzono zastosowanie przedział cenowego jednostronnie zamkniętego. Powyższe narusza art. 4 ust. 1 ustawy</w:t>
      </w:r>
      <w:r w:rsidR="00276F7F" w:rsidRPr="00F47B57">
        <w:rPr>
          <w:rFonts w:asciiTheme="minorHAnsi" w:hAnsiTheme="minorHAnsi" w:cstheme="minorHAnsi"/>
        </w:rPr>
        <w:t xml:space="preserve"> o informowaniu o cenach towarów i usług</w:t>
      </w:r>
      <w:r w:rsidRPr="00F47B57">
        <w:rPr>
          <w:rFonts w:asciiTheme="minorHAnsi" w:hAnsiTheme="minorHAnsi" w:cstheme="minorHAnsi"/>
          <w:color w:val="000000"/>
        </w:rPr>
        <w:t xml:space="preserve">. Ponadto narusza § 10 ust. 1 ww. rozporządzenia. Uwidocznienie cen za pomocą przedziałów </w:t>
      </w:r>
      <w:r w:rsidRPr="00F47B57">
        <w:rPr>
          <w:rFonts w:asciiTheme="minorHAnsi" w:hAnsiTheme="minorHAnsi" w:cstheme="minorHAnsi"/>
          <w:color w:val="000000"/>
        </w:rPr>
        <w:lastRenderedPageBreak/>
        <w:t xml:space="preserve">jednostronnie zamkniętego i dwustronnie zamkniętego było niejednoznaczne i budzące wątpliwości, gdyż konsument nie był w stanie w sposób dokładny ustalić ceny danej usługi. Niemniej należy mieć na uwadze, że nieprawidłowości dotyczyły </w:t>
      </w:r>
      <w:r w:rsidR="00276F7F" w:rsidRPr="00F47B57">
        <w:rPr>
          <w:rFonts w:asciiTheme="minorHAnsi" w:hAnsiTheme="minorHAnsi" w:cstheme="minorHAnsi"/>
          <w:color w:val="000000"/>
        </w:rPr>
        <w:t xml:space="preserve">stosunkowo </w:t>
      </w:r>
      <w:r w:rsidRPr="00F47B57">
        <w:rPr>
          <w:rFonts w:asciiTheme="minorHAnsi" w:hAnsiTheme="minorHAnsi" w:cstheme="minorHAnsi"/>
          <w:color w:val="000000"/>
        </w:rPr>
        <w:t>niewielkiej ilości usług, gdyż na 463 skontrolowane usługi, zakwestionowano 44. Naruszenie prawa zostało stwierdzone 25.10.2024 r. W toku kontroli nieprawidłowości zostały naprawione.</w:t>
      </w:r>
    </w:p>
    <w:p w14:paraId="15287F0B" w14:textId="21FFA85D" w:rsidR="00B83DC8" w:rsidRPr="00F47B57" w:rsidRDefault="00B83DC8" w:rsidP="00F47B57">
      <w:pPr>
        <w:spacing w:before="120" w:line="360" w:lineRule="auto"/>
        <w:rPr>
          <w:rFonts w:asciiTheme="minorHAnsi" w:hAnsiTheme="minorHAnsi" w:cstheme="minorHAnsi"/>
          <w:color w:val="000000"/>
        </w:rPr>
      </w:pPr>
      <w:r w:rsidRPr="00F47B57">
        <w:rPr>
          <w:rFonts w:asciiTheme="minorHAnsi" w:hAnsiTheme="minorHAnsi" w:cstheme="minorHAnsi"/>
          <w:color w:val="000000"/>
        </w:rPr>
        <w:t xml:space="preserve">Dotychczasowa działalność podmiotu, w tym podjęte przez niego działania w celu złagodzenia </w:t>
      </w:r>
      <w:r w:rsidRPr="00F47B57">
        <w:rPr>
          <w:rFonts w:asciiTheme="minorHAnsi" w:hAnsiTheme="minorHAnsi" w:cstheme="minorHAnsi"/>
          <w:color w:val="000000"/>
        </w:rPr>
        <w:br/>
        <w:t xml:space="preserve">lub naprawienia szkody poniesionej przez konsumentów, uzyskane przez przedsiębiorcę korzyści </w:t>
      </w:r>
      <w:r w:rsidRPr="00F47B57">
        <w:rPr>
          <w:rFonts w:asciiTheme="minorHAnsi" w:hAnsiTheme="minorHAnsi" w:cstheme="minorHAnsi"/>
          <w:color w:val="000000"/>
        </w:rPr>
        <w:br/>
        <w:t>majątkowe lub straty w związku z naruszeniem tych obowiązków:</w:t>
      </w:r>
    </w:p>
    <w:p w14:paraId="28B67F8E" w14:textId="0C366E9D" w:rsidR="00F631F4" w:rsidRPr="00F47B57" w:rsidRDefault="00F631F4" w:rsidP="00F47B57">
      <w:pPr>
        <w:spacing w:line="360" w:lineRule="auto"/>
        <w:rPr>
          <w:rFonts w:asciiTheme="minorHAnsi" w:hAnsiTheme="minorHAnsi" w:cstheme="minorHAnsi"/>
        </w:rPr>
      </w:pPr>
      <w:r w:rsidRPr="00F47B57">
        <w:rPr>
          <w:rFonts w:asciiTheme="minorHAnsi" w:hAnsiTheme="minorHAnsi" w:cstheme="minorHAnsi"/>
        </w:rPr>
        <w:t>W oparciu o wpis do Krajowego Rejestru Sądowego, ustalono, że przedsiębiorca KLINIKA ZIELIŃSKA SPÓŁKA Z OGRANICZONĄ ODPOWIEDZIALNOŚCIĄ z siedzibą w Ostrołęce, został wpisany do rejestru przedsiębiorców</w:t>
      </w:r>
      <w:r w:rsidR="00276F7F" w:rsidRPr="00F47B57">
        <w:rPr>
          <w:rFonts w:asciiTheme="minorHAnsi" w:hAnsiTheme="minorHAnsi" w:cstheme="minorHAnsi"/>
        </w:rPr>
        <w:t xml:space="preserve"> </w:t>
      </w:r>
      <w:r w:rsidRPr="00F47B57">
        <w:rPr>
          <w:rFonts w:asciiTheme="minorHAnsi" w:hAnsiTheme="minorHAnsi" w:cstheme="minorHAnsi"/>
        </w:rPr>
        <w:t>16.10.2020 r. Mazowiecki Wojewódzki Inspektor Inspekcji Handlowej nie stwierdził wcześniejszego naruszenia przez przedsiębiorę przepisów z zakresu obowiązku informowania o cenach.</w:t>
      </w:r>
    </w:p>
    <w:p w14:paraId="3F5D0455" w14:textId="7C4835D0" w:rsidR="00215FAD" w:rsidRPr="00F47B57" w:rsidRDefault="00F631F4" w:rsidP="00F47B57">
      <w:pPr>
        <w:spacing w:line="360" w:lineRule="auto"/>
        <w:rPr>
          <w:rFonts w:asciiTheme="minorHAnsi" w:hAnsiTheme="minorHAnsi" w:cstheme="minorHAnsi"/>
        </w:rPr>
      </w:pPr>
      <w:r w:rsidRPr="00F47B57">
        <w:rPr>
          <w:rFonts w:asciiTheme="minorHAnsi" w:hAnsiTheme="minorHAnsi" w:cstheme="minorHAnsi"/>
        </w:rPr>
        <w:t>Przedsiębiorca wyjaśnił, że w okresie objętym kontrolą nie uzyskał żadnych nieuzasadnionych korzyści majątkowych z tytułu stosowania kwestionowanych przedziałów cenowych, ponadto nie odnotował żadnych reklamacji lub zgłoszeń od pacjentów, które dotyczyłyby braku przejrzystości w zakresie informowania o cenach lub ostatecznych kosztach zabiegów. Poinformował, że wszystkie transakcje były zawierane w sposób czytelny i zrozumiały dla pacjentów, którzy na każdym etapie mieli jasność co do końcowej kwoty do zapłaty. Ponadto przekazał, że nie odniósł żadnych strat majątkowych w związku z przedmiotowym naruszeniem, podkreślając, że działalność była prowadzona transparentnie i w zgodzie z zasadami dobrej praktyki oraz z poszanowaniem praw pacjenta.</w:t>
      </w:r>
    </w:p>
    <w:p w14:paraId="57BA75DB" w14:textId="79A08978" w:rsidR="00B83DC8" w:rsidRPr="00F47B57" w:rsidRDefault="00B83DC8" w:rsidP="00F47B57">
      <w:pPr>
        <w:spacing w:before="120" w:line="360" w:lineRule="auto"/>
        <w:rPr>
          <w:rFonts w:asciiTheme="minorHAnsi" w:hAnsiTheme="minorHAnsi" w:cstheme="minorHAnsi"/>
          <w:color w:val="000000"/>
        </w:rPr>
      </w:pPr>
      <w:r w:rsidRPr="00F47B57">
        <w:rPr>
          <w:rFonts w:asciiTheme="minorHAnsi" w:hAnsiTheme="minorHAnsi" w:cstheme="minorHAnsi"/>
          <w:color w:val="000000"/>
        </w:rPr>
        <w:t xml:space="preserve">Wielkość obrotów i przychodu </w:t>
      </w:r>
      <w:r w:rsidR="00D857B1" w:rsidRPr="00F47B57">
        <w:rPr>
          <w:rFonts w:asciiTheme="minorHAnsi" w:hAnsiTheme="minorHAnsi" w:cstheme="minorHAnsi"/>
          <w:color w:val="000000"/>
        </w:rPr>
        <w:t>przedsiębiorcy:</w:t>
      </w:r>
    </w:p>
    <w:p w14:paraId="08975F86" w14:textId="4A72DC3B" w:rsidR="00DF0AD1" w:rsidRPr="00F47B57" w:rsidRDefault="00226D3B" w:rsidP="00F47B57">
      <w:pPr>
        <w:spacing w:line="360" w:lineRule="auto"/>
        <w:rPr>
          <w:rFonts w:asciiTheme="minorHAnsi" w:hAnsiTheme="minorHAnsi" w:cstheme="minorHAnsi"/>
        </w:rPr>
      </w:pPr>
      <w:r w:rsidRPr="00F47B57">
        <w:rPr>
          <w:rFonts w:asciiTheme="minorHAnsi" w:hAnsiTheme="minorHAnsi" w:cstheme="minorHAnsi"/>
        </w:rPr>
        <w:t>Przedsiębiorca przekazał informacj</w:t>
      </w:r>
      <w:r w:rsidR="00F631F4" w:rsidRPr="00F47B57">
        <w:rPr>
          <w:rFonts w:asciiTheme="minorHAnsi" w:hAnsiTheme="minorHAnsi" w:cstheme="minorHAnsi"/>
        </w:rPr>
        <w:t>e</w:t>
      </w:r>
      <w:r w:rsidRPr="00F47B57">
        <w:rPr>
          <w:rFonts w:asciiTheme="minorHAnsi" w:hAnsiTheme="minorHAnsi" w:cstheme="minorHAnsi"/>
        </w:rPr>
        <w:t xml:space="preserve"> o wielkości obrotów i przychodu</w:t>
      </w:r>
      <w:r w:rsidR="00F631F4" w:rsidRPr="00F47B57">
        <w:rPr>
          <w:rFonts w:asciiTheme="minorHAnsi" w:hAnsiTheme="minorHAnsi" w:cstheme="minorHAnsi"/>
        </w:rPr>
        <w:t xml:space="preserve"> za rok 2024</w:t>
      </w:r>
      <w:r w:rsidRPr="00F47B57">
        <w:rPr>
          <w:rFonts w:asciiTheme="minorHAnsi" w:hAnsiTheme="minorHAnsi" w:cstheme="minorHAnsi"/>
        </w:rPr>
        <w:t>.</w:t>
      </w:r>
    </w:p>
    <w:p w14:paraId="18886376" w14:textId="3C374AAB" w:rsidR="00B83DC8" w:rsidRPr="00F47B57" w:rsidRDefault="00B83DC8" w:rsidP="00F47B57">
      <w:pPr>
        <w:spacing w:before="120" w:line="360" w:lineRule="auto"/>
        <w:rPr>
          <w:rFonts w:asciiTheme="minorHAnsi" w:hAnsiTheme="minorHAnsi" w:cstheme="minorHAnsi"/>
          <w:color w:val="000000"/>
        </w:rPr>
      </w:pPr>
      <w:r w:rsidRPr="00F47B57">
        <w:rPr>
          <w:rFonts w:asciiTheme="minorHAnsi" w:hAnsiTheme="minorHAnsi" w:cstheme="minorHAnsi"/>
          <w:color w:val="000000"/>
        </w:rPr>
        <w:t>Sankcje nałożone na przedsiębiorcę za to samo naruszenie w innych państwach członkowskich UE:</w:t>
      </w:r>
    </w:p>
    <w:p w14:paraId="4486A34B" w14:textId="77777777" w:rsidR="002D1221" w:rsidRPr="00F47B57" w:rsidRDefault="002D1221" w:rsidP="00F47B57">
      <w:pPr>
        <w:tabs>
          <w:tab w:val="left" w:pos="0"/>
          <w:tab w:val="left" w:pos="462"/>
        </w:tabs>
        <w:spacing w:before="120" w:line="360" w:lineRule="auto"/>
        <w:rPr>
          <w:rFonts w:asciiTheme="minorHAnsi" w:hAnsiTheme="minorHAnsi" w:cstheme="minorHAnsi"/>
          <w:color w:val="000000"/>
        </w:rPr>
      </w:pPr>
      <w:r w:rsidRPr="00F47B57">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F47B57" w:rsidRDefault="00D81ACE" w:rsidP="00F47B57">
      <w:pPr>
        <w:tabs>
          <w:tab w:val="left" w:pos="0"/>
          <w:tab w:val="left" w:pos="462"/>
        </w:tabs>
        <w:spacing w:before="120" w:after="120" w:line="360" w:lineRule="auto"/>
        <w:rPr>
          <w:rFonts w:asciiTheme="minorHAnsi" w:hAnsiTheme="minorHAnsi" w:cstheme="minorHAnsi"/>
        </w:rPr>
      </w:pPr>
      <w:r w:rsidRPr="00F47B57">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w:t>
      </w:r>
      <w:r w:rsidRPr="00F47B57">
        <w:rPr>
          <w:rFonts w:asciiTheme="minorHAnsi" w:hAnsiTheme="minorHAnsi" w:cstheme="minorHAnsi"/>
        </w:rPr>
        <w:lastRenderedPageBreak/>
        <w:t xml:space="preserve">Komentarz, red. H. </w:t>
      </w:r>
      <w:proofErr w:type="spellStart"/>
      <w:r w:rsidRPr="00F47B57">
        <w:rPr>
          <w:rFonts w:asciiTheme="minorHAnsi" w:hAnsiTheme="minorHAnsi" w:cstheme="minorHAnsi"/>
        </w:rPr>
        <w:t>Knysiak-Sudyka</w:t>
      </w:r>
      <w:proofErr w:type="spellEnd"/>
      <w:r w:rsidRPr="00F47B57">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F47B57">
        <w:rPr>
          <w:rFonts w:asciiTheme="minorHAnsi" w:hAnsiTheme="minorHAnsi" w:cstheme="minorHAnsi"/>
        </w:rPr>
        <w:t>k</w:t>
      </w:r>
      <w:r w:rsidRPr="00F47B57">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F47B57">
        <w:rPr>
          <w:rFonts w:asciiTheme="minorHAnsi" w:hAnsiTheme="minorHAnsi" w:cstheme="minorHAnsi"/>
        </w:rPr>
        <w:br/>
      </w:r>
      <w:r w:rsidRPr="00F47B57">
        <w:rPr>
          <w:rFonts w:asciiTheme="minorHAnsi" w:hAnsiTheme="minorHAnsi" w:cstheme="minorHAnsi"/>
        </w:rPr>
        <w:t xml:space="preserve">o stwierdzonym naruszeniu prawa, określając termin i sposób powiadomienia. Zgodnie z art. 189f § 3 </w:t>
      </w:r>
      <w:r w:rsidR="008741C7" w:rsidRPr="00F47B57">
        <w:rPr>
          <w:rFonts w:asciiTheme="minorHAnsi" w:hAnsiTheme="minorHAnsi" w:cstheme="minorHAnsi"/>
        </w:rPr>
        <w:t>k</w:t>
      </w:r>
      <w:r w:rsidRPr="00F47B57">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47B57">
        <w:rPr>
          <w:rFonts w:asciiTheme="minorHAnsi" w:hAnsiTheme="minorHAnsi" w:cstheme="minorHAnsi"/>
        </w:rPr>
        <w:t>Wa</w:t>
      </w:r>
      <w:proofErr w:type="spellEnd"/>
      <w:r w:rsidRPr="00F47B57">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F47B57" w:rsidRDefault="002B68EA" w:rsidP="00F47B57">
      <w:pPr>
        <w:tabs>
          <w:tab w:val="left" w:pos="0"/>
          <w:tab w:val="left" w:pos="462"/>
        </w:tabs>
        <w:spacing w:before="120" w:after="120" w:line="360" w:lineRule="auto"/>
        <w:rPr>
          <w:rFonts w:asciiTheme="minorHAnsi" w:hAnsiTheme="minorHAnsi" w:cstheme="minorHAnsi"/>
        </w:rPr>
      </w:pPr>
      <w:r w:rsidRPr="00F47B57">
        <w:rPr>
          <w:rFonts w:asciiTheme="minorHAnsi" w:eastAsia="Calibri" w:hAnsiTheme="minorHAnsi" w:cstheme="minorHAnsi"/>
          <w:lang w:eastAsia="en-US"/>
        </w:rPr>
        <w:t>Biorąc pod uwagę przesłanki określone w art. 6 ww. ustawy o informowaniu o cenach towarów i usług</w:t>
      </w:r>
      <w:r w:rsidRPr="00F47B57">
        <w:rPr>
          <w:rFonts w:asciiTheme="minorHAnsi" w:eastAsia="Calibri" w:hAnsiTheme="minorHAnsi" w:cstheme="minorHAnsi"/>
          <w:lang w:eastAsia="en-US"/>
        </w:rPr>
        <w:br/>
        <w:t xml:space="preserve">oraz wymogi określone w art. 8 dyrektywy 98/6 WE Parlamentu Europejskiego i Rady z dnia 16 lutego 1998r. </w:t>
      </w:r>
      <w:r w:rsidRPr="00F47B57">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F47B57">
        <w:rPr>
          <w:rFonts w:asciiTheme="minorHAnsi" w:eastAsia="Calibri" w:hAnsiTheme="minorHAnsi" w:cstheme="minorHAnsi"/>
          <w:lang w:eastAsia="en-US"/>
        </w:rPr>
        <w:br/>
        <w:t>być skuteczne, proporcjonalne i odstraszające.</w:t>
      </w:r>
    </w:p>
    <w:p w14:paraId="677AF1F3" w14:textId="77777777" w:rsidR="00B83DC8" w:rsidRPr="00F47B57" w:rsidRDefault="00B83DC8" w:rsidP="00F47B57">
      <w:pPr>
        <w:spacing w:before="120" w:after="120" w:line="360" w:lineRule="auto"/>
        <w:rPr>
          <w:rFonts w:asciiTheme="minorHAnsi" w:hAnsiTheme="minorHAnsi" w:cstheme="minorHAnsi"/>
          <w:color w:val="000000"/>
        </w:rPr>
      </w:pPr>
      <w:r w:rsidRPr="00F47B57">
        <w:rPr>
          <w:rFonts w:asciiTheme="minorHAnsi" w:hAnsiTheme="minorHAnsi" w:cstheme="minorHAnsi"/>
          <w:color w:val="000000"/>
        </w:rPr>
        <w:lastRenderedPageBreak/>
        <w:t>Zgodnie z art. 6 ust. 1 ustawy z dnia 9 maja 2014 r. o informowaniu o cenach towarów i usług, kara pieniężna może być wymierzona do wysokości 20 000 zł.</w:t>
      </w:r>
    </w:p>
    <w:p w14:paraId="7AD1DADA" w14:textId="0F8EC9AE" w:rsidR="00C4686A" w:rsidRPr="00F47B57" w:rsidRDefault="00B83DC8" w:rsidP="00F47B57">
      <w:pPr>
        <w:spacing w:line="360" w:lineRule="auto"/>
        <w:rPr>
          <w:rFonts w:asciiTheme="minorHAnsi" w:hAnsiTheme="minorHAnsi" w:cstheme="minorHAnsi"/>
        </w:rPr>
      </w:pPr>
      <w:r w:rsidRPr="00F47B57">
        <w:rPr>
          <w:rFonts w:asciiTheme="minorHAnsi" w:hAnsiTheme="minorHAnsi" w:cstheme="minorHAnsi"/>
          <w:color w:val="000000"/>
        </w:rPr>
        <w:t xml:space="preserve">Mając na uwadze ww. przesłanki, Mazowiecki Wojewódzki Inspektor Inspekcji Handlowej uznał, </w:t>
      </w:r>
      <w:r w:rsidRPr="00F47B57">
        <w:rPr>
          <w:rFonts w:asciiTheme="minorHAnsi" w:hAnsiTheme="minorHAnsi" w:cstheme="minorHAnsi"/>
          <w:color w:val="000000"/>
        </w:rPr>
        <w:br/>
        <w:t>iż przedsiębiorcy</w:t>
      </w:r>
      <w:r w:rsidR="002232BE" w:rsidRPr="00F47B57">
        <w:rPr>
          <w:rFonts w:asciiTheme="minorHAnsi" w:hAnsiTheme="minorHAnsi" w:cstheme="minorHAnsi"/>
        </w:rPr>
        <w:t xml:space="preserve">: </w:t>
      </w:r>
      <w:r w:rsidR="00655725" w:rsidRPr="00F47B57">
        <w:rPr>
          <w:rFonts w:asciiTheme="minorHAnsi" w:hAnsiTheme="minorHAnsi" w:cstheme="minorHAnsi"/>
        </w:rPr>
        <w:t>KLINIKA ZIELIŃSKA SPÓŁKA Z OGRANICZONĄ ODPOWIEDZIALNOŚCIĄ z siedzibą w Ostrołęce, ul. Rtm. Witolda Pileckiego nr 12, 07-410 Ostrołęka</w:t>
      </w:r>
      <w:r w:rsidR="002232BE" w:rsidRPr="00F47B57">
        <w:rPr>
          <w:rFonts w:asciiTheme="minorHAnsi" w:hAnsiTheme="minorHAnsi" w:cstheme="minorHAnsi"/>
        </w:rPr>
        <w:t xml:space="preserve"> </w:t>
      </w:r>
      <w:r w:rsidRPr="00F47B57">
        <w:rPr>
          <w:rFonts w:asciiTheme="minorHAnsi" w:hAnsiTheme="minorHAnsi" w:cstheme="minorHAnsi"/>
          <w:color w:val="000000"/>
        </w:rPr>
        <w:t>za naruszenie obowiązku</w:t>
      </w:r>
      <w:r w:rsidR="00DF0AD1" w:rsidRPr="00F47B57">
        <w:rPr>
          <w:rFonts w:asciiTheme="minorHAnsi" w:hAnsiTheme="minorHAnsi" w:cstheme="minorHAnsi"/>
          <w:color w:val="000000"/>
        </w:rPr>
        <w:t xml:space="preserve"> </w:t>
      </w:r>
      <w:r w:rsidRPr="00F47B57">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F47B57">
        <w:rPr>
          <w:rFonts w:asciiTheme="minorHAnsi" w:hAnsiTheme="minorHAnsi" w:cstheme="minorHAnsi"/>
        </w:rPr>
        <w:t>wysokości</w:t>
      </w:r>
      <w:r w:rsidR="002232BE" w:rsidRPr="00F47B57">
        <w:rPr>
          <w:rFonts w:asciiTheme="minorHAnsi" w:hAnsiTheme="minorHAnsi" w:cstheme="minorHAnsi"/>
        </w:rPr>
        <w:t xml:space="preserve"> </w:t>
      </w:r>
      <w:r w:rsidR="007C6624" w:rsidRPr="00F47B57">
        <w:rPr>
          <w:rFonts w:asciiTheme="minorHAnsi" w:hAnsiTheme="minorHAnsi" w:cstheme="minorHAnsi"/>
        </w:rPr>
        <w:t>2</w:t>
      </w:r>
      <w:r w:rsidR="00655725" w:rsidRPr="00F47B57">
        <w:rPr>
          <w:rFonts w:asciiTheme="minorHAnsi" w:hAnsiTheme="minorHAnsi" w:cstheme="minorHAnsi"/>
        </w:rPr>
        <w:t>2</w:t>
      </w:r>
      <w:r w:rsidR="00C947F3" w:rsidRPr="00F47B57">
        <w:rPr>
          <w:rFonts w:asciiTheme="minorHAnsi" w:hAnsiTheme="minorHAnsi" w:cstheme="minorHAnsi"/>
        </w:rPr>
        <w:t xml:space="preserve">00 </w:t>
      </w:r>
      <w:r w:rsidRPr="00F47B57">
        <w:rPr>
          <w:rFonts w:asciiTheme="minorHAnsi" w:hAnsiTheme="minorHAnsi" w:cstheme="minorHAnsi"/>
        </w:rPr>
        <w:t>zł.</w:t>
      </w:r>
    </w:p>
    <w:p w14:paraId="22041539" w14:textId="5EE7B9DA" w:rsidR="00B83DC8" w:rsidRPr="00F47B57" w:rsidRDefault="00B83DC8" w:rsidP="00F47B57">
      <w:pPr>
        <w:spacing w:before="120" w:after="120" w:line="360" w:lineRule="auto"/>
        <w:rPr>
          <w:rFonts w:asciiTheme="minorHAnsi" w:hAnsiTheme="minorHAnsi" w:cstheme="minorHAnsi"/>
        </w:rPr>
      </w:pPr>
      <w:r w:rsidRPr="00F47B57">
        <w:rPr>
          <w:rFonts w:asciiTheme="minorHAnsi" w:hAnsiTheme="minorHAnsi" w:cstheme="minorHAnsi"/>
        </w:rPr>
        <w:t>W związku z powyższym Mazowiecki Wojewódzki Inspektor Inspekcji Handlowej orzekł jak w sentencji.</w:t>
      </w:r>
    </w:p>
    <w:p w14:paraId="11AEF178" w14:textId="5175785E" w:rsidR="00B83DC8" w:rsidRPr="00F47B57" w:rsidRDefault="00B83DC8" w:rsidP="00F47B57">
      <w:pPr>
        <w:spacing w:before="120" w:after="120" w:line="360" w:lineRule="auto"/>
        <w:rPr>
          <w:rFonts w:asciiTheme="minorHAnsi" w:hAnsiTheme="minorHAnsi" w:cstheme="minorHAnsi"/>
          <w:color w:val="000000"/>
        </w:rPr>
      </w:pPr>
      <w:r w:rsidRPr="00F47B57">
        <w:rPr>
          <w:rFonts w:asciiTheme="minorHAnsi" w:hAnsiTheme="minorHAnsi" w:cstheme="minorHAnsi"/>
        </w:rPr>
        <w:t>Na podstawie art. 7 ust. 1 i ust. 3 ustawy z dnia 9 maja 2014 r. o informowaniu o cenach towarów i usług, karę pieniężną w kwocie</w:t>
      </w:r>
      <w:r w:rsidR="002232BE" w:rsidRPr="00F47B57">
        <w:rPr>
          <w:rFonts w:asciiTheme="minorHAnsi" w:hAnsiTheme="minorHAnsi" w:cstheme="minorHAnsi"/>
        </w:rPr>
        <w:t xml:space="preserve"> </w:t>
      </w:r>
      <w:r w:rsidR="007C6624" w:rsidRPr="00F47B57">
        <w:rPr>
          <w:rFonts w:asciiTheme="minorHAnsi" w:hAnsiTheme="minorHAnsi" w:cstheme="minorHAnsi"/>
        </w:rPr>
        <w:t>2</w:t>
      </w:r>
      <w:r w:rsidR="00655725" w:rsidRPr="00F47B57">
        <w:rPr>
          <w:rFonts w:asciiTheme="minorHAnsi" w:hAnsiTheme="minorHAnsi" w:cstheme="minorHAnsi"/>
        </w:rPr>
        <w:t>2</w:t>
      </w:r>
      <w:r w:rsidR="00C947F3" w:rsidRPr="00F47B57">
        <w:rPr>
          <w:rFonts w:asciiTheme="minorHAnsi" w:hAnsiTheme="minorHAnsi" w:cstheme="minorHAnsi"/>
        </w:rPr>
        <w:t xml:space="preserve">00 </w:t>
      </w:r>
      <w:r w:rsidRPr="00F47B57">
        <w:rPr>
          <w:rFonts w:asciiTheme="minorHAnsi" w:hAnsiTheme="minorHAnsi" w:cstheme="minorHAnsi"/>
        </w:rPr>
        <w:t xml:space="preserve">zł stanowiącą </w:t>
      </w:r>
      <w:r w:rsidRPr="00F47B57">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F47B57" w:rsidRDefault="00B83DC8" w:rsidP="00F47B57">
      <w:pPr>
        <w:spacing w:before="120" w:after="120" w:line="360" w:lineRule="auto"/>
        <w:rPr>
          <w:rFonts w:asciiTheme="minorHAnsi" w:hAnsiTheme="minorHAnsi" w:cstheme="minorHAnsi"/>
          <w:color w:val="000000"/>
        </w:rPr>
      </w:pPr>
      <w:r w:rsidRPr="00F47B57">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F47B57">
        <w:rPr>
          <w:rFonts w:asciiTheme="minorHAnsi" w:hAnsiTheme="minorHAnsi" w:cstheme="minorHAnsi"/>
        </w:rPr>
        <w:t xml:space="preserve">(Dz.U. z 2025 r. </w:t>
      </w:r>
      <w:r w:rsidR="006B751B" w:rsidRPr="00F47B57">
        <w:rPr>
          <w:rFonts w:asciiTheme="minorHAnsi" w:hAnsiTheme="minorHAnsi" w:cstheme="minorHAnsi"/>
        </w:rPr>
        <w:br/>
        <w:t>poz. 111</w:t>
      </w:r>
      <w:r w:rsidR="007C6624" w:rsidRPr="00F47B57">
        <w:rPr>
          <w:rFonts w:asciiTheme="minorHAnsi" w:hAnsiTheme="minorHAnsi" w:cstheme="minorHAnsi"/>
        </w:rPr>
        <w:t xml:space="preserve"> ze zm.</w:t>
      </w:r>
      <w:r w:rsidR="006B751B" w:rsidRPr="00F47B57">
        <w:rPr>
          <w:rFonts w:asciiTheme="minorHAnsi" w:hAnsiTheme="minorHAnsi" w:cstheme="minorHAnsi"/>
        </w:rPr>
        <w:t xml:space="preserve">). </w:t>
      </w:r>
      <w:r w:rsidRPr="00F47B57">
        <w:rPr>
          <w:rFonts w:asciiTheme="minorHAnsi" w:hAnsiTheme="minorHAnsi" w:cstheme="minorHAnsi"/>
          <w:color w:val="000000"/>
        </w:rPr>
        <w:t>Kara</w:t>
      </w:r>
      <w:r w:rsidR="006B751B" w:rsidRPr="00F47B57">
        <w:rPr>
          <w:rFonts w:asciiTheme="minorHAnsi" w:hAnsiTheme="minorHAnsi" w:cstheme="minorHAnsi"/>
          <w:color w:val="000000"/>
        </w:rPr>
        <w:t xml:space="preserve"> </w:t>
      </w:r>
      <w:r w:rsidRPr="00F47B57">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F47B57" w:rsidRDefault="00B83DC8" w:rsidP="00F47B57">
      <w:pPr>
        <w:spacing w:line="360" w:lineRule="auto"/>
        <w:rPr>
          <w:rFonts w:asciiTheme="minorHAnsi" w:hAnsiTheme="minorHAnsi" w:cstheme="minorHAnsi"/>
        </w:rPr>
      </w:pPr>
      <w:r w:rsidRPr="00F47B57">
        <w:rPr>
          <w:rFonts w:asciiTheme="minorHAnsi" w:hAnsiTheme="minorHAnsi" w:cstheme="minorHAnsi"/>
        </w:rPr>
        <w:t>Pouczenie:</w:t>
      </w:r>
    </w:p>
    <w:p w14:paraId="38D74694" w14:textId="51A44608" w:rsidR="00B83DC8" w:rsidRPr="00F47B57" w:rsidRDefault="00B83DC8" w:rsidP="00F47B57">
      <w:pPr>
        <w:spacing w:after="120" w:line="360" w:lineRule="auto"/>
        <w:rPr>
          <w:rFonts w:asciiTheme="minorHAnsi" w:hAnsiTheme="minorHAnsi" w:cstheme="minorHAnsi"/>
        </w:rPr>
      </w:pPr>
      <w:r w:rsidRPr="00F47B57">
        <w:rPr>
          <w:rFonts w:asciiTheme="minorHAnsi" w:hAnsiTheme="minorHAnsi" w:cstheme="minorHAnsi"/>
        </w:rPr>
        <w:t>Zgodnie z art. 5 ust. 2 ustawy z dnia 15 grudnia 2000 r. o Inspekcji Handlowej</w:t>
      </w:r>
      <w:r w:rsidR="00744D14" w:rsidRPr="00F47B57">
        <w:rPr>
          <w:rFonts w:asciiTheme="minorHAnsi" w:hAnsiTheme="minorHAnsi" w:cstheme="minorHAnsi"/>
        </w:rPr>
        <w:t xml:space="preserve"> (Dz.U. z 202</w:t>
      </w:r>
      <w:r w:rsidR="00B32D27" w:rsidRPr="00F47B57">
        <w:rPr>
          <w:rFonts w:asciiTheme="minorHAnsi" w:hAnsiTheme="minorHAnsi" w:cstheme="minorHAnsi"/>
        </w:rPr>
        <w:t>5</w:t>
      </w:r>
      <w:r w:rsidR="00744D14" w:rsidRPr="00F47B57">
        <w:rPr>
          <w:rFonts w:asciiTheme="minorHAnsi" w:hAnsiTheme="minorHAnsi" w:cstheme="minorHAnsi"/>
        </w:rPr>
        <w:t xml:space="preserve"> r. poz. </w:t>
      </w:r>
      <w:r w:rsidR="00B32D27" w:rsidRPr="00F47B57">
        <w:rPr>
          <w:rFonts w:asciiTheme="minorHAnsi" w:hAnsiTheme="minorHAnsi" w:cstheme="minorHAnsi"/>
        </w:rPr>
        <w:t>229</w:t>
      </w:r>
      <w:r w:rsidR="00744D14" w:rsidRPr="00F47B57">
        <w:rPr>
          <w:rFonts w:asciiTheme="minorHAnsi" w:hAnsiTheme="minorHAnsi" w:cstheme="minorHAnsi"/>
        </w:rPr>
        <w:t>)</w:t>
      </w:r>
      <w:r w:rsidR="00B32D27" w:rsidRPr="00F47B57">
        <w:rPr>
          <w:rFonts w:asciiTheme="minorHAnsi" w:hAnsiTheme="minorHAnsi" w:cstheme="minorHAnsi"/>
        </w:rPr>
        <w:br/>
      </w:r>
      <w:r w:rsidRPr="00F47B57">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F47B57">
        <w:rPr>
          <w:rFonts w:asciiTheme="minorHAnsi" w:hAnsiTheme="minorHAnsi" w:cstheme="minorHAnsi"/>
        </w:rPr>
        <w:t xml:space="preserve"> </w:t>
      </w:r>
      <w:r w:rsidRPr="00F47B57">
        <w:rPr>
          <w:rFonts w:asciiTheme="minorHAnsi" w:hAnsiTheme="minorHAnsi" w:cstheme="minorHAnsi"/>
        </w:rPr>
        <w:t>Odwołanie wnosi się w terminie</w:t>
      </w:r>
      <w:r w:rsidR="003B2ADA" w:rsidRPr="00F47B57">
        <w:rPr>
          <w:rFonts w:asciiTheme="minorHAnsi" w:hAnsiTheme="minorHAnsi" w:cstheme="minorHAnsi"/>
        </w:rPr>
        <w:br/>
      </w:r>
      <w:r w:rsidRPr="00F47B57">
        <w:rPr>
          <w:rFonts w:asciiTheme="minorHAnsi" w:hAnsiTheme="minorHAnsi" w:cstheme="minorHAnsi"/>
        </w:rPr>
        <w:t>14 dni od dnia doręczenia decyzji, za pośrednictwem Mazowieckiego Wojewódzkiego Inspektora Inspekcji Handlowej, ul. Sienkiewicza 3, 00-015 Warszawa.</w:t>
      </w:r>
      <w:r w:rsidR="007C6624" w:rsidRPr="00F47B57">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F47B57">
        <w:rPr>
          <w:rFonts w:asciiTheme="minorHAnsi" w:hAnsiTheme="minorHAnsi" w:cstheme="minorHAnsi"/>
        </w:rPr>
        <w:t>ePUAP</w:t>
      </w:r>
      <w:proofErr w:type="spellEnd"/>
      <w:r w:rsidR="007C6624" w:rsidRPr="00F47B57">
        <w:rPr>
          <w:rFonts w:asciiTheme="minorHAnsi" w:hAnsiTheme="minorHAnsi" w:cstheme="minorHAnsi"/>
        </w:rPr>
        <w:t>) Wojewódzkiego Inspektoratu Inspekcji Handlowej. Odwołanie wniesione na adres poczty elektronicznej organu (email) pozostawia się bez rozpoznania.</w:t>
      </w:r>
    </w:p>
    <w:p w14:paraId="181F89C2" w14:textId="77777777" w:rsidR="00C4686A" w:rsidRPr="00F47B57" w:rsidRDefault="00C4686A" w:rsidP="00F47B57">
      <w:pPr>
        <w:spacing w:line="360" w:lineRule="auto"/>
        <w:rPr>
          <w:rFonts w:asciiTheme="minorHAnsi" w:hAnsiTheme="minorHAnsi" w:cstheme="minorHAnsi"/>
        </w:rPr>
      </w:pPr>
      <w:r w:rsidRPr="00F47B57">
        <w:rPr>
          <w:rFonts w:asciiTheme="minorHAnsi" w:hAnsiTheme="minorHAnsi" w:cstheme="minorHAnsi"/>
        </w:rPr>
        <w:lastRenderedPageBreak/>
        <w:t>Z up. Mazowieckiego Wojewódzkiego Inspektora Inspekcji Handlowej</w:t>
      </w:r>
    </w:p>
    <w:p w14:paraId="0CF48A48" w14:textId="77777777" w:rsidR="00C4686A" w:rsidRPr="00F47B57" w:rsidRDefault="00C4686A" w:rsidP="00F47B57">
      <w:pPr>
        <w:spacing w:line="360" w:lineRule="auto"/>
        <w:rPr>
          <w:rFonts w:asciiTheme="minorHAnsi" w:hAnsiTheme="minorHAnsi" w:cstheme="minorHAnsi"/>
        </w:rPr>
      </w:pPr>
      <w:r w:rsidRPr="00F47B57">
        <w:rPr>
          <w:rFonts w:asciiTheme="minorHAnsi" w:hAnsiTheme="minorHAnsi" w:cstheme="minorHAnsi"/>
        </w:rPr>
        <w:t>Agnieszka Cieślik</w:t>
      </w:r>
    </w:p>
    <w:p w14:paraId="1C69A57B" w14:textId="77777777" w:rsidR="00C4686A" w:rsidRPr="00F47B57" w:rsidRDefault="00C4686A" w:rsidP="00F47B57">
      <w:pPr>
        <w:spacing w:line="360" w:lineRule="auto"/>
        <w:rPr>
          <w:rFonts w:asciiTheme="minorHAnsi" w:hAnsiTheme="minorHAnsi" w:cstheme="minorHAnsi"/>
        </w:rPr>
      </w:pPr>
      <w:r w:rsidRPr="00F47B57">
        <w:rPr>
          <w:rFonts w:asciiTheme="minorHAnsi" w:hAnsiTheme="minorHAnsi" w:cstheme="minorHAnsi"/>
        </w:rPr>
        <w:t xml:space="preserve"> Z-ca Mazowieckiego Wojewódzkiego Inspektora Inspekcji Handlowej </w:t>
      </w:r>
    </w:p>
    <w:p w14:paraId="1BFE1170" w14:textId="77777777" w:rsidR="00C4686A" w:rsidRPr="00F47B57" w:rsidRDefault="00C4686A" w:rsidP="00F47B57">
      <w:pPr>
        <w:spacing w:line="360" w:lineRule="auto"/>
        <w:ind w:left="2126" w:firstLine="709"/>
        <w:rPr>
          <w:rFonts w:asciiTheme="minorHAnsi" w:hAnsiTheme="minorHAnsi" w:cstheme="minorHAnsi"/>
        </w:rPr>
      </w:pPr>
      <w:r w:rsidRPr="00F47B57">
        <w:rPr>
          <w:rFonts w:asciiTheme="minorHAnsi" w:hAnsiTheme="minorHAnsi" w:cstheme="minorHAnsi"/>
        </w:rPr>
        <w:t>/podpisano elektronicznie/</w:t>
      </w:r>
    </w:p>
    <w:p w14:paraId="4CDB84CB" w14:textId="77777777" w:rsidR="00222F0C" w:rsidRPr="00F47B57" w:rsidRDefault="00222F0C" w:rsidP="00F47B57">
      <w:pPr>
        <w:rPr>
          <w:rFonts w:asciiTheme="minorHAnsi" w:hAnsiTheme="minorHAnsi" w:cstheme="minorHAnsi"/>
        </w:rPr>
      </w:pPr>
    </w:p>
    <w:p w14:paraId="7CEFC08A" w14:textId="6DA7790B" w:rsidR="00C4686A" w:rsidRPr="00F47B57" w:rsidRDefault="00C4686A" w:rsidP="00F47B57">
      <w:pPr>
        <w:rPr>
          <w:rFonts w:asciiTheme="minorHAnsi" w:hAnsiTheme="minorHAnsi" w:cstheme="minorHAnsi"/>
        </w:rPr>
      </w:pPr>
      <w:r w:rsidRPr="00F47B57">
        <w:rPr>
          <w:rFonts w:asciiTheme="minorHAnsi" w:hAnsiTheme="minorHAnsi" w:cstheme="minorHAnsi"/>
        </w:rPr>
        <w:t>Otrzymują:</w:t>
      </w:r>
    </w:p>
    <w:p w14:paraId="14BA5995" w14:textId="1BD4A748" w:rsidR="00C4686A" w:rsidRPr="00F47B57" w:rsidRDefault="00185011" w:rsidP="00F47B57">
      <w:pPr>
        <w:pStyle w:val="Akapitzlist"/>
        <w:numPr>
          <w:ilvl w:val="0"/>
          <w:numId w:val="15"/>
        </w:numPr>
        <w:spacing w:line="276" w:lineRule="auto"/>
        <w:ind w:left="714" w:hanging="357"/>
        <w:rPr>
          <w:rFonts w:asciiTheme="minorHAnsi" w:hAnsiTheme="minorHAnsi" w:cstheme="minorHAnsi"/>
        </w:rPr>
      </w:pPr>
      <w:r w:rsidRPr="00F47B57">
        <w:rPr>
          <w:rFonts w:asciiTheme="minorHAnsi" w:hAnsiTheme="minorHAnsi" w:cstheme="minorHAnsi"/>
        </w:rPr>
        <w:t>KLINIKA ZIELIŃSKA SPÓŁKA Z OGRANICZONĄ ODPOWIEDZIALNOŚCIĄ, ul. Rtm. Witolda Pileckiego nr 12, 07-410 Ostrołęka</w:t>
      </w:r>
      <w:r w:rsidR="00C4686A" w:rsidRPr="00F47B57">
        <w:rPr>
          <w:rFonts w:asciiTheme="minorHAnsi" w:hAnsiTheme="minorHAnsi" w:cstheme="minorHAnsi"/>
        </w:rPr>
        <w:t>;</w:t>
      </w:r>
    </w:p>
    <w:p w14:paraId="61F49B21" w14:textId="30C36336" w:rsidR="00763629" w:rsidRPr="00F47B57" w:rsidRDefault="00C4686A" w:rsidP="00F47B57">
      <w:pPr>
        <w:pStyle w:val="Akapitzlist"/>
        <w:numPr>
          <w:ilvl w:val="0"/>
          <w:numId w:val="15"/>
        </w:numPr>
        <w:spacing w:before="120"/>
        <w:ind w:left="714" w:hanging="357"/>
        <w:rPr>
          <w:rFonts w:asciiTheme="minorHAnsi" w:hAnsiTheme="minorHAnsi" w:cstheme="minorHAnsi"/>
        </w:rPr>
      </w:pPr>
      <w:r w:rsidRPr="00F47B57">
        <w:rPr>
          <w:rFonts w:asciiTheme="minorHAnsi" w:hAnsiTheme="minorHAnsi" w:cstheme="minorHAnsi"/>
        </w:rPr>
        <w:t>aa.</w:t>
      </w:r>
    </w:p>
    <w:sectPr w:rsidR="00763629" w:rsidRPr="00F47B57"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FDE8" w14:textId="77777777" w:rsidR="00091097" w:rsidRDefault="00091097">
      <w:r>
        <w:separator/>
      </w:r>
    </w:p>
  </w:endnote>
  <w:endnote w:type="continuationSeparator" w:id="0">
    <w:p w14:paraId="5618729F" w14:textId="77777777" w:rsidR="00091097" w:rsidRDefault="0009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305541420" name="Obraz 130554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E1AE" w14:textId="77777777" w:rsidR="00091097" w:rsidRDefault="00091097">
      <w:r>
        <w:separator/>
      </w:r>
    </w:p>
  </w:footnote>
  <w:footnote w:type="continuationSeparator" w:id="0">
    <w:p w14:paraId="701B3FDE" w14:textId="77777777" w:rsidR="00091097" w:rsidRDefault="0009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C6576E9"/>
    <w:multiLevelType w:val="hybridMultilevel"/>
    <w:tmpl w:val="4CDAA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9"/>
  </w:num>
  <w:num w:numId="2" w16cid:durableId="241256697">
    <w:abstractNumId w:val="5"/>
  </w:num>
  <w:num w:numId="3" w16cid:durableId="1968854781">
    <w:abstractNumId w:val="15"/>
  </w:num>
  <w:num w:numId="4" w16cid:durableId="944845964">
    <w:abstractNumId w:val="18"/>
  </w:num>
  <w:num w:numId="5" w16cid:durableId="696464388">
    <w:abstractNumId w:val="13"/>
  </w:num>
  <w:num w:numId="6" w16cid:durableId="43141425">
    <w:abstractNumId w:val="4"/>
  </w:num>
  <w:num w:numId="7" w16cid:durableId="857046145">
    <w:abstractNumId w:val="7"/>
  </w:num>
  <w:num w:numId="8" w16cid:durableId="126705630">
    <w:abstractNumId w:val="12"/>
  </w:num>
  <w:num w:numId="9" w16cid:durableId="2072800205">
    <w:abstractNumId w:val="2"/>
  </w:num>
  <w:num w:numId="10" w16cid:durableId="1153716661">
    <w:abstractNumId w:val="0"/>
  </w:num>
  <w:num w:numId="11" w16cid:durableId="1487475117">
    <w:abstractNumId w:val="11"/>
  </w:num>
  <w:num w:numId="12" w16cid:durableId="1824083953">
    <w:abstractNumId w:val="1"/>
  </w:num>
  <w:num w:numId="13" w16cid:durableId="1794326864">
    <w:abstractNumId w:val="16"/>
  </w:num>
  <w:num w:numId="14" w16cid:durableId="1933509732">
    <w:abstractNumId w:val="6"/>
  </w:num>
  <w:num w:numId="15" w16cid:durableId="2098356705">
    <w:abstractNumId w:val="9"/>
  </w:num>
  <w:num w:numId="16" w16cid:durableId="1618246626">
    <w:abstractNumId w:val="14"/>
  </w:num>
  <w:num w:numId="17" w16cid:durableId="782380433">
    <w:abstractNumId w:val="17"/>
  </w:num>
  <w:num w:numId="18" w16cid:durableId="1975787401">
    <w:abstractNumId w:val="10"/>
  </w:num>
  <w:num w:numId="19" w16cid:durableId="292515975">
    <w:abstractNumId w:val="8"/>
  </w:num>
  <w:num w:numId="20" w16cid:durableId="454371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91097"/>
    <w:rsid w:val="000B503C"/>
    <w:rsid w:val="000C5CFD"/>
    <w:rsid w:val="000F2C83"/>
    <w:rsid w:val="000F696F"/>
    <w:rsid w:val="0011243D"/>
    <w:rsid w:val="00151ADD"/>
    <w:rsid w:val="00174C7D"/>
    <w:rsid w:val="00185011"/>
    <w:rsid w:val="0019129D"/>
    <w:rsid w:val="001A166D"/>
    <w:rsid w:val="001C0D70"/>
    <w:rsid w:val="001C47B0"/>
    <w:rsid w:val="001E6035"/>
    <w:rsid w:val="001F44EA"/>
    <w:rsid w:val="002009CD"/>
    <w:rsid w:val="00211196"/>
    <w:rsid w:val="00211326"/>
    <w:rsid w:val="00215FAD"/>
    <w:rsid w:val="00222F0C"/>
    <w:rsid w:val="002232BE"/>
    <w:rsid w:val="00223ED9"/>
    <w:rsid w:val="00226D3B"/>
    <w:rsid w:val="002535DB"/>
    <w:rsid w:val="00263ADB"/>
    <w:rsid w:val="0027528B"/>
    <w:rsid w:val="00276058"/>
    <w:rsid w:val="00276F7F"/>
    <w:rsid w:val="002A5EF1"/>
    <w:rsid w:val="002B68EA"/>
    <w:rsid w:val="002C10A8"/>
    <w:rsid w:val="002D1221"/>
    <w:rsid w:val="002F5364"/>
    <w:rsid w:val="00341CF7"/>
    <w:rsid w:val="00342B00"/>
    <w:rsid w:val="00376E4E"/>
    <w:rsid w:val="00383238"/>
    <w:rsid w:val="00383D06"/>
    <w:rsid w:val="00393A93"/>
    <w:rsid w:val="003B2ADA"/>
    <w:rsid w:val="003E7518"/>
    <w:rsid w:val="00403759"/>
    <w:rsid w:val="00410D8D"/>
    <w:rsid w:val="00451777"/>
    <w:rsid w:val="004D0CC1"/>
    <w:rsid w:val="004D1E4C"/>
    <w:rsid w:val="00511A19"/>
    <w:rsid w:val="005323AC"/>
    <w:rsid w:val="0055449C"/>
    <w:rsid w:val="005806C1"/>
    <w:rsid w:val="005A0D83"/>
    <w:rsid w:val="005A7A74"/>
    <w:rsid w:val="005C0E93"/>
    <w:rsid w:val="006122D8"/>
    <w:rsid w:val="00641450"/>
    <w:rsid w:val="006439E3"/>
    <w:rsid w:val="00655725"/>
    <w:rsid w:val="00655B22"/>
    <w:rsid w:val="006749FB"/>
    <w:rsid w:val="00680B0C"/>
    <w:rsid w:val="0069446D"/>
    <w:rsid w:val="006B751B"/>
    <w:rsid w:val="0072415A"/>
    <w:rsid w:val="00732FBA"/>
    <w:rsid w:val="00737982"/>
    <w:rsid w:val="00744D14"/>
    <w:rsid w:val="00763629"/>
    <w:rsid w:val="007C068E"/>
    <w:rsid w:val="007C6355"/>
    <w:rsid w:val="007C6624"/>
    <w:rsid w:val="007F2EFF"/>
    <w:rsid w:val="00801F8F"/>
    <w:rsid w:val="00803035"/>
    <w:rsid w:val="008031C1"/>
    <w:rsid w:val="00825522"/>
    <w:rsid w:val="00840574"/>
    <w:rsid w:val="008741C7"/>
    <w:rsid w:val="00874344"/>
    <w:rsid w:val="00877629"/>
    <w:rsid w:val="00884106"/>
    <w:rsid w:val="008858C4"/>
    <w:rsid w:val="008A2AA7"/>
    <w:rsid w:val="008B68CF"/>
    <w:rsid w:val="008C0889"/>
    <w:rsid w:val="00942431"/>
    <w:rsid w:val="00957077"/>
    <w:rsid w:val="009F7349"/>
    <w:rsid w:val="00A0275E"/>
    <w:rsid w:val="00A074BA"/>
    <w:rsid w:val="00A16060"/>
    <w:rsid w:val="00A507EB"/>
    <w:rsid w:val="00A7316D"/>
    <w:rsid w:val="00A944D6"/>
    <w:rsid w:val="00AA7BCF"/>
    <w:rsid w:val="00AC3137"/>
    <w:rsid w:val="00AD6E8B"/>
    <w:rsid w:val="00AF2E3F"/>
    <w:rsid w:val="00B32D27"/>
    <w:rsid w:val="00B4445A"/>
    <w:rsid w:val="00B83DC8"/>
    <w:rsid w:val="00C34EBE"/>
    <w:rsid w:val="00C40E4E"/>
    <w:rsid w:val="00C4686A"/>
    <w:rsid w:val="00C56337"/>
    <w:rsid w:val="00C947F3"/>
    <w:rsid w:val="00CB4EE3"/>
    <w:rsid w:val="00CC10B2"/>
    <w:rsid w:val="00CD703B"/>
    <w:rsid w:val="00CF02E4"/>
    <w:rsid w:val="00D148A2"/>
    <w:rsid w:val="00D34C93"/>
    <w:rsid w:val="00D46857"/>
    <w:rsid w:val="00D76751"/>
    <w:rsid w:val="00D81948"/>
    <w:rsid w:val="00D81ACE"/>
    <w:rsid w:val="00D857B1"/>
    <w:rsid w:val="00D9508B"/>
    <w:rsid w:val="00DF0AD1"/>
    <w:rsid w:val="00E553FB"/>
    <w:rsid w:val="00EA7D83"/>
    <w:rsid w:val="00F15532"/>
    <w:rsid w:val="00F25A9E"/>
    <w:rsid w:val="00F42FA2"/>
    <w:rsid w:val="00F47B57"/>
    <w:rsid w:val="00F625FF"/>
    <w:rsid w:val="00F631F4"/>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table" w:customStyle="1" w:styleId="Tabela-Siatka1">
    <w:name w:val="Tabela - Siatka1"/>
    <w:basedOn w:val="Standardowy"/>
    <w:next w:val="Tabela-Siatka"/>
    <w:uiPriority w:val="39"/>
    <w:rsid w:val="00D148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14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3676</Words>
  <Characters>22060</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2025-08-22T11:03:00Z</dcterms:created>
  <dcterms:modified xsi:type="dcterms:W3CDTF">2025-08-22T11:03:00Z</dcterms:modified>
</cp:coreProperties>
</file>