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C58" w14:textId="0EA666E8" w:rsidR="00E4030D" w:rsidRPr="00585FB6" w:rsidRDefault="00E4030D" w:rsidP="00585FB6">
      <w:pPr>
        <w:tabs>
          <w:tab w:val="left" w:pos="5670"/>
        </w:tabs>
        <w:spacing w:line="312" w:lineRule="auto"/>
        <w:rPr>
          <w:rFonts w:asciiTheme="minorHAnsi" w:hAnsiTheme="minorHAnsi" w:cstheme="minorHAnsi"/>
        </w:rPr>
      </w:pPr>
      <w:bookmarkStart w:id="0" w:name="_Hlk139886253"/>
      <w:r w:rsidRPr="00585FB6">
        <w:rPr>
          <w:rFonts w:asciiTheme="minorHAnsi" w:hAnsiTheme="minorHAnsi" w:cstheme="minorHAnsi"/>
        </w:rPr>
        <w:t>Warszawa, dnia</w:t>
      </w:r>
      <w:r w:rsidR="008065D6" w:rsidRPr="00585FB6">
        <w:rPr>
          <w:rFonts w:asciiTheme="minorHAnsi" w:hAnsiTheme="minorHAnsi" w:cstheme="minorHAnsi"/>
        </w:rPr>
        <w:t xml:space="preserve"> </w:t>
      </w:r>
      <w:r w:rsidR="00185948" w:rsidRPr="00585FB6">
        <w:rPr>
          <w:rFonts w:asciiTheme="minorHAnsi" w:hAnsiTheme="minorHAnsi" w:cstheme="minorHAnsi"/>
        </w:rPr>
        <w:t>6</w:t>
      </w:r>
      <w:r w:rsidR="008065D6" w:rsidRPr="00585FB6">
        <w:rPr>
          <w:rFonts w:asciiTheme="minorHAnsi" w:hAnsiTheme="minorHAnsi" w:cstheme="minorHAnsi"/>
        </w:rPr>
        <w:t xml:space="preserve"> </w:t>
      </w:r>
      <w:r w:rsidR="000C186A" w:rsidRPr="00585FB6">
        <w:rPr>
          <w:rFonts w:asciiTheme="minorHAnsi" w:hAnsiTheme="minorHAnsi" w:cstheme="minorHAnsi"/>
        </w:rPr>
        <w:t>lutego</w:t>
      </w:r>
      <w:r w:rsidRPr="00585FB6">
        <w:rPr>
          <w:rFonts w:asciiTheme="minorHAnsi" w:hAnsiTheme="minorHAnsi" w:cstheme="minorHAnsi"/>
        </w:rPr>
        <w:t xml:space="preserve"> 202</w:t>
      </w:r>
      <w:r w:rsidR="000C186A" w:rsidRPr="00585FB6">
        <w:rPr>
          <w:rFonts w:asciiTheme="minorHAnsi" w:hAnsiTheme="minorHAnsi" w:cstheme="minorHAnsi"/>
        </w:rPr>
        <w:t>5</w:t>
      </w:r>
      <w:r w:rsidRPr="00585FB6">
        <w:rPr>
          <w:rFonts w:asciiTheme="minorHAnsi" w:hAnsiTheme="minorHAnsi" w:cstheme="minorHAnsi"/>
        </w:rPr>
        <w:t xml:space="preserve"> r.</w:t>
      </w:r>
    </w:p>
    <w:p w14:paraId="6F7A664D" w14:textId="0123163B" w:rsidR="007D4065" w:rsidRPr="00585FB6" w:rsidRDefault="0015433F" w:rsidP="00585FB6">
      <w:pPr>
        <w:spacing w:before="20" w:after="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D</w:t>
      </w:r>
      <w:r w:rsidR="000C186A" w:rsidRPr="00585FB6">
        <w:rPr>
          <w:rFonts w:asciiTheme="minorHAnsi" w:hAnsiTheme="minorHAnsi" w:cstheme="minorHAnsi"/>
        </w:rPr>
        <w:t>P</w:t>
      </w:r>
      <w:r w:rsidRPr="00585FB6">
        <w:rPr>
          <w:rFonts w:asciiTheme="minorHAnsi" w:hAnsiTheme="minorHAnsi" w:cstheme="minorHAnsi"/>
        </w:rPr>
        <w:t>.8361.1</w:t>
      </w:r>
      <w:r w:rsidR="000C186A" w:rsidRPr="00585FB6">
        <w:rPr>
          <w:rFonts w:asciiTheme="minorHAnsi" w:hAnsiTheme="minorHAnsi" w:cstheme="minorHAnsi"/>
        </w:rPr>
        <w:t>33</w:t>
      </w:r>
      <w:r w:rsidRPr="00585FB6">
        <w:rPr>
          <w:rFonts w:asciiTheme="minorHAnsi" w:hAnsiTheme="minorHAnsi" w:cstheme="minorHAnsi"/>
        </w:rPr>
        <w:t>.2024</w:t>
      </w:r>
    </w:p>
    <w:p w14:paraId="0CCC06C3" w14:textId="50EBCBE8" w:rsidR="00E4030D" w:rsidRPr="00585FB6" w:rsidRDefault="00E4030D" w:rsidP="00585FB6">
      <w:pPr>
        <w:spacing w:before="120" w:line="312" w:lineRule="auto"/>
        <w:rPr>
          <w:rFonts w:asciiTheme="minorHAnsi" w:hAnsiTheme="minorHAnsi" w:cstheme="minorHAnsi"/>
          <w:spacing w:val="10"/>
        </w:rPr>
      </w:pPr>
      <w:r w:rsidRPr="00585FB6">
        <w:rPr>
          <w:rFonts w:asciiTheme="minorHAnsi" w:hAnsiTheme="minorHAnsi" w:cstheme="minorHAnsi"/>
        </w:rPr>
        <w:t xml:space="preserve">DECYZJA </w:t>
      </w:r>
      <w:r w:rsidR="0015433F" w:rsidRPr="00585FB6">
        <w:rPr>
          <w:rFonts w:asciiTheme="minorHAnsi" w:hAnsiTheme="minorHAnsi" w:cstheme="minorHAnsi"/>
          <w:spacing w:val="10"/>
        </w:rPr>
        <w:t>PO.</w:t>
      </w:r>
      <w:r w:rsidR="00942835" w:rsidRPr="00585FB6">
        <w:rPr>
          <w:rFonts w:asciiTheme="minorHAnsi" w:hAnsiTheme="minorHAnsi" w:cstheme="minorHAnsi"/>
          <w:spacing w:val="10"/>
        </w:rPr>
        <w:t>1</w:t>
      </w:r>
      <w:r w:rsidR="0015433F" w:rsidRPr="00585FB6">
        <w:rPr>
          <w:rFonts w:asciiTheme="minorHAnsi" w:hAnsiTheme="minorHAnsi" w:cstheme="minorHAnsi"/>
          <w:spacing w:val="10"/>
        </w:rPr>
        <w:t>.C.</w:t>
      </w:r>
      <w:r w:rsidR="00942835" w:rsidRPr="00585FB6">
        <w:rPr>
          <w:rFonts w:asciiTheme="minorHAnsi" w:hAnsiTheme="minorHAnsi" w:cstheme="minorHAnsi"/>
          <w:spacing w:val="10"/>
        </w:rPr>
        <w:t>1</w:t>
      </w:r>
      <w:r w:rsidR="0015433F" w:rsidRPr="00585FB6">
        <w:rPr>
          <w:rFonts w:asciiTheme="minorHAnsi" w:hAnsiTheme="minorHAnsi" w:cstheme="minorHAnsi"/>
          <w:spacing w:val="10"/>
        </w:rPr>
        <w:t>.202</w:t>
      </w:r>
      <w:r w:rsidR="00942835" w:rsidRPr="00585FB6">
        <w:rPr>
          <w:rFonts w:asciiTheme="minorHAnsi" w:hAnsiTheme="minorHAnsi" w:cstheme="minorHAnsi"/>
          <w:spacing w:val="10"/>
        </w:rPr>
        <w:t>5</w:t>
      </w:r>
      <w:r w:rsidR="0015433F" w:rsidRPr="00585FB6">
        <w:rPr>
          <w:rFonts w:asciiTheme="minorHAnsi" w:hAnsiTheme="minorHAnsi" w:cstheme="minorHAnsi"/>
          <w:spacing w:val="10"/>
        </w:rPr>
        <w:t>.</w:t>
      </w:r>
      <w:r w:rsidR="005F535B" w:rsidRPr="00585FB6">
        <w:rPr>
          <w:rFonts w:asciiTheme="minorHAnsi" w:hAnsiTheme="minorHAnsi" w:cstheme="minorHAnsi"/>
          <w:spacing w:val="10"/>
        </w:rPr>
        <w:t>JG</w:t>
      </w:r>
    </w:p>
    <w:p w14:paraId="0A2C2E1A" w14:textId="0B7695C2" w:rsidR="00E4030D" w:rsidRPr="00585FB6" w:rsidRDefault="00E4030D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Na podstawie art. 21a ust. 5 ustawy z dnia 6 marca 2018 r. Prawo przedsiębiorców (Dz. U. z 202</w:t>
      </w:r>
      <w:r w:rsidR="0089029B" w:rsidRPr="00585FB6">
        <w:rPr>
          <w:rFonts w:asciiTheme="minorHAnsi" w:hAnsiTheme="minorHAnsi" w:cstheme="minorHAnsi"/>
        </w:rPr>
        <w:t>4</w:t>
      </w:r>
      <w:r w:rsidRPr="00585FB6">
        <w:rPr>
          <w:rFonts w:asciiTheme="minorHAnsi" w:hAnsiTheme="minorHAnsi" w:cstheme="minorHAnsi"/>
        </w:rPr>
        <w:t xml:space="preserve"> r. poz. </w:t>
      </w:r>
      <w:r w:rsidR="00160716" w:rsidRPr="00585FB6">
        <w:rPr>
          <w:rFonts w:asciiTheme="minorHAnsi" w:hAnsiTheme="minorHAnsi" w:cstheme="minorHAnsi"/>
        </w:rPr>
        <w:t>236</w:t>
      </w:r>
      <w:r w:rsidR="00DB3936" w:rsidRPr="00585FB6">
        <w:rPr>
          <w:rFonts w:asciiTheme="minorHAnsi" w:hAnsiTheme="minorHAnsi" w:cstheme="minorHAnsi"/>
        </w:rPr>
        <w:t>, ze zm.</w:t>
      </w:r>
      <w:r w:rsidR="0089029B" w:rsidRPr="00585FB6">
        <w:rPr>
          <w:rFonts w:asciiTheme="minorHAnsi" w:hAnsiTheme="minorHAnsi" w:cstheme="minorHAnsi"/>
        </w:rPr>
        <w:t>)</w:t>
      </w:r>
      <w:r w:rsidRPr="00585FB6">
        <w:rPr>
          <w:rFonts w:asciiTheme="minorHAnsi" w:hAnsiTheme="minorHAnsi" w:cstheme="minorHAnsi"/>
        </w:rPr>
        <w:t xml:space="preserve"> oraz art. 104 § 1 ustawy z dnia 14 czerwca 1960 r. Kodeks postępowania administracyjnego</w:t>
      </w:r>
      <w:r w:rsidR="00313470" w:rsidRPr="00585FB6">
        <w:rPr>
          <w:rFonts w:asciiTheme="minorHAnsi" w:hAnsiTheme="minorHAnsi" w:cstheme="minorHAnsi"/>
        </w:rPr>
        <w:t xml:space="preserve"> </w:t>
      </w:r>
      <w:r w:rsidR="00DB3936" w:rsidRPr="00585FB6">
        <w:rPr>
          <w:rFonts w:asciiTheme="minorHAnsi" w:hAnsiTheme="minorHAnsi" w:cstheme="minorHAnsi"/>
        </w:rPr>
        <w:br/>
      </w:r>
      <w:r w:rsidR="0089029B" w:rsidRPr="00585FB6">
        <w:rPr>
          <w:rFonts w:asciiTheme="minorHAnsi" w:hAnsiTheme="minorHAnsi" w:cstheme="minorHAnsi"/>
        </w:rPr>
        <w:t>(Dz.</w:t>
      </w:r>
      <w:r w:rsidR="00B619A6" w:rsidRPr="00585FB6">
        <w:rPr>
          <w:rFonts w:asciiTheme="minorHAnsi" w:hAnsiTheme="minorHAnsi" w:cstheme="minorHAnsi"/>
        </w:rPr>
        <w:t xml:space="preserve"> </w:t>
      </w:r>
      <w:r w:rsidR="0089029B" w:rsidRPr="00585FB6">
        <w:rPr>
          <w:rFonts w:asciiTheme="minorHAnsi" w:hAnsiTheme="minorHAnsi" w:cstheme="minorHAnsi"/>
        </w:rPr>
        <w:t>U. z 2024 r. poz. 572</w:t>
      </w:r>
      <w:r w:rsidRPr="00585FB6">
        <w:rPr>
          <w:rFonts w:asciiTheme="minorHAnsi" w:hAnsiTheme="minorHAnsi" w:cstheme="minorHAnsi"/>
        </w:rPr>
        <w:t>)</w:t>
      </w:r>
      <w:r w:rsidR="00313470" w:rsidRPr="00585FB6">
        <w:rPr>
          <w:rFonts w:asciiTheme="minorHAnsi" w:hAnsiTheme="minorHAnsi" w:cstheme="minorHAnsi"/>
        </w:rPr>
        <w:t>,</w:t>
      </w:r>
      <w:r w:rsidRPr="00585FB6">
        <w:rPr>
          <w:rFonts w:asciiTheme="minorHAnsi" w:hAnsiTheme="minorHAnsi" w:cstheme="minorHAnsi"/>
        </w:rPr>
        <w:t xml:space="preserve"> po przeprowadzeniu postępowania administracyjnego, </w:t>
      </w:r>
    </w:p>
    <w:p w14:paraId="5BF144F4" w14:textId="77777777" w:rsidR="00E4030D" w:rsidRPr="00585FB6" w:rsidRDefault="00E4030D" w:rsidP="00585FB6">
      <w:pPr>
        <w:spacing w:before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Mazowiecki Wojewódzki Inspektor Inspekcji Handlowej</w:t>
      </w:r>
    </w:p>
    <w:p w14:paraId="51EF369B" w14:textId="613B6330" w:rsidR="00E4030D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odstępuje od wymierzenia przedsiębiorcy</w:t>
      </w:r>
    </w:p>
    <w:p w14:paraId="2813528A" w14:textId="77777777" w:rsidR="005C614E" w:rsidRPr="00585FB6" w:rsidRDefault="005C614E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Kamili Podgórskiej </w:t>
      </w:r>
    </w:p>
    <w:p w14:paraId="64D82D86" w14:textId="0030617F" w:rsidR="005C614E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prowadząc</w:t>
      </w:r>
      <w:r w:rsidR="0015433F" w:rsidRPr="00585FB6">
        <w:rPr>
          <w:rFonts w:asciiTheme="minorHAnsi" w:hAnsiTheme="minorHAnsi" w:cstheme="minorHAnsi"/>
        </w:rPr>
        <w:t>e</w:t>
      </w:r>
      <w:r w:rsidR="00316178" w:rsidRPr="00585FB6">
        <w:rPr>
          <w:rFonts w:asciiTheme="minorHAnsi" w:hAnsiTheme="minorHAnsi" w:cstheme="minorHAnsi"/>
        </w:rPr>
        <w:t>j</w:t>
      </w:r>
      <w:r w:rsidRPr="00585FB6">
        <w:rPr>
          <w:rFonts w:asciiTheme="minorHAnsi" w:hAnsiTheme="minorHAnsi" w:cstheme="minorHAnsi"/>
        </w:rPr>
        <w:t xml:space="preserve"> działalność gospodarczą pod firmą:</w:t>
      </w:r>
      <w:bookmarkStart w:id="1" w:name="_Hlk182400875"/>
      <w:r w:rsidR="00842671" w:rsidRPr="00585FB6">
        <w:rPr>
          <w:rFonts w:asciiTheme="minorHAnsi" w:hAnsiTheme="minorHAnsi" w:cstheme="minorHAnsi"/>
        </w:rPr>
        <w:t xml:space="preserve"> </w:t>
      </w:r>
      <w:bookmarkStart w:id="2" w:name="_Hlk184023693"/>
      <w:bookmarkEnd w:id="1"/>
      <w:r w:rsidR="00313470" w:rsidRPr="00585FB6">
        <w:rPr>
          <w:rFonts w:asciiTheme="minorHAnsi" w:hAnsiTheme="minorHAnsi" w:cstheme="minorHAnsi"/>
        </w:rPr>
        <w:t xml:space="preserve"> </w:t>
      </w:r>
      <w:bookmarkEnd w:id="2"/>
      <w:r w:rsidR="005C614E" w:rsidRPr="00585FB6">
        <w:rPr>
          <w:rFonts w:asciiTheme="minorHAnsi" w:hAnsiTheme="minorHAnsi" w:cstheme="minorHAnsi"/>
        </w:rPr>
        <w:t>Kamila Podgórska</w:t>
      </w:r>
    </w:p>
    <w:p w14:paraId="0D6A7B3F" w14:textId="02A0909B" w:rsidR="00E4030D" w:rsidRPr="00585FB6" w:rsidRDefault="00E4030D" w:rsidP="00585FB6">
      <w:pPr>
        <w:spacing w:before="120"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kary pieniężnej określonej w art. 6 ust. 1 ustawy z dnia 9 maja 2014 r. o informowaniu o cenach towarów</w:t>
      </w:r>
      <w:r w:rsidRPr="00585FB6">
        <w:rPr>
          <w:rFonts w:asciiTheme="minorHAnsi" w:hAnsiTheme="minorHAnsi" w:cstheme="minorHAnsi"/>
        </w:rPr>
        <w:br/>
        <w:t>i usług (Dz. U. z 2023 r. poz. 168)</w:t>
      </w:r>
      <w:r w:rsidR="00B619A6" w:rsidRPr="00585FB6">
        <w:rPr>
          <w:rFonts w:asciiTheme="minorHAnsi" w:hAnsiTheme="minorHAnsi" w:cstheme="minorHAnsi"/>
        </w:rPr>
        <w:t>,</w:t>
      </w:r>
      <w:r w:rsidRPr="00585FB6">
        <w:rPr>
          <w:rFonts w:asciiTheme="minorHAnsi" w:hAnsiTheme="minorHAnsi" w:cstheme="minorHAnsi"/>
        </w:rPr>
        <w:t xml:space="preserve"> z tytułu niewykonania obowiązku, o którym mowa w art. 4 ust. 1 </w:t>
      </w:r>
      <w:r w:rsidR="006B4B45" w:rsidRPr="00585FB6">
        <w:rPr>
          <w:rFonts w:asciiTheme="minorHAnsi" w:hAnsiTheme="minorHAnsi" w:cstheme="minorHAnsi"/>
        </w:rPr>
        <w:br/>
        <w:t xml:space="preserve">ww. </w:t>
      </w:r>
      <w:r w:rsidRPr="00585FB6">
        <w:rPr>
          <w:rFonts w:asciiTheme="minorHAnsi" w:hAnsiTheme="minorHAnsi" w:cstheme="minorHAnsi"/>
        </w:rPr>
        <w:t>ustawy</w:t>
      </w:r>
      <w:r w:rsidR="006B4B45" w:rsidRPr="00585FB6">
        <w:rPr>
          <w:rFonts w:asciiTheme="minorHAnsi" w:hAnsiTheme="minorHAnsi" w:cstheme="minorHAnsi"/>
        </w:rPr>
        <w:t xml:space="preserve">. </w:t>
      </w:r>
    </w:p>
    <w:p w14:paraId="78393883" w14:textId="16159F8D" w:rsidR="00F13FA2" w:rsidRPr="00585FB6" w:rsidRDefault="00316178" w:rsidP="00585FB6">
      <w:pPr>
        <w:spacing w:line="312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hAnsiTheme="minorHAnsi" w:cstheme="minorHAnsi"/>
        </w:rPr>
        <w:t xml:space="preserve">W toku kontroli </w:t>
      </w:r>
      <w:r w:rsidR="00374E38" w:rsidRPr="00585FB6">
        <w:rPr>
          <w:rFonts w:asciiTheme="minorHAnsi" w:hAnsiTheme="minorHAnsi" w:cstheme="minorHAnsi"/>
        </w:rPr>
        <w:t>ww. przedsiębiorcy na stoisku na targowisku miejskim przy ul. Pokoju 12 w Sochaczewie, zakwestionowano 15 partii towarów</w:t>
      </w:r>
      <w:r w:rsidR="00DB3936"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. </w:t>
      </w:r>
      <w:r w:rsidR="00F13FA2" w:rsidRPr="00585FB6">
        <w:rPr>
          <w:rFonts w:asciiTheme="minorHAnsi" w:hAnsiTheme="minorHAnsi" w:cstheme="minorHAnsi"/>
        </w:rPr>
        <w:t>W miejscu sprzedaży detalicznej ww. towarów stwierdzono brak uwidocznienia ich cen, co narusza art. 4 ust. 1 ustawy z dnia 9 maja 2014 r. o informowaniu o cenach towarów i usług. Ponadto narusza § 3 ust. 1 rozporządzenia Ministra Rozwoju i Technologii z dnia 19 grudnia 2022 r. w sprawie uwidaczniania</w:t>
      </w:r>
      <w:r w:rsidR="00DB3936" w:rsidRPr="00585FB6">
        <w:rPr>
          <w:rFonts w:asciiTheme="minorHAnsi" w:hAnsiTheme="minorHAnsi" w:cstheme="minorHAnsi"/>
        </w:rPr>
        <w:t xml:space="preserve"> </w:t>
      </w:r>
      <w:r w:rsidR="00F13FA2" w:rsidRPr="00585FB6">
        <w:rPr>
          <w:rFonts w:asciiTheme="minorHAnsi" w:hAnsiTheme="minorHAnsi" w:cstheme="minorHAnsi"/>
        </w:rPr>
        <w:t>cen towarów i usług (Dz.U. z 2022 r., poz. 2776).</w:t>
      </w:r>
    </w:p>
    <w:p w14:paraId="306C4655" w14:textId="5145A78A" w:rsidR="00B84A46" w:rsidRPr="00585FB6" w:rsidRDefault="00E4030D" w:rsidP="00585FB6">
      <w:pPr>
        <w:spacing w:before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Inspektorat Inspekcji Handlowej uznał, iż zachodzą okoliczności uzasadniające odstąpienie od wymierzenia kary.</w:t>
      </w:r>
    </w:p>
    <w:p w14:paraId="5557A8C0" w14:textId="156E75A1" w:rsidR="00E4030D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UZASADNIENIE</w:t>
      </w:r>
    </w:p>
    <w:p w14:paraId="5ABCA7C4" w14:textId="3190807B" w:rsidR="0015433F" w:rsidRPr="00585FB6" w:rsidRDefault="0015433F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W dniach </w:t>
      </w:r>
      <w:r w:rsidR="00976105" w:rsidRPr="00585FB6">
        <w:rPr>
          <w:rFonts w:asciiTheme="minorHAnsi" w:hAnsiTheme="minorHAnsi" w:cstheme="minorHAnsi"/>
        </w:rPr>
        <w:t>02-09</w:t>
      </w:r>
      <w:r w:rsidRPr="00585FB6">
        <w:rPr>
          <w:rFonts w:asciiTheme="minorHAnsi" w:hAnsiTheme="minorHAnsi" w:cstheme="minorHAnsi"/>
        </w:rPr>
        <w:t>.0</w:t>
      </w:r>
      <w:r w:rsidR="00976105" w:rsidRPr="00585FB6">
        <w:rPr>
          <w:rFonts w:asciiTheme="minorHAnsi" w:hAnsiTheme="minorHAnsi" w:cstheme="minorHAnsi"/>
        </w:rPr>
        <w:t>7</w:t>
      </w:r>
      <w:r w:rsidRPr="00585FB6">
        <w:rPr>
          <w:rFonts w:asciiTheme="minorHAnsi" w:hAnsiTheme="minorHAnsi" w:cstheme="minorHAnsi"/>
        </w:rPr>
        <w:t xml:space="preserve">.2024 r. inspektorzy Wojewódzkiego Inspektoratu Inspekcji Handlowej w Warszawie, Delegatura w </w:t>
      </w:r>
      <w:r w:rsidR="00F25F12" w:rsidRPr="00585FB6">
        <w:rPr>
          <w:rFonts w:asciiTheme="minorHAnsi" w:hAnsiTheme="minorHAnsi" w:cstheme="minorHAnsi"/>
        </w:rPr>
        <w:t>Płocku</w:t>
      </w:r>
      <w:r w:rsidRPr="00585FB6">
        <w:rPr>
          <w:rFonts w:asciiTheme="minorHAnsi" w:hAnsiTheme="minorHAnsi" w:cstheme="minorHAnsi"/>
        </w:rPr>
        <w:t xml:space="preserve">, przeprowadzili kontrolę przedsiębiorcy </w:t>
      </w:r>
      <w:r w:rsidR="00976105" w:rsidRPr="00585FB6">
        <w:rPr>
          <w:rFonts w:asciiTheme="minorHAnsi" w:hAnsiTheme="minorHAnsi" w:cstheme="minorHAnsi"/>
        </w:rPr>
        <w:t>Kamili Podgórskiej</w:t>
      </w:r>
      <w:r w:rsidR="00316178" w:rsidRPr="00585FB6">
        <w:rPr>
          <w:rFonts w:asciiTheme="minorHAnsi" w:hAnsiTheme="minorHAnsi" w:cstheme="minorHAnsi"/>
        </w:rPr>
        <w:t xml:space="preserve">, </w:t>
      </w:r>
      <w:r w:rsidRPr="00585FB6">
        <w:rPr>
          <w:rFonts w:asciiTheme="minorHAnsi" w:hAnsiTheme="minorHAnsi" w:cstheme="minorHAnsi"/>
        </w:rPr>
        <w:t>prowadzące</w:t>
      </w:r>
      <w:r w:rsidR="00316178" w:rsidRPr="00585FB6">
        <w:rPr>
          <w:rFonts w:asciiTheme="minorHAnsi" w:hAnsiTheme="minorHAnsi" w:cstheme="minorHAnsi"/>
        </w:rPr>
        <w:t>j</w:t>
      </w:r>
      <w:r w:rsidRPr="00585FB6">
        <w:rPr>
          <w:rFonts w:asciiTheme="minorHAnsi" w:hAnsiTheme="minorHAnsi" w:cstheme="minorHAnsi"/>
        </w:rPr>
        <w:t xml:space="preserve"> działalność gospodarczą pod firmą: </w:t>
      </w:r>
      <w:r w:rsidR="00976105" w:rsidRPr="00585FB6">
        <w:rPr>
          <w:rFonts w:asciiTheme="minorHAnsi" w:hAnsiTheme="minorHAnsi" w:cstheme="minorHAnsi"/>
        </w:rPr>
        <w:t>Kamila Podgórska.</w:t>
      </w:r>
    </w:p>
    <w:p w14:paraId="381CCBE0" w14:textId="4A40D340" w:rsidR="001162A5" w:rsidRPr="00585FB6" w:rsidRDefault="001162A5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W toku kontroli </w:t>
      </w:r>
      <w:r w:rsidR="005F4D50" w:rsidRPr="00585FB6">
        <w:rPr>
          <w:rFonts w:asciiTheme="minorHAnsi" w:hAnsiTheme="minorHAnsi" w:cstheme="minorHAnsi"/>
        </w:rPr>
        <w:t>ww. przedsiębiorcy na stoisku na targowisku miejskim przy ul. Pokoju 12 w Sochaczewie, zakwestionowano 15 partii towarów</w:t>
      </w:r>
      <w:r w:rsidRPr="00585FB6">
        <w:rPr>
          <w:rFonts w:asciiTheme="minorHAnsi" w:hAnsiTheme="minorHAnsi" w:cstheme="minorHAnsi"/>
        </w:rPr>
        <w:t>, tj.:</w:t>
      </w:r>
    </w:p>
    <w:p w14:paraId="2F16BF3B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Rondelek 1,5 l – stal nierdzewna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Platinum,</w:t>
      </w:r>
    </w:p>
    <w:p w14:paraId="16B30CB5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5 l – stal nierdzewna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Platinum,</w:t>
      </w:r>
    </w:p>
    <w:p w14:paraId="6DFB4029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3 l – stal nierdzewna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Platinum,</w:t>
      </w:r>
    </w:p>
    <w:p w14:paraId="5AD95EE0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2 l – stal nierdzewna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Platinum,</w:t>
      </w:r>
    </w:p>
    <w:p w14:paraId="6019AC7C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lastRenderedPageBreak/>
        <w:t xml:space="preserve">Garnek 9 l – stal nierdzewna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Platinum,</w:t>
      </w:r>
    </w:p>
    <w:p w14:paraId="53FB0D94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11 l – stal nierdzewna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Platinum,</w:t>
      </w:r>
    </w:p>
    <w:p w14:paraId="6144BC42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13 l – stal nierdzewna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Platinum,</w:t>
      </w:r>
    </w:p>
    <w:p w14:paraId="24F7137C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1,5 l – stal nierdzewna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Platinum,</w:t>
      </w:r>
    </w:p>
    <w:p w14:paraId="35B337EA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1,5 l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marmurkowy,</w:t>
      </w:r>
    </w:p>
    <w:p w14:paraId="3774EADE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3 l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marmurkowy,</w:t>
      </w:r>
    </w:p>
    <w:p w14:paraId="1B631ED7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Garnek 5 l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marmurkowy,</w:t>
      </w:r>
    </w:p>
    <w:p w14:paraId="44A2EFED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Rondel 4 l marmurkowy </w:t>
      </w:r>
      <w:proofErr w:type="spellStart"/>
      <w:r w:rsidRPr="00585FB6">
        <w:rPr>
          <w:rFonts w:asciiTheme="minorHAnsi" w:eastAsia="Andale Sans UI" w:hAnsiTheme="minorHAnsi" w:cstheme="minorHAnsi"/>
          <w:kern w:val="1"/>
          <w:lang w:eastAsia="en-US"/>
        </w:rPr>
        <w:t>Zilner</w:t>
      </w:r>
      <w:proofErr w:type="spellEnd"/>
      <w:r w:rsidRPr="00585FB6">
        <w:rPr>
          <w:rFonts w:asciiTheme="minorHAnsi" w:eastAsia="Andale Sans UI" w:hAnsiTheme="minorHAnsi" w:cstheme="minorHAnsi"/>
          <w:kern w:val="1"/>
          <w:lang w:eastAsia="en-US"/>
        </w:rPr>
        <w:t>,</w:t>
      </w:r>
    </w:p>
    <w:p w14:paraId="39DB3E6D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Patelnia marmurkowa </w:t>
      </w:r>
      <w:r w:rsidRPr="00585FB6">
        <w:rPr>
          <w:rFonts w:ascii="Cambria Math" w:eastAsia="Andale Sans UI" w:hAnsi="Cambria Math" w:cs="Cambria Math"/>
          <w:kern w:val="1"/>
          <w:lang w:eastAsia="en-US"/>
        </w:rPr>
        <w:t>⌀</w:t>
      </w: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20 cm,</w:t>
      </w:r>
    </w:p>
    <w:p w14:paraId="2AF6A195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Patelnia marmurkowa </w:t>
      </w:r>
      <w:r w:rsidRPr="00585FB6">
        <w:rPr>
          <w:rFonts w:ascii="Cambria Math" w:eastAsia="Andale Sans UI" w:hAnsi="Cambria Math" w:cs="Cambria Math"/>
          <w:kern w:val="1"/>
          <w:lang w:eastAsia="en-US"/>
        </w:rPr>
        <w:t>⌀</w:t>
      </w: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24 cm,</w:t>
      </w:r>
    </w:p>
    <w:p w14:paraId="52A19DA1" w14:textId="77777777" w:rsidR="005F4D50" w:rsidRPr="00585FB6" w:rsidRDefault="005F4D50" w:rsidP="00585FB6">
      <w:pPr>
        <w:widowControl w:val="0"/>
        <w:numPr>
          <w:ilvl w:val="0"/>
          <w:numId w:val="22"/>
        </w:numPr>
        <w:suppressAutoHyphens/>
        <w:spacing w:line="312" w:lineRule="auto"/>
        <w:ind w:left="714" w:hanging="357"/>
        <w:rPr>
          <w:rFonts w:asciiTheme="minorHAnsi" w:eastAsia="Andale Sans UI" w:hAnsiTheme="minorHAnsi" w:cstheme="minorHAnsi"/>
          <w:kern w:val="1"/>
          <w:lang w:eastAsia="en-US"/>
        </w:rPr>
      </w:pP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Patelnia marmurkowa </w:t>
      </w:r>
      <w:r w:rsidRPr="00585FB6">
        <w:rPr>
          <w:rFonts w:ascii="Cambria Math" w:eastAsia="Andale Sans UI" w:hAnsi="Cambria Math" w:cs="Cambria Math"/>
          <w:kern w:val="1"/>
          <w:lang w:eastAsia="en-US"/>
        </w:rPr>
        <w:t>⌀</w:t>
      </w:r>
      <w:r w:rsidRPr="00585FB6">
        <w:rPr>
          <w:rFonts w:asciiTheme="minorHAnsi" w:eastAsia="Andale Sans UI" w:hAnsiTheme="minorHAnsi" w:cstheme="minorHAnsi"/>
          <w:kern w:val="1"/>
          <w:lang w:eastAsia="en-US"/>
        </w:rPr>
        <w:t xml:space="preserve"> 26 cm.</w:t>
      </w:r>
    </w:p>
    <w:p w14:paraId="1CE2F6A5" w14:textId="5933743E" w:rsidR="001162A5" w:rsidRPr="00585FB6" w:rsidRDefault="001162A5" w:rsidP="00585FB6">
      <w:pPr>
        <w:spacing w:before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W miejscu sprzedaży detalicznej </w:t>
      </w:r>
      <w:r w:rsidR="00ED0C8E" w:rsidRPr="00585FB6">
        <w:rPr>
          <w:rFonts w:asciiTheme="minorHAnsi" w:hAnsiTheme="minorHAnsi" w:cstheme="minorHAnsi"/>
        </w:rPr>
        <w:t xml:space="preserve">ww. towarów </w:t>
      </w:r>
      <w:r w:rsidRPr="00585FB6">
        <w:rPr>
          <w:rFonts w:asciiTheme="minorHAnsi" w:hAnsiTheme="minorHAnsi" w:cstheme="minorHAnsi"/>
        </w:rPr>
        <w:t xml:space="preserve">stwierdzono brak uwidocznienia </w:t>
      </w:r>
      <w:r w:rsidR="00D36517" w:rsidRPr="00585FB6">
        <w:rPr>
          <w:rFonts w:asciiTheme="minorHAnsi" w:hAnsiTheme="minorHAnsi" w:cstheme="minorHAnsi"/>
        </w:rPr>
        <w:t xml:space="preserve">ich </w:t>
      </w:r>
      <w:r w:rsidRPr="00585FB6">
        <w:rPr>
          <w:rFonts w:asciiTheme="minorHAnsi" w:hAnsiTheme="minorHAnsi" w:cstheme="minorHAnsi"/>
        </w:rPr>
        <w:t>cen,</w:t>
      </w:r>
      <w:r w:rsidR="00D36517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>co narusza art. 4 ust. 1 ustawy z dnia</w:t>
      </w:r>
      <w:r w:rsidR="00ED0C8E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>9 maja 2014 r. o informowaniu o cenach towarów i usług. Ponadto narusza § 3 ust. 1 rozporządzenia Ministra Rozwoju i Technologii z dnia 19 grudnia 2022 r. w sprawie uwidaczniania cen towarów i usług.</w:t>
      </w:r>
    </w:p>
    <w:p w14:paraId="29C68443" w14:textId="3BE67663" w:rsidR="00E4030D" w:rsidRPr="00585FB6" w:rsidRDefault="00E4030D" w:rsidP="00585FB6">
      <w:pPr>
        <w:spacing w:before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Mazowiecki Wojewódzki Inspektor Inspekcji Handlowej ustalił i stwierdził</w:t>
      </w:r>
      <w:r w:rsidR="00DB3936" w:rsidRPr="00585FB6">
        <w:rPr>
          <w:rFonts w:asciiTheme="minorHAnsi" w:hAnsiTheme="minorHAnsi" w:cstheme="minorHAnsi"/>
        </w:rPr>
        <w:t xml:space="preserve"> co </w:t>
      </w:r>
      <w:r w:rsidR="00C727C8" w:rsidRPr="00585FB6">
        <w:rPr>
          <w:rFonts w:asciiTheme="minorHAnsi" w:hAnsiTheme="minorHAnsi" w:cstheme="minorHAnsi"/>
        </w:rPr>
        <w:t>następuje</w:t>
      </w:r>
      <w:r w:rsidR="00DB3936" w:rsidRPr="00585FB6">
        <w:rPr>
          <w:rFonts w:asciiTheme="minorHAnsi" w:hAnsiTheme="minorHAnsi" w:cstheme="minorHAnsi"/>
        </w:rPr>
        <w:t>.</w:t>
      </w:r>
    </w:p>
    <w:p w14:paraId="0DFF432E" w14:textId="5D831F88" w:rsidR="00DB3936" w:rsidRPr="00585FB6" w:rsidRDefault="00E4030D" w:rsidP="00585FB6">
      <w:pPr>
        <w:spacing w:before="120" w:after="120" w:line="312" w:lineRule="auto"/>
        <w:rPr>
          <w:rFonts w:asciiTheme="minorHAnsi" w:hAnsiTheme="minorHAnsi" w:cstheme="minorHAnsi"/>
          <w:highlight w:val="yellow"/>
        </w:rPr>
      </w:pPr>
      <w:r w:rsidRPr="00585FB6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DB3936" w:rsidRPr="00585FB6">
        <w:rPr>
          <w:rFonts w:asciiTheme="minorHAnsi" w:hAnsiTheme="minorHAnsi" w:cstheme="minorHAnsi"/>
        </w:rPr>
        <w:t xml:space="preserve"> </w:t>
      </w:r>
      <w:r w:rsidR="00E35B26" w:rsidRPr="00585FB6">
        <w:rPr>
          <w:rFonts w:asciiTheme="minorHAnsi" w:hAnsiTheme="minorHAnsi" w:cstheme="minorHAnsi"/>
        </w:rPr>
        <w:t>Za cenę, zgodnie z definicją określoną w art. 3 ust. 1 pkt 1 ww. ustawy, uznaje się wartość wyrażoną w jednostkach pieniężnych, którą kupujący jest obowiązany zapłacić przedsiębiorcy za towar lub usługę.</w:t>
      </w:r>
      <w:r w:rsidR="00DB3936" w:rsidRPr="00585FB6">
        <w:rPr>
          <w:rFonts w:asciiTheme="minorHAnsi" w:hAnsiTheme="minorHAnsi" w:cstheme="minorHAnsi"/>
        </w:rPr>
        <w:t xml:space="preserve"> </w:t>
      </w:r>
      <w:r w:rsidR="00E35B26" w:rsidRPr="00585FB6">
        <w:rPr>
          <w:rFonts w:asciiTheme="minorHAnsi" w:hAnsiTheme="minorHAnsi" w:cstheme="minorHAnsi"/>
        </w:rPr>
        <w:t xml:space="preserve">Zgodnie z § 3 ust. 1 rozporządzenia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</w:t>
      </w:r>
      <w:r w:rsidR="00DB3936" w:rsidRPr="00585FB6">
        <w:rPr>
          <w:rFonts w:asciiTheme="minorHAnsi" w:hAnsiTheme="minorHAnsi" w:cstheme="minorHAnsi"/>
        </w:rPr>
        <w:br/>
      </w:r>
      <w:r w:rsidR="00E35B26" w:rsidRPr="00585FB6">
        <w:rPr>
          <w:rFonts w:asciiTheme="minorHAnsi" w:hAnsiTheme="minorHAnsi" w:cstheme="minorHAnsi"/>
        </w:rPr>
        <w:t>w miejscu ogólnodostępnym i dobrze widocznym dla konsumentów.</w:t>
      </w:r>
      <w:r w:rsidR="00DB3936" w:rsidRPr="00585FB6">
        <w:rPr>
          <w:rFonts w:asciiTheme="minorHAnsi" w:hAnsiTheme="minorHAnsi" w:cstheme="minorHAnsi"/>
        </w:rPr>
        <w:t xml:space="preserve"> </w:t>
      </w:r>
    </w:p>
    <w:p w14:paraId="7E36C66E" w14:textId="13CCE25B" w:rsidR="00E4030D" w:rsidRPr="00585FB6" w:rsidRDefault="00E4030D" w:rsidP="00585FB6">
      <w:pPr>
        <w:spacing w:before="120"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Zgodnie z art. 6 ust. 1 </w:t>
      </w:r>
      <w:r w:rsidR="00C061CD" w:rsidRPr="00585FB6">
        <w:rPr>
          <w:rFonts w:asciiTheme="minorHAnsi" w:hAnsiTheme="minorHAnsi" w:cstheme="minorHAnsi"/>
        </w:rPr>
        <w:t xml:space="preserve">ww. </w:t>
      </w:r>
      <w:r w:rsidRPr="00585FB6">
        <w:rPr>
          <w:rFonts w:asciiTheme="minorHAnsi" w:hAnsiTheme="minorHAnsi" w:cstheme="minorHAnsi"/>
        </w:rPr>
        <w:t>ustawy do przestrzegania obowiązków zobowiązany jest przedsiębiorca.</w:t>
      </w:r>
    </w:p>
    <w:p w14:paraId="12686FD2" w14:textId="38B5DCA7" w:rsidR="00E35B26" w:rsidRPr="00585FB6" w:rsidRDefault="00E4030D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="00E35B26" w:rsidRPr="00585FB6">
        <w:rPr>
          <w:rFonts w:asciiTheme="minorHAnsi" w:hAnsiTheme="minorHAnsi" w:cstheme="minorHAnsi"/>
          <w:color w:val="000000"/>
        </w:rPr>
        <w:t xml:space="preserve"> </w:t>
      </w:r>
      <w:r w:rsidR="00ED0C8E" w:rsidRPr="00585FB6">
        <w:rPr>
          <w:rFonts w:asciiTheme="minorHAnsi" w:hAnsiTheme="minorHAnsi" w:cstheme="minorHAnsi"/>
        </w:rPr>
        <w:t xml:space="preserve">Kamila Podgórska, </w:t>
      </w:r>
      <w:r w:rsidR="00E35B26" w:rsidRPr="00585FB6">
        <w:rPr>
          <w:rFonts w:asciiTheme="minorHAnsi" w:hAnsiTheme="minorHAnsi" w:cstheme="minorHAnsi"/>
        </w:rPr>
        <w:t>prowadząc</w:t>
      </w:r>
      <w:r w:rsidR="00316178" w:rsidRPr="00585FB6">
        <w:rPr>
          <w:rFonts w:asciiTheme="minorHAnsi" w:hAnsiTheme="minorHAnsi" w:cstheme="minorHAnsi"/>
        </w:rPr>
        <w:t>a</w:t>
      </w:r>
      <w:r w:rsidR="00E35B26" w:rsidRPr="00585FB6">
        <w:rPr>
          <w:rFonts w:asciiTheme="minorHAnsi" w:hAnsiTheme="minorHAnsi" w:cstheme="minorHAnsi"/>
        </w:rPr>
        <w:t xml:space="preserve"> działalność gospodarczą pod firmą:</w:t>
      </w:r>
      <w:r w:rsidRPr="00585FB6">
        <w:rPr>
          <w:rFonts w:asciiTheme="minorHAnsi" w:hAnsiTheme="minorHAnsi" w:cstheme="minorHAnsi"/>
        </w:rPr>
        <w:t xml:space="preserve"> </w:t>
      </w:r>
      <w:bookmarkStart w:id="3" w:name="_Hlk178686407"/>
      <w:r w:rsidR="00ED0C8E" w:rsidRPr="00585FB6">
        <w:rPr>
          <w:rFonts w:asciiTheme="minorHAnsi" w:hAnsiTheme="minorHAnsi" w:cstheme="minorHAnsi"/>
        </w:rPr>
        <w:t>Kamila Podgórska</w:t>
      </w:r>
      <w:r w:rsidR="00E35B26" w:rsidRPr="00585FB6">
        <w:rPr>
          <w:rFonts w:asciiTheme="minorHAnsi" w:hAnsiTheme="minorHAnsi" w:cstheme="minorHAnsi"/>
        </w:rPr>
        <w:t>,</w:t>
      </w:r>
      <w:r w:rsidR="00C3195D" w:rsidRPr="00585FB6">
        <w:rPr>
          <w:rFonts w:asciiTheme="minorHAnsi" w:hAnsiTheme="minorHAnsi" w:cstheme="minorHAnsi"/>
        </w:rPr>
        <w:t xml:space="preserve"> poprzez brak uwidocznienia cen </w:t>
      </w:r>
      <w:r w:rsidR="00540455" w:rsidRPr="00585FB6">
        <w:rPr>
          <w:rFonts w:asciiTheme="minorHAnsi" w:hAnsiTheme="minorHAnsi" w:cstheme="minorHAnsi"/>
        </w:rPr>
        <w:t>15</w:t>
      </w:r>
      <w:r w:rsidR="00C3195D" w:rsidRPr="00585FB6">
        <w:rPr>
          <w:rFonts w:asciiTheme="minorHAnsi" w:hAnsiTheme="minorHAnsi" w:cstheme="minorHAnsi"/>
        </w:rPr>
        <w:t xml:space="preserve"> partii towarów, </w:t>
      </w:r>
      <w:r w:rsidR="00C3195D" w:rsidRPr="00585FB6">
        <w:rPr>
          <w:rFonts w:asciiTheme="minorHAnsi" w:hAnsiTheme="minorHAnsi" w:cstheme="minorHAnsi"/>
          <w:color w:val="000000"/>
        </w:rPr>
        <w:t>nie wykonał</w:t>
      </w:r>
      <w:r w:rsidR="00316178" w:rsidRPr="00585FB6">
        <w:rPr>
          <w:rFonts w:asciiTheme="minorHAnsi" w:hAnsiTheme="minorHAnsi" w:cstheme="minorHAnsi"/>
          <w:color w:val="000000"/>
        </w:rPr>
        <w:t>a</w:t>
      </w:r>
      <w:r w:rsidR="00C3195D" w:rsidRPr="00585FB6">
        <w:rPr>
          <w:rFonts w:asciiTheme="minorHAnsi" w:hAnsiTheme="minorHAnsi" w:cstheme="minorHAnsi"/>
          <w:color w:val="000000"/>
        </w:rPr>
        <w:t xml:space="preserve"> obowiązku wynikającego z art. 4 ust. 1 ustawy z dnia 9 maja 2014 r. o informowaniu o cenach towarów</w:t>
      </w:r>
      <w:r w:rsidR="00540455" w:rsidRPr="00585FB6">
        <w:rPr>
          <w:rFonts w:asciiTheme="minorHAnsi" w:hAnsiTheme="minorHAnsi" w:cstheme="minorHAnsi"/>
          <w:color w:val="000000"/>
        </w:rPr>
        <w:br/>
      </w:r>
      <w:r w:rsidR="00C3195D" w:rsidRPr="00585FB6">
        <w:rPr>
          <w:rFonts w:asciiTheme="minorHAnsi" w:hAnsiTheme="minorHAnsi" w:cstheme="minorHAnsi"/>
          <w:color w:val="000000"/>
        </w:rPr>
        <w:t>i usług.</w:t>
      </w:r>
    </w:p>
    <w:bookmarkEnd w:id="3"/>
    <w:p w14:paraId="183B57B1" w14:textId="77777777" w:rsidR="00E4030D" w:rsidRPr="00585FB6" w:rsidRDefault="00E4030D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4, wojewódzki inspektor Inspekcji Handlowej nakłada na niego, w drodze decyzji, karę pieniężną do wysokości 20 000 zł.</w:t>
      </w:r>
    </w:p>
    <w:p w14:paraId="62530B10" w14:textId="62A7E459" w:rsidR="00F15558" w:rsidRPr="00585FB6" w:rsidRDefault="00E4030D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W związku z powyższym</w:t>
      </w:r>
      <w:r w:rsidR="009333AF" w:rsidRPr="00585FB6">
        <w:rPr>
          <w:rFonts w:asciiTheme="minorHAnsi" w:hAnsiTheme="minorHAnsi" w:cstheme="minorHAnsi"/>
        </w:rPr>
        <w:t xml:space="preserve">, pismem z </w:t>
      </w:r>
      <w:r w:rsidR="00961B70" w:rsidRPr="00585FB6">
        <w:rPr>
          <w:rFonts w:asciiTheme="minorHAnsi" w:hAnsiTheme="minorHAnsi" w:cstheme="minorHAnsi"/>
        </w:rPr>
        <w:t>0</w:t>
      </w:r>
      <w:r w:rsidR="00616680" w:rsidRPr="00585FB6">
        <w:rPr>
          <w:rFonts w:asciiTheme="minorHAnsi" w:hAnsiTheme="minorHAnsi" w:cstheme="minorHAnsi"/>
        </w:rPr>
        <w:t>9.0</w:t>
      </w:r>
      <w:r w:rsidR="00961B70" w:rsidRPr="00585FB6">
        <w:rPr>
          <w:rFonts w:asciiTheme="minorHAnsi" w:hAnsiTheme="minorHAnsi" w:cstheme="minorHAnsi"/>
        </w:rPr>
        <w:t>1.</w:t>
      </w:r>
      <w:r w:rsidRPr="00585FB6">
        <w:rPr>
          <w:rFonts w:asciiTheme="minorHAnsi" w:hAnsiTheme="minorHAnsi" w:cstheme="minorHAnsi"/>
        </w:rPr>
        <w:t>202</w:t>
      </w:r>
      <w:r w:rsidR="00616680" w:rsidRPr="00585FB6">
        <w:rPr>
          <w:rFonts w:asciiTheme="minorHAnsi" w:hAnsiTheme="minorHAnsi" w:cstheme="minorHAnsi"/>
        </w:rPr>
        <w:t>5</w:t>
      </w:r>
      <w:r w:rsidRPr="00585FB6">
        <w:rPr>
          <w:rFonts w:asciiTheme="minorHAnsi" w:hAnsiTheme="minorHAnsi" w:cstheme="minorHAnsi"/>
        </w:rPr>
        <w:t xml:space="preserve"> r. Mazowiecki Wojewódzki Inspektor Inspekcji Handlowej działając</w:t>
      </w:r>
      <w:r w:rsidR="009333AF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842671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>z dnia 9 maja 2014 r.</w:t>
      </w:r>
      <w:r w:rsidR="00961B70" w:rsidRPr="00585FB6">
        <w:rPr>
          <w:rFonts w:asciiTheme="minorHAnsi" w:hAnsiTheme="minorHAnsi" w:cstheme="minorHAnsi"/>
        </w:rPr>
        <w:br/>
      </w:r>
      <w:r w:rsidRPr="00585FB6">
        <w:rPr>
          <w:rFonts w:asciiTheme="minorHAnsi" w:hAnsiTheme="minorHAnsi" w:cstheme="minorHAnsi"/>
        </w:rPr>
        <w:lastRenderedPageBreak/>
        <w:t>o informowaniu o cenach towarów i usług, z tytułu niewykonania obowiązku wynikającego z art. 4 ust. 1 ww. ustawy. W zawiadomieniu stronę pouczono o przysługującym jej prawie wypowiedzenia się, co do zebranych dowodów i materiałów.</w:t>
      </w:r>
      <w:r w:rsidR="00C061CD" w:rsidRPr="00585FB6">
        <w:rPr>
          <w:rFonts w:asciiTheme="minorHAnsi" w:hAnsiTheme="minorHAnsi" w:cstheme="minorHAnsi"/>
        </w:rPr>
        <w:t xml:space="preserve"> </w:t>
      </w:r>
      <w:r w:rsidR="00FF672D" w:rsidRPr="00585FB6">
        <w:rPr>
          <w:rFonts w:asciiTheme="minorHAnsi" w:hAnsiTheme="minorHAnsi" w:cstheme="minorHAnsi"/>
        </w:rPr>
        <w:t>Strona nie skorzystała z tego prawa.</w:t>
      </w:r>
    </w:p>
    <w:p w14:paraId="725E6FA4" w14:textId="06A01A29" w:rsidR="00E4030D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F15558" w:rsidRPr="00585FB6">
        <w:rPr>
          <w:rFonts w:asciiTheme="minorHAnsi" w:hAnsiTheme="minorHAnsi" w:cstheme="minorHAnsi"/>
        </w:rPr>
        <w:br/>
      </w:r>
      <w:r w:rsidRPr="00585FB6">
        <w:rPr>
          <w:rFonts w:asciiTheme="minorHAnsi" w:hAnsiTheme="minorHAnsi" w:cstheme="minorHAnsi"/>
        </w:rPr>
        <w:t xml:space="preserve">na podstawie art. 21a ust. 1 ustawy z dnia 6 marca 2018 r. Prawo przedsiębiorców. W myśl tego </w:t>
      </w:r>
      <w:r w:rsidR="00B84A46" w:rsidRPr="00585FB6">
        <w:rPr>
          <w:rFonts w:asciiTheme="minorHAnsi" w:hAnsiTheme="minorHAnsi" w:cstheme="minorHAnsi"/>
        </w:rPr>
        <w:t>przepisu,</w:t>
      </w:r>
      <w:r w:rsidRPr="00585FB6">
        <w:rPr>
          <w:rFonts w:asciiTheme="minorHAnsi" w:hAnsiTheme="minorHAnsi" w:cstheme="minorHAnsi"/>
        </w:rPr>
        <w:t xml:space="preserve"> jeżeli przedsiębiorca wpisany do Centralnej Ewidencji i Informacji</w:t>
      </w:r>
      <w:r w:rsidR="00F15558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F15558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</w:t>
      </w:r>
      <w:r w:rsidR="00540455" w:rsidRPr="00585FB6">
        <w:rPr>
          <w:rFonts w:asciiTheme="minorHAnsi" w:hAnsiTheme="minorHAnsi" w:cstheme="minorHAnsi"/>
        </w:rPr>
        <w:br/>
      </w:r>
      <w:r w:rsidRPr="00585FB6">
        <w:rPr>
          <w:rFonts w:asciiTheme="minorHAnsi" w:hAnsiTheme="minorHAnsi" w:cstheme="minorHAnsi"/>
        </w:rPr>
        <w:t>jej ostatniego zawieszenia lub zakończenia, a właściwy organ wszczyna</w:t>
      </w:r>
      <w:r w:rsidR="00F15558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>w związku z tym naruszenie, postępowanie:</w:t>
      </w:r>
    </w:p>
    <w:p w14:paraId="2BEDCDC2" w14:textId="77777777" w:rsidR="00E4030D" w:rsidRPr="00585FB6" w:rsidRDefault="00E4030D" w:rsidP="00585FB6">
      <w:pPr>
        <w:numPr>
          <w:ilvl w:val="0"/>
          <w:numId w:val="2"/>
        </w:num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mandatowe albo</w:t>
      </w:r>
    </w:p>
    <w:p w14:paraId="5CFB4399" w14:textId="77777777" w:rsidR="00E4030D" w:rsidRPr="00585FB6" w:rsidRDefault="00E4030D" w:rsidP="00585FB6">
      <w:pPr>
        <w:numPr>
          <w:ilvl w:val="0"/>
          <w:numId w:val="2"/>
        </w:num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w sprawie nakładania lub wymierzania administracyjnej kary pieniężnej</w:t>
      </w:r>
    </w:p>
    <w:p w14:paraId="2E5D204C" w14:textId="77777777" w:rsidR="00E4030D" w:rsidRPr="00585FB6" w:rsidRDefault="00E4030D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585FB6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45ACC3AC" w14:textId="77777777" w:rsidR="00E4030D" w:rsidRPr="00585FB6" w:rsidRDefault="00E4030D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585FB6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169382CE" w14:textId="33D0447F" w:rsidR="00F15558" w:rsidRPr="00585FB6" w:rsidRDefault="00E4030D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 xml:space="preserve">W przedmiotowej sprawie strona spełnia przesłanki uzasadniające zastosowanie regulacji ww. przepisu, </w:t>
      </w:r>
      <w:r w:rsidRPr="00585FB6">
        <w:rPr>
          <w:rFonts w:asciiTheme="minorHAnsi" w:hAnsiTheme="minorHAnsi" w:cstheme="minorHAnsi"/>
        </w:rPr>
        <w:br/>
        <w:t xml:space="preserve">gdyż prowadzi działalność gospodarczą od </w:t>
      </w:r>
      <w:r w:rsidR="00891679" w:rsidRPr="00585FB6">
        <w:rPr>
          <w:rFonts w:asciiTheme="minorHAnsi" w:hAnsiTheme="minorHAnsi" w:cstheme="minorHAnsi"/>
        </w:rPr>
        <w:t>01</w:t>
      </w:r>
      <w:r w:rsidR="00961B70" w:rsidRPr="00585FB6">
        <w:rPr>
          <w:rFonts w:asciiTheme="minorHAnsi" w:hAnsiTheme="minorHAnsi" w:cstheme="minorHAnsi"/>
        </w:rPr>
        <w:t>.</w:t>
      </w:r>
      <w:r w:rsidR="009333AF" w:rsidRPr="00585FB6">
        <w:rPr>
          <w:rFonts w:asciiTheme="minorHAnsi" w:hAnsiTheme="minorHAnsi" w:cstheme="minorHAnsi"/>
        </w:rPr>
        <w:t>1</w:t>
      </w:r>
      <w:r w:rsidR="00891679" w:rsidRPr="00585FB6">
        <w:rPr>
          <w:rFonts w:asciiTheme="minorHAnsi" w:hAnsiTheme="minorHAnsi" w:cstheme="minorHAnsi"/>
        </w:rPr>
        <w:t>0</w:t>
      </w:r>
      <w:r w:rsidR="009333AF" w:rsidRPr="00585FB6">
        <w:rPr>
          <w:rFonts w:asciiTheme="minorHAnsi" w:hAnsiTheme="minorHAnsi" w:cstheme="minorHAnsi"/>
        </w:rPr>
        <w:t>.2023 r.</w:t>
      </w:r>
      <w:r w:rsidRPr="00585FB6">
        <w:rPr>
          <w:rFonts w:asciiTheme="minorHAnsi" w:hAnsiTheme="minorHAnsi" w:cstheme="minorHAnsi"/>
        </w:rPr>
        <w:t xml:space="preserve">, a naruszenie prawa nastąpiło w okresie 12 miesięcy od dnia podjęcia działalności gospodarczej po raz pierwszy (nieprawidłowości stwierdzono </w:t>
      </w:r>
      <w:r w:rsidR="00C57DA2" w:rsidRPr="00585FB6">
        <w:rPr>
          <w:rFonts w:asciiTheme="minorHAnsi" w:hAnsiTheme="minorHAnsi" w:cstheme="minorHAnsi"/>
        </w:rPr>
        <w:t>02</w:t>
      </w:r>
      <w:r w:rsidR="009333AF" w:rsidRPr="00585FB6">
        <w:rPr>
          <w:rFonts w:asciiTheme="minorHAnsi" w:hAnsiTheme="minorHAnsi" w:cstheme="minorHAnsi"/>
        </w:rPr>
        <w:t>.</w:t>
      </w:r>
      <w:r w:rsidR="00961B70" w:rsidRPr="00585FB6">
        <w:rPr>
          <w:rFonts w:asciiTheme="minorHAnsi" w:hAnsiTheme="minorHAnsi" w:cstheme="minorHAnsi"/>
        </w:rPr>
        <w:t>0</w:t>
      </w:r>
      <w:r w:rsidR="00C57DA2" w:rsidRPr="00585FB6">
        <w:rPr>
          <w:rFonts w:asciiTheme="minorHAnsi" w:hAnsiTheme="minorHAnsi" w:cstheme="minorHAnsi"/>
        </w:rPr>
        <w:t>7</w:t>
      </w:r>
      <w:r w:rsidR="00961B70" w:rsidRPr="00585FB6">
        <w:rPr>
          <w:rFonts w:asciiTheme="minorHAnsi" w:hAnsiTheme="minorHAnsi" w:cstheme="minorHAnsi"/>
        </w:rPr>
        <w:t>.</w:t>
      </w:r>
      <w:r w:rsidR="009333AF" w:rsidRPr="00585FB6">
        <w:rPr>
          <w:rFonts w:asciiTheme="minorHAnsi" w:hAnsiTheme="minorHAnsi" w:cstheme="minorHAnsi"/>
        </w:rPr>
        <w:t>2024 r.</w:t>
      </w:r>
      <w:r w:rsidRPr="00585FB6">
        <w:rPr>
          <w:rFonts w:asciiTheme="minorHAnsi" w:hAnsiTheme="minorHAnsi" w:cstheme="minorHAnsi"/>
        </w:rPr>
        <w:t xml:space="preserve">). </w:t>
      </w:r>
      <w:r w:rsidR="00D36517" w:rsidRPr="00585FB6">
        <w:rPr>
          <w:rFonts w:asciiTheme="minorHAnsi" w:hAnsiTheme="minorHAnsi" w:cstheme="minorHAnsi"/>
        </w:rPr>
        <w:br/>
      </w:r>
      <w:r w:rsidR="009333AF" w:rsidRPr="00585FB6">
        <w:rPr>
          <w:rFonts w:asciiTheme="minorHAnsi" w:hAnsiTheme="minorHAnsi" w:cstheme="minorHAnsi"/>
        </w:rPr>
        <w:t>W toku kontroli przedsiębiorca naprawił nieprawidłowości.</w:t>
      </w:r>
    </w:p>
    <w:p w14:paraId="733B08C7" w14:textId="231BCA5E" w:rsidR="00E4030D" w:rsidRPr="00585FB6" w:rsidRDefault="00E4030D" w:rsidP="00585FB6">
      <w:pPr>
        <w:spacing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W ocenie organu nie zachodzą okoliczności wskazane w art. 21a ust. 8 ustawy z dnia 6 marca 2018 r. Prawo przedsiębiorców. W związku z tym, należy w przedmiotowej sprawie zastosować regulację przepisu</w:t>
      </w:r>
      <w:r w:rsidR="007D4065" w:rsidRPr="00585FB6">
        <w:rPr>
          <w:rFonts w:asciiTheme="minorHAnsi" w:hAnsiTheme="minorHAnsi" w:cstheme="minorHAnsi"/>
        </w:rPr>
        <w:br/>
      </w:r>
      <w:r w:rsidRPr="00585FB6">
        <w:rPr>
          <w:rFonts w:asciiTheme="minorHAnsi" w:hAnsiTheme="minorHAnsi" w:cstheme="minorHAnsi"/>
        </w:rPr>
        <w:t>art. 21a ust. 5 ustawy z dnia 6 marca 2018 r. Prawo przedsiębiorców i odstąpić w drodze decyzji od nałożenia na stronę kary pieniężnej określonej w art. 6 ust. 1 ustawy z dnia 9 maja 2014 r. o informowaniu o cenach towarów i usług.</w:t>
      </w:r>
    </w:p>
    <w:p w14:paraId="26CACF60" w14:textId="00F13E67" w:rsidR="007D4065" w:rsidRPr="00585FB6" w:rsidRDefault="00E4030D" w:rsidP="00585FB6">
      <w:pPr>
        <w:spacing w:before="120" w:after="120" w:line="312" w:lineRule="auto"/>
        <w:rPr>
          <w:rFonts w:asciiTheme="minorHAnsi" w:hAnsiTheme="minorHAnsi" w:cstheme="minorHAnsi"/>
        </w:rPr>
      </w:pPr>
      <w:bookmarkStart w:id="4" w:name="highlightHit_46"/>
      <w:bookmarkEnd w:id="4"/>
      <w:r w:rsidRPr="00585FB6">
        <w:rPr>
          <w:rFonts w:asciiTheme="minorHAnsi" w:hAnsiTheme="minorHAnsi" w:cstheme="minorHAnsi"/>
        </w:rPr>
        <w:lastRenderedPageBreak/>
        <w:t xml:space="preserve">Mając na uwadze ww. przesłanki Mazowiecki Wojewódzki Inspektor Inspekcji Handlowej uznał, iż wobec przedsiębiorcy </w:t>
      </w:r>
      <w:r w:rsidR="00C57DA2" w:rsidRPr="00585FB6">
        <w:rPr>
          <w:rFonts w:asciiTheme="minorHAnsi" w:hAnsiTheme="minorHAnsi" w:cstheme="minorHAnsi"/>
        </w:rPr>
        <w:t xml:space="preserve">Kamili Podgórskiej </w:t>
      </w:r>
      <w:r w:rsidR="009333AF" w:rsidRPr="00585FB6">
        <w:rPr>
          <w:rFonts w:asciiTheme="minorHAnsi" w:hAnsiTheme="minorHAnsi" w:cstheme="minorHAnsi"/>
        </w:rPr>
        <w:t>prowadzące</w:t>
      </w:r>
      <w:r w:rsidR="00961B70" w:rsidRPr="00585FB6">
        <w:rPr>
          <w:rFonts w:asciiTheme="minorHAnsi" w:hAnsiTheme="minorHAnsi" w:cstheme="minorHAnsi"/>
        </w:rPr>
        <w:t>j</w:t>
      </w:r>
      <w:r w:rsidR="009333AF" w:rsidRPr="00585FB6">
        <w:rPr>
          <w:rFonts w:asciiTheme="minorHAnsi" w:hAnsiTheme="minorHAnsi" w:cstheme="minorHAnsi"/>
        </w:rPr>
        <w:t xml:space="preserve"> działalność gospodarczą pod firmą</w:t>
      </w:r>
      <w:r w:rsidR="00737241" w:rsidRPr="00585FB6">
        <w:rPr>
          <w:rFonts w:asciiTheme="minorHAnsi" w:hAnsiTheme="minorHAnsi" w:cstheme="minorHAnsi"/>
        </w:rPr>
        <w:t>:</w:t>
      </w:r>
      <w:r w:rsidR="009333AF" w:rsidRPr="00585FB6">
        <w:rPr>
          <w:rFonts w:asciiTheme="minorHAnsi" w:hAnsiTheme="minorHAnsi" w:cstheme="minorHAnsi"/>
        </w:rPr>
        <w:t xml:space="preserve"> </w:t>
      </w:r>
      <w:r w:rsidR="00C57DA2" w:rsidRPr="00585FB6">
        <w:rPr>
          <w:rFonts w:asciiTheme="minorHAnsi" w:hAnsiTheme="minorHAnsi" w:cstheme="minorHAnsi"/>
        </w:rPr>
        <w:t>Kamila Podgórska</w:t>
      </w:r>
      <w:r w:rsidR="00961B70" w:rsidRPr="00585FB6">
        <w:rPr>
          <w:rFonts w:asciiTheme="minorHAnsi" w:hAnsiTheme="minorHAnsi" w:cstheme="minorHAnsi"/>
        </w:rPr>
        <w:t xml:space="preserve">, </w:t>
      </w:r>
      <w:r w:rsidRPr="00585FB6">
        <w:rPr>
          <w:rFonts w:asciiTheme="minorHAnsi" w:hAnsiTheme="minorHAnsi" w:cstheme="minorHAnsi"/>
        </w:rPr>
        <w:t>należy odstąpić od wymierzenia kary pieniężnej przewidzianej w art. 6 ust. 1 ustawy z dnia</w:t>
      </w:r>
      <w:r w:rsidR="00D36517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>9 maja 2014 r.</w:t>
      </w:r>
      <w:r w:rsidR="00961B70" w:rsidRPr="00585FB6">
        <w:rPr>
          <w:rFonts w:asciiTheme="minorHAnsi" w:hAnsiTheme="minorHAnsi" w:cstheme="minorHAnsi"/>
        </w:rPr>
        <w:t xml:space="preserve"> </w:t>
      </w:r>
      <w:r w:rsidR="00D36517" w:rsidRPr="00585FB6">
        <w:rPr>
          <w:rFonts w:asciiTheme="minorHAnsi" w:hAnsiTheme="minorHAnsi" w:cstheme="minorHAnsi"/>
        </w:rPr>
        <w:br/>
      </w:r>
      <w:r w:rsidRPr="00585FB6">
        <w:rPr>
          <w:rFonts w:asciiTheme="minorHAnsi" w:hAnsiTheme="minorHAnsi" w:cstheme="minorHAnsi"/>
        </w:rPr>
        <w:t xml:space="preserve">o informowaniu o cenach towarów i usług. </w:t>
      </w:r>
    </w:p>
    <w:p w14:paraId="574CF7A6" w14:textId="77C6F5A6" w:rsidR="00E4030D" w:rsidRPr="00585FB6" w:rsidRDefault="00E4030D" w:rsidP="00585FB6">
      <w:pPr>
        <w:spacing w:before="120"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FB0FAC1" w14:textId="1D6AC7DA" w:rsidR="00185948" w:rsidRPr="00585FB6" w:rsidRDefault="007767B6" w:rsidP="00585FB6">
      <w:pPr>
        <w:spacing w:before="120" w:after="12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Jednocześnie o</w:t>
      </w:r>
      <w:r w:rsidR="00E4030D" w:rsidRPr="00585FB6">
        <w:rPr>
          <w:rFonts w:asciiTheme="minorHAnsi" w:hAnsiTheme="minorHAnsi" w:cstheme="minorHAnsi"/>
        </w:rPr>
        <w:t>rgan poucza stronę o obowiązku uwidaczniania</w:t>
      </w:r>
      <w:r w:rsidR="009333AF" w:rsidRPr="00585FB6">
        <w:rPr>
          <w:rFonts w:asciiTheme="minorHAnsi" w:hAnsiTheme="minorHAnsi" w:cstheme="minorHAnsi"/>
        </w:rPr>
        <w:t xml:space="preserve"> ce</w:t>
      </w:r>
      <w:r w:rsidR="00BE3AD1" w:rsidRPr="00585FB6">
        <w:rPr>
          <w:rFonts w:asciiTheme="minorHAnsi" w:hAnsiTheme="minorHAnsi" w:cstheme="minorHAnsi"/>
        </w:rPr>
        <w:t xml:space="preserve">n </w:t>
      </w:r>
      <w:r w:rsidR="009333AF" w:rsidRPr="00585FB6">
        <w:rPr>
          <w:rFonts w:asciiTheme="minorHAnsi" w:hAnsiTheme="minorHAnsi" w:cstheme="minorHAnsi"/>
        </w:rPr>
        <w:t>towaru w sposób jednoznaczny, niebudzący wątpliwości oraz umożliwiający porównanie cen</w:t>
      </w:r>
      <w:r w:rsidR="00E4030D" w:rsidRPr="00585FB6">
        <w:rPr>
          <w:rFonts w:asciiTheme="minorHAnsi" w:hAnsiTheme="minorHAnsi" w:cstheme="minorHAnsi"/>
        </w:rPr>
        <w:t xml:space="preserve">. </w:t>
      </w:r>
    </w:p>
    <w:p w14:paraId="3A7EE358" w14:textId="052771BA" w:rsidR="00E4030D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Pouczenie:</w:t>
      </w:r>
    </w:p>
    <w:p w14:paraId="30E4774B" w14:textId="47F53677" w:rsidR="00E4030D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Zgodnie z art. 5 ust. 2 ustawy z dnia 15 grudnia 2000 r. o Inspekcji Handlowej (Dz. U. z 202</w:t>
      </w:r>
      <w:r w:rsidR="00666472" w:rsidRPr="00585FB6">
        <w:rPr>
          <w:rFonts w:asciiTheme="minorHAnsi" w:hAnsiTheme="minorHAnsi" w:cstheme="minorHAnsi"/>
        </w:rPr>
        <w:t xml:space="preserve">4 </w:t>
      </w:r>
      <w:r w:rsidRPr="00585FB6">
        <w:rPr>
          <w:rFonts w:asciiTheme="minorHAnsi" w:hAnsiTheme="minorHAnsi" w:cstheme="minorHAnsi"/>
        </w:rPr>
        <w:t xml:space="preserve">r. poz. </w:t>
      </w:r>
      <w:r w:rsidR="00666472" w:rsidRPr="00585FB6">
        <w:rPr>
          <w:rFonts w:asciiTheme="minorHAnsi" w:hAnsiTheme="minorHAnsi" w:cstheme="minorHAnsi"/>
        </w:rPr>
        <w:t>312</w:t>
      </w:r>
      <w:r w:rsidRPr="00585FB6">
        <w:rPr>
          <w:rFonts w:asciiTheme="minorHAnsi" w:hAnsiTheme="minorHAnsi" w:cstheme="minorHAnsi"/>
        </w:rPr>
        <w:t xml:space="preserve">, </w:t>
      </w:r>
      <w:r w:rsidRPr="00585FB6">
        <w:rPr>
          <w:rFonts w:asciiTheme="minorHAnsi" w:hAnsiTheme="minorHAnsi" w:cstheme="minorHAnsi"/>
        </w:rPr>
        <w:br/>
        <w:t>ze zm.),</w:t>
      </w:r>
      <w:r w:rsidR="00737241" w:rsidRPr="00585FB6">
        <w:rPr>
          <w:rFonts w:asciiTheme="minorHAnsi" w:hAnsiTheme="minorHAnsi" w:cstheme="minorHAnsi"/>
        </w:rPr>
        <w:t xml:space="preserve"> </w:t>
      </w:r>
      <w:r w:rsidRPr="00585FB6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</w:t>
      </w:r>
    </w:p>
    <w:p w14:paraId="47C1474C" w14:textId="77777777" w:rsidR="00E4030D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0B06ADE5" w14:textId="77777777" w:rsidR="00E4030D" w:rsidRPr="00585FB6" w:rsidRDefault="00E4030D" w:rsidP="00585FB6">
      <w:pPr>
        <w:spacing w:before="360"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Z up. Mazowieckiego Wojewódzkiego Inspektora Inspekcji Handlowej</w:t>
      </w:r>
    </w:p>
    <w:p w14:paraId="1A49E8D6" w14:textId="77777777" w:rsidR="00E4030D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Agnieszka Cieślik</w:t>
      </w:r>
    </w:p>
    <w:p w14:paraId="20760787" w14:textId="77777777" w:rsidR="00E4030D" w:rsidRPr="00585FB6" w:rsidRDefault="00E4030D" w:rsidP="00585FB6">
      <w:pPr>
        <w:spacing w:line="312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Z-ca Mazowieckiego Wojewódzkiego Inspektora Inspekcji Handlowej</w:t>
      </w:r>
    </w:p>
    <w:p w14:paraId="6B0B78D8" w14:textId="77777777" w:rsidR="00E4030D" w:rsidRPr="00585FB6" w:rsidRDefault="00E4030D" w:rsidP="00585FB6">
      <w:pPr>
        <w:spacing w:after="720" w:line="312" w:lineRule="auto"/>
        <w:ind w:left="2835" w:firstLine="709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/podpisano elektronicznie/</w:t>
      </w:r>
    </w:p>
    <w:p w14:paraId="3D4F6E5C" w14:textId="77777777" w:rsidR="00E4030D" w:rsidRPr="00585FB6" w:rsidRDefault="00E4030D" w:rsidP="00585FB6">
      <w:pPr>
        <w:spacing w:line="360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Otrzymują:</w:t>
      </w:r>
    </w:p>
    <w:p w14:paraId="2B49913F" w14:textId="3DC5B57A" w:rsidR="00E4030D" w:rsidRPr="00585FB6" w:rsidRDefault="009333AF" w:rsidP="00585FB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;</w:t>
      </w:r>
    </w:p>
    <w:p w14:paraId="4055DEDA" w14:textId="77777777" w:rsidR="00E4030D" w:rsidRPr="00585FB6" w:rsidRDefault="00E4030D" w:rsidP="00585FB6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585FB6">
        <w:rPr>
          <w:rFonts w:asciiTheme="minorHAnsi" w:hAnsiTheme="minorHAnsi" w:cstheme="minorHAnsi"/>
        </w:rPr>
        <w:t>aa.</w:t>
      </w:r>
      <w:bookmarkEnd w:id="0"/>
    </w:p>
    <w:sectPr w:rsidR="00E4030D" w:rsidRPr="00585FB6" w:rsidSect="007767B6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134" w:bottom="567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1BA7" w14:textId="77777777" w:rsidR="00166E19" w:rsidRDefault="00166E19">
      <w:r>
        <w:separator/>
      </w:r>
    </w:p>
  </w:endnote>
  <w:endnote w:type="continuationSeparator" w:id="0">
    <w:p w14:paraId="5D5E0C80" w14:textId="77777777" w:rsidR="00166E19" w:rsidRDefault="001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5EEA" w14:textId="77777777" w:rsidR="00B30B6B" w:rsidRDefault="003579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D8150A" w14:textId="77777777" w:rsidR="00B30B6B" w:rsidRDefault="00B30B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2622" w14:textId="77777777" w:rsidR="00B30B6B" w:rsidRPr="001B16BA" w:rsidRDefault="0035799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71BA331" w14:textId="77777777" w:rsidR="00B30B6B" w:rsidRDefault="00B30B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378" w14:textId="77777777" w:rsidR="00B30B6B" w:rsidRDefault="00B30B6B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71267" w:rsidRPr="005220B6" w14:paraId="1E9D794B" w14:textId="77777777">
      <w:tc>
        <w:tcPr>
          <w:tcW w:w="3614" w:type="dxa"/>
        </w:tcPr>
        <w:p w14:paraId="09E94655" w14:textId="77777777" w:rsidR="00B30B6B" w:rsidRPr="00884B21" w:rsidRDefault="0035799A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3BE625" w14:textId="77777777" w:rsidR="00B30B6B" w:rsidRPr="00F36572" w:rsidRDefault="0035799A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5F90D47" w14:textId="77777777" w:rsidR="00B30B6B" w:rsidRPr="00884B21" w:rsidRDefault="0035799A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4F039D" wp14:editId="6C4A74E0">
                <wp:extent cx="1028700" cy="390525"/>
                <wp:effectExtent l="0" t="0" r="0" b="0"/>
                <wp:docPr id="1535491475" name="Obraz 1535491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E7F55F3" w14:textId="77777777" w:rsidR="00B30B6B" w:rsidRDefault="0035799A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611408B" w14:textId="77777777" w:rsidR="00B30B6B" w:rsidRPr="00884B21" w:rsidRDefault="0035799A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EE5D24F" w14:textId="77777777" w:rsidR="00B30B6B" w:rsidRPr="00884B21" w:rsidRDefault="0035799A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1C21B48" w14:textId="77777777" w:rsidR="00B30B6B" w:rsidRPr="00884B21" w:rsidRDefault="0035799A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A42E773" w14:textId="77777777" w:rsidR="00B30B6B" w:rsidRPr="00F95225" w:rsidRDefault="00B30B6B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9BED" w14:textId="77777777" w:rsidR="00166E19" w:rsidRDefault="00166E19">
      <w:r>
        <w:separator/>
      </w:r>
    </w:p>
  </w:footnote>
  <w:footnote w:type="continuationSeparator" w:id="0">
    <w:p w14:paraId="130F79EE" w14:textId="77777777" w:rsidR="00166E19" w:rsidRDefault="0016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8CBB" w14:textId="77777777" w:rsidR="00B30B6B" w:rsidRPr="00DB3CCF" w:rsidRDefault="00B30B6B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371267" w:rsidRPr="00F04139" w14:paraId="147D538B" w14:textId="77777777">
      <w:tc>
        <w:tcPr>
          <w:tcW w:w="6166" w:type="dxa"/>
        </w:tcPr>
        <w:p w14:paraId="0FE6E609" w14:textId="77777777" w:rsidR="00B30B6B" w:rsidRPr="00884B21" w:rsidRDefault="0035799A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813A3BD" w14:textId="77777777" w:rsidR="00B30B6B" w:rsidRPr="00F04139" w:rsidRDefault="00B30B6B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765D71E8" w14:textId="77777777">
      <w:tc>
        <w:tcPr>
          <w:tcW w:w="6166" w:type="dxa"/>
        </w:tcPr>
        <w:p w14:paraId="26FAB2B8" w14:textId="77777777" w:rsidR="00B30B6B" w:rsidRPr="00884B21" w:rsidRDefault="0035799A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A711A9" w14:textId="77777777" w:rsidR="00B30B6B" w:rsidRPr="00F04139" w:rsidRDefault="00B30B6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446F28AF" w14:textId="77777777">
      <w:tc>
        <w:tcPr>
          <w:tcW w:w="6166" w:type="dxa"/>
          <w:tcBorders>
            <w:bottom w:val="single" w:sz="4" w:space="0" w:color="auto"/>
          </w:tcBorders>
        </w:tcPr>
        <w:p w14:paraId="79E7D8AC" w14:textId="77777777" w:rsidR="00B30B6B" w:rsidRPr="00DD6039" w:rsidRDefault="00B30B6B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E704761" w14:textId="77777777" w:rsidR="00B30B6B" w:rsidRPr="002D4F0F" w:rsidRDefault="00B30B6B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778903F" w14:textId="77777777" w:rsidR="00B30B6B" w:rsidRPr="00F95225" w:rsidRDefault="00B30B6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45B"/>
    <w:multiLevelType w:val="hybridMultilevel"/>
    <w:tmpl w:val="750A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A19"/>
    <w:multiLevelType w:val="hybridMultilevel"/>
    <w:tmpl w:val="25D0FB3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BA2"/>
    <w:multiLevelType w:val="hybridMultilevel"/>
    <w:tmpl w:val="63B6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75F1"/>
    <w:multiLevelType w:val="hybridMultilevel"/>
    <w:tmpl w:val="E796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2D72"/>
    <w:multiLevelType w:val="hybridMultilevel"/>
    <w:tmpl w:val="53C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814E5"/>
    <w:multiLevelType w:val="hybridMultilevel"/>
    <w:tmpl w:val="0DF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B31BA"/>
    <w:multiLevelType w:val="hybridMultilevel"/>
    <w:tmpl w:val="D27E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162"/>
    <w:multiLevelType w:val="hybridMultilevel"/>
    <w:tmpl w:val="94085AF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673A8"/>
    <w:multiLevelType w:val="hybridMultilevel"/>
    <w:tmpl w:val="BD004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A7B25"/>
    <w:multiLevelType w:val="hybridMultilevel"/>
    <w:tmpl w:val="1EAAD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36142"/>
    <w:multiLevelType w:val="hybridMultilevel"/>
    <w:tmpl w:val="D28E4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52EC4"/>
    <w:multiLevelType w:val="hybridMultilevel"/>
    <w:tmpl w:val="BD0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757CC"/>
    <w:multiLevelType w:val="hybridMultilevel"/>
    <w:tmpl w:val="FABC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67AC"/>
    <w:multiLevelType w:val="hybridMultilevel"/>
    <w:tmpl w:val="0674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C3FBB"/>
    <w:multiLevelType w:val="hybridMultilevel"/>
    <w:tmpl w:val="63925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C3B8E"/>
    <w:multiLevelType w:val="hybridMultilevel"/>
    <w:tmpl w:val="94085AF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1E72"/>
    <w:multiLevelType w:val="hybridMultilevel"/>
    <w:tmpl w:val="25D0FB30"/>
    <w:lvl w:ilvl="0" w:tplc="BC0A53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6270856"/>
    <w:multiLevelType w:val="hybridMultilevel"/>
    <w:tmpl w:val="D28E4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991415">
    <w:abstractNumId w:val="11"/>
  </w:num>
  <w:num w:numId="3" w16cid:durableId="1435903197">
    <w:abstractNumId w:val="21"/>
  </w:num>
  <w:num w:numId="4" w16cid:durableId="1230534834">
    <w:abstractNumId w:val="2"/>
  </w:num>
  <w:num w:numId="5" w16cid:durableId="312175065">
    <w:abstractNumId w:val="5"/>
  </w:num>
  <w:num w:numId="6" w16cid:durableId="625695294">
    <w:abstractNumId w:val="9"/>
  </w:num>
  <w:num w:numId="7" w16cid:durableId="1371147208">
    <w:abstractNumId w:val="6"/>
  </w:num>
  <w:num w:numId="8" w16cid:durableId="443303612">
    <w:abstractNumId w:val="14"/>
  </w:num>
  <w:num w:numId="9" w16cid:durableId="115490952">
    <w:abstractNumId w:val="16"/>
  </w:num>
  <w:num w:numId="10" w16cid:durableId="2119567512">
    <w:abstractNumId w:val="13"/>
  </w:num>
  <w:num w:numId="11" w16cid:durableId="1238128608">
    <w:abstractNumId w:val="0"/>
  </w:num>
  <w:num w:numId="12" w16cid:durableId="1786071762">
    <w:abstractNumId w:val="4"/>
  </w:num>
  <w:num w:numId="13" w16cid:durableId="36127359">
    <w:abstractNumId w:val="17"/>
  </w:num>
  <w:num w:numId="14" w16cid:durableId="1961377339">
    <w:abstractNumId w:val="7"/>
  </w:num>
  <w:num w:numId="15" w16cid:durableId="714041574">
    <w:abstractNumId w:val="3"/>
  </w:num>
  <w:num w:numId="16" w16cid:durableId="1828593667">
    <w:abstractNumId w:val="18"/>
  </w:num>
  <w:num w:numId="17" w16cid:durableId="330371146">
    <w:abstractNumId w:val="1"/>
  </w:num>
  <w:num w:numId="18" w16cid:durableId="698624554">
    <w:abstractNumId w:val="19"/>
  </w:num>
  <w:num w:numId="19" w16cid:durableId="813374937">
    <w:abstractNumId w:val="10"/>
  </w:num>
  <w:num w:numId="20" w16cid:durableId="169761763">
    <w:abstractNumId w:val="20"/>
  </w:num>
  <w:num w:numId="21" w16cid:durableId="1050496163">
    <w:abstractNumId w:val="12"/>
  </w:num>
  <w:num w:numId="22" w16cid:durableId="1367021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57E5E"/>
    <w:rsid w:val="00077521"/>
    <w:rsid w:val="000778A4"/>
    <w:rsid w:val="000C186A"/>
    <w:rsid w:val="00106E92"/>
    <w:rsid w:val="001162A5"/>
    <w:rsid w:val="0015433F"/>
    <w:rsid w:val="00160716"/>
    <w:rsid w:val="00166E19"/>
    <w:rsid w:val="00185948"/>
    <w:rsid w:val="001B079C"/>
    <w:rsid w:val="001C6817"/>
    <w:rsid w:val="00220291"/>
    <w:rsid w:val="002324BA"/>
    <w:rsid w:val="0023569B"/>
    <w:rsid w:val="002513DC"/>
    <w:rsid w:val="00264329"/>
    <w:rsid w:val="0029498E"/>
    <w:rsid w:val="002A26E3"/>
    <w:rsid w:val="00313470"/>
    <w:rsid w:val="00316178"/>
    <w:rsid w:val="00350232"/>
    <w:rsid w:val="0035799A"/>
    <w:rsid w:val="00371267"/>
    <w:rsid w:val="00372589"/>
    <w:rsid w:val="00374E38"/>
    <w:rsid w:val="00396625"/>
    <w:rsid w:val="003E188A"/>
    <w:rsid w:val="003F38E7"/>
    <w:rsid w:val="0043354A"/>
    <w:rsid w:val="0045521E"/>
    <w:rsid w:val="00455D29"/>
    <w:rsid w:val="004611D0"/>
    <w:rsid w:val="004676EA"/>
    <w:rsid w:val="00480ADE"/>
    <w:rsid w:val="00485A5C"/>
    <w:rsid w:val="0049610B"/>
    <w:rsid w:val="00540455"/>
    <w:rsid w:val="00585FB6"/>
    <w:rsid w:val="005B347F"/>
    <w:rsid w:val="005C26DB"/>
    <w:rsid w:val="005C614E"/>
    <w:rsid w:val="005D38C6"/>
    <w:rsid w:val="005F4D50"/>
    <w:rsid w:val="005F535B"/>
    <w:rsid w:val="00610DF1"/>
    <w:rsid w:val="00616680"/>
    <w:rsid w:val="00617EC9"/>
    <w:rsid w:val="00666472"/>
    <w:rsid w:val="0068765C"/>
    <w:rsid w:val="0069310F"/>
    <w:rsid w:val="006B4B45"/>
    <w:rsid w:val="00711744"/>
    <w:rsid w:val="00737241"/>
    <w:rsid w:val="007476EB"/>
    <w:rsid w:val="00763629"/>
    <w:rsid w:val="00765D1B"/>
    <w:rsid w:val="007767B6"/>
    <w:rsid w:val="0078113F"/>
    <w:rsid w:val="00795792"/>
    <w:rsid w:val="007D4065"/>
    <w:rsid w:val="007D5FA3"/>
    <w:rsid w:val="00800C90"/>
    <w:rsid w:val="008065D6"/>
    <w:rsid w:val="00812B3C"/>
    <w:rsid w:val="008146BD"/>
    <w:rsid w:val="00842671"/>
    <w:rsid w:val="008602C0"/>
    <w:rsid w:val="0089029B"/>
    <w:rsid w:val="00891679"/>
    <w:rsid w:val="008B22CD"/>
    <w:rsid w:val="008C0FB3"/>
    <w:rsid w:val="008C2652"/>
    <w:rsid w:val="008E75AC"/>
    <w:rsid w:val="008F5DE1"/>
    <w:rsid w:val="00912E9A"/>
    <w:rsid w:val="009333AF"/>
    <w:rsid w:val="009417CA"/>
    <w:rsid w:val="00942835"/>
    <w:rsid w:val="00961B70"/>
    <w:rsid w:val="00965C57"/>
    <w:rsid w:val="00976105"/>
    <w:rsid w:val="00997E72"/>
    <w:rsid w:val="009B77F0"/>
    <w:rsid w:val="009D09B9"/>
    <w:rsid w:val="00A019B5"/>
    <w:rsid w:val="00A1543C"/>
    <w:rsid w:val="00A33B94"/>
    <w:rsid w:val="00A46EB3"/>
    <w:rsid w:val="00A57304"/>
    <w:rsid w:val="00A94B7A"/>
    <w:rsid w:val="00AA23FF"/>
    <w:rsid w:val="00AA2C37"/>
    <w:rsid w:val="00AC567F"/>
    <w:rsid w:val="00AD5437"/>
    <w:rsid w:val="00B12CB0"/>
    <w:rsid w:val="00B30B6B"/>
    <w:rsid w:val="00B47082"/>
    <w:rsid w:val="00B570FC"/>
    <w:rsid w:val="00B619A6"/>
    <w:rsid w:val="00B84A46"/>
    <w:rsid w:val="00BE3AD1"/>
    <w:rsid w:val="00BF6952"/>
    <w:rsid w:val="00C061CD"/>
    <w:rsid w:val="00C3195D"/>
    <w:rsid w:val="00C40EB0"/>
    <w:rsid w:val="00C57DA2"/>
    <w:rsid w:val="00C727C8"/>
    <w:rsid w:val="00C76141"/>
    <w:rsid w:val="00C91D21"/>
    <w:rsid w:val="00CB1040"/>
    <w:rsid w:val="00CC3824"/>
    <w:rsid w:val="00CD1BBD"/>
    <w:rsid w:val="00D241D9"/>
    <w:rsid w:val="00D36517"/>
    <w:rsid w:val="00D73B4E"/>
    <w:rsid w:val="00DB3936"/>
    <w:rsid w:val="00DB7D4F"/>
    <w:rsid w:val="00DB7F49"/>
    <w:rsid w:val="00DE47AE"/>
    <w:rsid w:val="00E0673E"/>
    <w:rsid w:val="00E35B26"/>
    <w:rsid w:val="00E4030D"/>
    <w:rsid w:val="00E968B0"/>
    <w:rsid w:val="00EC2C6D"/>
    <w:rsid w:val="00ED0C8E"/>
    <w:rsid w:val="00ED3C4B"/>
    <w:rsid w:val="00EE1B13"/>
    <w:rsid w:val="00F07023"/>
    <w:rsid w:val="00F13FA2"/>
    <w:rsid w:val="00F15558"/>
    <w:rsid w:val="00F25F12"/>
    <w:rsid w:val="00F330C1"/>
    <w:rsid w:val="00F36F48"/>
    <w:rsid w:val="00F463F9"/>
    <w:rsid w:val="00F91E87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B0B0"/>
  <w15:chartTrackingRefBased/>
  <w15:docId w15:val="{46B3A4F4-4ECA-431F-A43B-0A9E35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E4030D"/>
    <w:rPr>
      <w:rFonts w:cs="Times New Roman"/>
    </w:rPr>
  </w:style>
  <w:style w:type="paragraph" w:styleId="Akapitzlist">
    <w:name w:val="List Paragraph"/>
    <w:basedOn w:val="Normalny"/>
    <w:uiPriority w:val="34"/>
    <w:qFormat/>
    <w:rsid w:val="00E4030D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2025-07-03T10:42:00Z</dcterms:created>
  <dcterms:modified xsi:type="dcterms:W3CDTF">2025-07-03T10:42:00Z</dcterms:modified>
</cp:coreProperties>
</file>