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0B5780D6" w:rsidR="002A0E83" w:rsidRPr="00BD78EB" w:rsidRDefault="002A0E83" w:rsidP="00BD78EB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>Warszawa, dnia</w:t>
      </w:r>
      <w:r w:rsidR="0082501E" w:rsidRPr="00BD78EB">
        <w:rPr>
          <w:rFonts w:asciiTheme="minorHAnsi" w:hAnsiTheme="minorHAnsi" w:cstheme="minorHAnsi"/>
        </w:rPr>
        <w:t xml:space="preserve"> </w:t>
      </w:r>
      <w:r w:rsidR="0075021F" w:rsidRPr="00BD78EB">
        <w:rPr>
          <w:rFonts w:asciiTheme="minorHAnsi" w:hAnsiTheme="minorHAnsi" w:cstheme="minorHAnsi"/>
        </w:rPr>
        <w:t xml:space="preserve">3 marca </w:t>
      </w:r>
      <w:r w:rsidRPr="00BD78EB">
        <w:rPr>
          <w:rFonts w:asciiTheme="minorHAnsi" w:hAnsiTheme="minorHAnsi" w:cstheme="minorHAnsi"/>
        </w:rPr>
        <w:t>202</w:t>
      </w:r>
      <w:r w:rsidR="000F299B" w:rsidRPr="00BD78EB">
        <w:rPr>
          <w:rFonts w:asciiTheme="minorHAnsi" w:hAnsiTheme="minorHAnsi" w:cstheme="minorHAnsi"/>
        </w:rPr>
        <w:t>5</w:t>
      </w:r>
      <w:r w:rsidRPr="00BD78EB">
        <w:rPr>
          <w:rFonts w:asciiTheme="minorHAnsi" w:hAnsiTheme="minorHAnsi" w:cstheme="minorHAnsi"/>
        </w:rPr>
        <w:t xml:space="preserve"> r.</w:t>
      </w:r>
    </w:p>
    <w:p w14:paraId="01AAC1C4" w14:textId="7BECC5D3" w:rsidR="00C441DB" w:rsidRPr="00BD78EB" w:rsidRDefault="002A0E83" w:rsidP="00BD78EB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BD78EB">
        <w:rPr>
          <w:rFonts w:asciiTheme="minorHAnsi" w:hAnsiTheme="minorHAnsi" w:cstheme="minorHAnsi"/>
        </w:rPr>
        <w:t>D</w:t>
      </w:r>
      <w:r w:rsidR="006F662F" w:rsidRPr="00BD78EB">
        <w:rPr>
          <w:rFonts w:asciiTheme="minorHAnsi" w:hAnsiTheme="minorHAnsi" w:cstheme="minorHAnsi"/>
        </w:rPr>
        <w:t>P</w:t>
      </w:r>
      <w:r w:rsidRPr="00BD78EB">
        <w:rPr>
          <w:rFonts w:asciiTheme="minorHAnsi" w:hAnsiTheme="minorHAnsi" w:cstheme="minorHAnsi"/>
        </w:rPr>
        <w:t>.8361.</w:t>
      </w:r>
      <w:r w:rsidR="000A40B1" w:rsidRPr="00BD78EB">
        <w:rPr>
          <w:rFonts w:asciiTheme="minorHAnsi" w:hAnsiTheme="minorHAnsi" w:cstheme="minorHAnsi"/>
        </w:rPr>
        <w:t>1</w:t>
      </w:r>
      <w:r w:rsidR="006F662F" w:rsidRPr="00BD78EB">
        <w:rPr>
          <w:rFonts w:asciiTheme="minorHAnsi" w:hAnsiTheme="minorHAnsi" w:cstheme="minorHAnsi"/>
        </w:rPr>
        <w:t>88</w:t>
      </w:r>
      <w:r w:rsidR="001F75A1" w:rsidRPr="00BD78EB">
        <w:rPr>
          <w:rFonts w:asciiTheme="minorHAnsi" w:hAnsiTheme="minorHAnsi" w:cstheme="minorHAnsi"/>
        </w:rPr>
        <w:t>.</w:t>
      </w:r>
      <w:r w:rsidRPr="00BD78EB">
        <w:rPr>
          <w:rFonts w:asciiTheme="minorHAnsi" w:hAnsiTheme="minorHAnsi" w:cstheme="minorHAnsi"/>
        </w:rPr>
        <w:t>2024</w:t>
      </w:r>
      <w:bookmarkEnd w:id="0"/>
    </w:p>
    <w:p w14:paraId="58A65C79" w14:textId="5FB47858" w:rsidR="00B83DC8" w:rsidRPr="00BD78EB" w:rsidRDefault="00B83DC8" w:rsidP="00BD78EB">
      <w:pPr>
        <w:spacing w:before="120" w:line="360" w:lineRule="auto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 xml:space="preserve">DECYZJA </w:t>
      </w:r>
      <w:r w:rsidR="000421CA" w:rsidRPr="00BD78EB">
        <w:rPr>
          <w:rFonts w:asciiTheme="minorHAnsi" w:hAnsiTheme="minorHAnsi" w:cstheme="minorHAnsi"/>
          <w:spacing w:val="10"/>
        </w:rPr>
        <w:t>PO.</w:t>
      </w:r>
      <w:r w:rsidR="00373A6F" w:rsidRPr="00BD78EB">
        <w:rPr>
          <w:rFonts w:asciiTheme="minorHAnsi" w:hAnsiTheme="minorHAnsi" w:cstheme="minorHAnsi"/>
          <w:spacing w:val="10"/>
        </w:rPr>
        <w:t>6</w:t>
      </w:r>
      <w:r w:rsidR="00E164D6" w:rsidRPr="00BD78EB">
        <w:rPr>
          <w:rFonts w:asciiTheme="minorHAnsi" w:hAnsiTheme="minorHAnsi" w:cstheme="minorHAnsi"/>
          <w:spacing w:val="10"/>
        </w:rPr>
        <w:t>5</w:t>
      </w:r>
      <w:r w:rsidR="000421CA" w:rsidRPr="00BD78EB">
        <w:rPr>
          <w:rFonts w:asciiTheme="minorHAnsi" w:hAnsiTheme="minorHAnsi" w:cstheme="minorHAnsi"/>
          <w:spacing w:val="10"/>
        </w:rPr>
        <w:t>.C.</w:t>
      </w:r>
      <w:r w:rsidR="00373A6F" w:rsidRPr="00BD78EB">
        <w:rPr>
          <w:rFonts w:asciiTheme="minorHAnsi" w:hAnsiTheme="minorHAnsi" w:cstheme="minorHAnsi"/>
          <w:spacing w:val="10"/>
        </w:rPr>
        <w:t>43</w:t>
      </w:r>
      <w:r w:rsidR="000421CA" w:rsidRPr="00BD78EB">
        <w:rPr>
          <w:rFonts w:asciiTheme="minorHAnsi" w:hAnsiTheme="minorHAnsi" w:cstheme="minorHAnsi"/>
          <w:spacing w:val="10"/>
        </w:rPr>
        <w:t>.202</w:t>
      </w:r>
      <w:r w:rsidR="00E164D6" w:rsidRPr="00BD78EB">
        <w:rPr>
          <w:rFonts w:asciiTheme="minorHAnsi" w:hAnsiTheme="minorHAnsi" w:cstheme="minorHAnsi"/>
          <w:spacing w:val="10"/>
        </w:rPr>
        <w:t>5</w:t>
      </w:r>
      <w:r w:rsidR="000421CA" w:rsidRPr="00BD78EB">
        <w:rPr>
          <w:rFonts w:asciiTheme="minorHAnsi" w:hAnsiTheme="minorHAnsi" w:cstheme="minorHAnsi"/>
          <w:spacing w:val="10"/>
        </w:rPr>
        <w:t>.</w:t>
      </w:r>
      <w:r w:rsidR="001F75A1" w:rsidRPr="00BD78EB">
        <w:rPr>
          <w:rFonts w:asciiTheme="minorHAnsi" w:hAnsiTheme="minorHAnsi" w:cstheme="minorHAnsi"/>
          <w:spacing w:val="10"/>
        </w:rPr>
        <w:t>JG</w:t>
      </w:r>
    </w:p>
    <w:p w14:paraId="013682C6" w14:textId="3A9E8BCB" w:rsidR="00B83DC8" w:rsidRPr="00BD78EB" w:rsidRDefault="00B83DC8" w:rsidP="00BD78EB">
      <w:pPr>
        <w:spacing w:before="120" w:line="360" w:lineRule="auto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 xml:space="preserve">Na podstawie art. 104 § 1 </w:t>
      </w:r>
      <w:r w:rsidR="00BD76D2" w:rsidRPr="00BD78EB">
        <w:rPr>
          <w:rFonts w:asciiTheme="minorHAnsi" w:hAnsiTheme="minorHAnsi" w:cstheme="minorHAnsi"/>
        </w:rPr>
        <w:t xml:space="preserve">i art. 189f § 1 pkt 1 </w:t>
      </w:r>
      <w:r w:rsidRPr="00BD78EB">
        <w:rPr>
          <w:rFonts w:asciiTheme="minorHAnsi" w:hAnsiTheme="minorHAnsi" w:cstheme="minorHAnsi"/>
        </w:rPr>
        <w:t>ustawy z dnia 14 czerwca 1960 r. Kodeks postępowania administracyjnego</w:t>
      </w:r>
      <w:r w:rsidR="00744D14" w:rsidRPr="00BD78EB">
        <w:rPr>
          <w:rFonts w:asciiTheme="minorHAnsi" w:hAnsiTheme="minorHAnsi" w:cstheme="minorHAnsi"/>
        </w:rPr>
        <w:t xml:space="preserve"> (Dz.</w:t>
      </w:r>
      <w:r w:rsidR="00BD76D2" w:rsidRPr="00BD78EB">
        <w:rPr>
          <w:rFonts w:asciiTheme="minorHAnsi" w:hAnsiTheme="minorHAnsi" w:cstheme="minorHAnsi"/>
        </w:rPr>
        <w:t xml:space="preserve"> </w:t>
      </w:r>
      <w:r w:rsidR="00744D14" w:rsidRPr="00BD78EB">
        <w:rPr>
          <w:rFonts w:asciiTheme="minorHAnsi" w:hAnsiTheme="minorHAnsi" w:cstheme="minorHAnsi"/>
        </w:rPr>
        <w:t>U. z 2024 r. poz. 572)</w:t>
      </w:r>
      <w:r w:rsidR="00BD76D2" w:rsidRPr="00BD78EB">
        <w:rPr>
          <w:rFonts w:asciiTheme="minorHAnsi" w:hAnsiTheme="minorHAnsi" w:cstheme="minorHAnsi"/>
        </w:rPr>
        <w:t xml:space="preserve"> oraz art. 1 ust. 3 ustawy z dnia 15 grudnia 2000 r. o Inspekcji Handlowej (Dz. U. z 202</w:t>
      </w:r>
      <w:r w:rsidR="0075021F" w:rsidRPr="00BD78EB">
        <w:rPr>
          <w:rFonts w:asciiTheme="minorHAnsi" w:hAnsiTheme="minorHAnsi" w:cstheme="minorHAnsi"/>
        </w:rPr>
        <w:t>5</w:t>
      </w:r>
      <w:r w:rsidR="00BD76D2" w:rsidRPr="00BD78EB">
        <w:rPr>
          <w:rFonts w:asciiTheme="minorHAnsi" w:hAnsiTheme="minorHAnsi" w:cstheme="minorHAnsi"/>
        </w:rPr>
        <w:t xml:space="preserve"> r. poz. </w:t>
      </w:r>
      <w:r w:rsidR="0075021F" w:rsidRPr="00BD78EB">
        <w:rPr>
          <w:rFonts w:asciiTheme="minorHAnsi" w:hAnsiTheme="minorHAnsi" w:cstheme="minorHAnsi"/>
        </w:rPr>
        <w:t>229</w:t>
      </w:r>
      <w:r w:rsidR="00BD76D2" w:rsidRPr="00BD78EB">
        <w:rPr>
          <w:rFonts w:asciiTheme="minorHAnsi" w:hAnsiTheme="minorHAnsi" w:cstheme="minorHAnsi"/>
        </w:rPr>
        <w:t>) po przeprowadzeniu postępowania administracyjnego</w:t>
      </w:r>
      <w:r w:rsidRPr="00BD78EB">
        <w:rPr>
          <w:rFonts w:asciiTheme="minorHAnsi" w:hAnsiTheme="minorHAnsi" w:cstheme="minorHAnsi"/>
        </w:rPr>
        <w:t>,</w:t>
      </w:r>
    </w:p>
    <w:p w14:paraId="1B12BFC0" w14:textId="77777777" w:rsidR="00E10DFF" w:rsidRPr="00BD78EB" w:rsidRDefault="00E10DFF" w:rsidP="00BD78EB">
      <w:pPr>
        <w:spacing w:before="120" w:line="360" w:lineRule="auto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 xml:space="preserve">Mazowiecki Wojewódzki Inspektor Inspekcji Handlowej </w:t>
      </w:r>
    </w:p>
    <w:p w14:paraId="010C6496" w14:textId="77777777" w:rsidR="00E10DFF" w:rsidRPr="00BD78EB" w:rsidRDefault="00E10DFF" w:rsidP="00BD78E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 xml:space="preserve">odstępuje od wymierzenia przedsiębiorcy </w:t>
      </w:r>
    </w:p>
    <w:p w14:paraId="0BB4F73F" w14:textId="444E1B5F" w:rsidR="0041578E" w:rsidRPr="00BD78EB" w:rsidRDefault="0041578E" w:rsidP="00BD78E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bookmarkStart w:id="1" w:name="_Hlk182811749"/>
      <w:r w:rsidRPr="00BD78EB">
        <w:rPr>
          <w:rFonts w:asciiTheme="minorHAnsi" w:hAnsiTheme="minorHAnsi" w:cstheme="minorHAnsi"/>
        </w:rPr>
        <w:t xml:space="preserve">Agnieszce Bogackiej </w:t>
      </w:r>
    </w:p>
    <w:p w14:paraId="59CC9F0E" w14:textId="57D628AC" w:rsidR="00B960A3" w:rsidRPr="00BD78EB" w:rsidRDefault="00B960A3" w:rsidP="00BD78E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>prowadzące</w:t>
      </w:r>
      <w:r w:rsidR="0041578E" w:rsidRPr="00BD78EB">
        <w:rPr>
          <w:rFonts w:asciiTheme="minorHAnsi" w:hAnsiTheme="minorHAnsi" w:cstheme="minorHAnsi"/>
        </w:rPr>
        <w:t>j</w:t>
      </w:r>
      <w:r w:rsidRPr="00BD78EB">
        <w:rPr>
          <w:rFonts w:asciiTheme="minorHAnsi" w:hAnsiTheme="minorHAnsi" w:cstheme="minorHAnsi"/>
        </w:rPr>
        <w:t xml:space="preserve"> działalność gospodarczą pod firmą:</w:t>
      </w:r>
    </w:p>
    <w:bookmarkEnd w:id="1"/>
    <w:p w14:paraId="6159FCB4" w14:textId="362F21A5" w:rsidR="0041578E" w:rsidRPr="00BD78EB" w:rsidRDefault="0041578E" w:rsidP="00BD78EB">
      <w:pPr>
        <w:autoSpaceDE w:val="0"/>
        <w:autoSpaceDN w:val="0"/>
        <w:adjustRightInd w:val="0"/>
        <w:spacing w:after="120" w:line="360" w:lineRule="auto"/>
        <w:rPr>
          <w:rFonts w:asciiTheme="minorHAnsi" w:eastAsiaTheme="minorHAnsi" w:hAnsiTheme="minorHAnsi" w:cstheme="minorHAnsi"/>
        </w:rPr>
      </w:pPr>
      <w:r w:rsidRPr="00BD78EB">
        <w:rPr>
          <w:rFonts w:asciiTheme="minorHAnsi" w:hAnsiTheme="minorHAnsi" w:cstheme="minorHAnsi"/>
        </w:rPr>
        <w:t>GABINET KOSMETYCZNY "AKRYLEK" AGNIESZKA BOGACKA</w:t>
      </w:r>
    </w:p>
    <w:p w14:paraId="2BB576B4" w14:textId="69579E1F" w:rsidR="001C4C40" w:rsidRPr="00BD78EB" w:rsidRDefault="00B960A3" w:rsidP="00BD78EB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>k</w:t>
      </w:r>
      <w:r w:rsidR="001C4C40"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>ary pieniężnej określonej w art. 6 ust. 1 ustawy z dnia 9 maja 2014 r. o informowaniu o cenach towarów</w:t>
      </w:r>
      <w:r w:rsidR="001C4C40" w:rsidRPr="00BD78EB">
        <w:rPr>
          <w:rFonts w:asciiTheme="minorHAnsi" w:hAnsiTheme="minorHAnsi" w:cstheme="minorHAnsi"/>
        </w:rPr>
        <w:br/>
      </w:r>
      <w:r w:rsidR="001C4C40"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>i usług (Dz. U. z 2023 r. poz. 168), z tytułu niewykonania obowiązku, o którym mowa w art. 4 ust. 1</w:t>
      </w:r>
      <w:r w:rsidR="001C4C40" w:rsidRPr="00BD78EB">
        <w:rPr>
          <w:rFonts w:asciiTheme="minorHAnsi" w:hAnsiTheme="minorHAnsi" w:cstheme="minorHAnsi"/>
        </w:rPr>
        <w:br/>
      </w:r>
      <w:r w:rsidR="001C4C40"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>ww. ustawy.</w:t>
      </w:r>
    </w:p>
    <w:p w14:paraId="208F2D8B" w14:textId="6EA7DDDA" w:rsidR="00B960A3" w:rsidRPr="00BD78EB" w:rsidRDefault="001C4C40" w:rsidP="00BD78EB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>W toku kontroli</w:t>
      </w:r>
      <w:r w:rsidR="00C441DB"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B960A3"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41578E"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>gabinecie kosmetycznym „AKRYLEK”</w:t>
      </w:r>
      <w:r w:rsidR="006E66B2"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</w:t>
      </w:r>
      <w:r w:rsidR="0041578E"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>ul. Dworcow</w:t>
      </w:r>
      <w:r w:rsidR="006E66B2"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>a</w:t>
      </w:r>
      <w:r w:rsidR="0041578E"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nr 36 lok. 6,</w:t>
      </w:r>
      <w:r w:rsidR="006E66B2"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41578E"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>09-402 Płock, zakwestionowano 5 usług, zawartych w cenniku</w:t>
      </w:r>
      <w:r w:rsidR="00E714EA"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B960A3"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tj.:</w:t>
      </w:r>
    </w:p>
    <w:p w14:paraId="40958388" w14:textId="77777777" w:rsidR="0041578E" w:rsidRPr="00BD78EB" w:rsidRDefault="0041578E" w:rsidP="00BD78EB">
      <w:pPr>
        <w:numPr>
          <w:ilvl w:val="0"/>
          <w:numId w:val="16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 xml:space="preserve">ZAŁOŻENIE </w:t>
      </w:r>
      <w:bookmarkStart w:id="2" w:name="_Hlk189469157"/>
      <w:r w:rsidRPr="00BD78EB">
        <w:rPr>
          <w:rFonts w:asciiTheme="minorHAnsi" w:hAnsiTheme="minorHAnsi" w:cstheme="minorHAnsi"/>
        </w:rPr>
        <w:t>(PRZEDŁUŻENIE): ŻEL – od 140 zł,</w:t>
      </w:r>
      <w:bookmarkEnd w:id="2"/>
    </w:p>
    <w:p w14:paraId="42E3D458" w14:textId="77777777" w:rsidR="0041578E" w:rsidRPr="00BD78EB" w:rsidRDefault="0041578E" w:rsidP="00BD78EB">
      <w:pPr>
        <w:numPr>
          <w:ilvl w:val="0"/>
          <w:numId w:val="16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>ZAŁOŻENIE (PRZEDŁUŻENIE): AKRYLOŻEL – od 140 zł,</w:t>
      </w:r>
    </w:p>
    <w:p w14:paraId="395608F0" w14:textId="77777777" w:rsidR="0041578E" w:rsidRPr="00BD78EB" w:rsidRDefault="0041578E" w:rsidP="00BD78EB">
      <w:pPr>
        <w:numPr>
          <w:ilvl w:val="0"/>
          <w:numId w:val="16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>FRENCH – od 10 zł do usługi,</w:t>
      </w:r>
    </w:p>
    <w:p w14:paraId="34A1B847" w14:textId="77777777" w:rsidR="0041578E" w:rsidRPr="00BD78EB" w:rsidRDefault="0041578E" w:rsidP="00BD78EB">
      <w:pPr>
        <w:numPr>
          <w:ilvl w:val="0"/>
          <w:numId w:val="16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 xml:space="preserve">BABYBOOMER </w:t>
      </w:r>
      <w:bookmarkStart w:id="3" w:name="_Hlk189469301"/>
      <w:r w:rsidRPr="00BD78EB">
        <w:rPr>
          <w:rFonts w:asciiTheme="minorHAnsi" w:hAnsiTheme="minorHAnsi" w:cstheme="minorHAnsi"/>
        </w:rPr>
        <w:t>- od 10 zł do usługi</w:t>
      </w:r>
      <w:bookmarkEnd w:id="3"/>
      <w:r w:rsidRPr="00BD78EB">
        <w:rPr>
          <w:rFonts w:asciiTheme="minorHAnsi" w:hAnsiTheme="minorHAnsi" w:cstheme="minorHAnsi"/>
        </w:rPr>
        <w:t>,</w:t>
      </w:r>
    </w:p>
    <w:p w14:paraId="3B275482" w14:textId="77777777" w:rsidR="0041578E" w:rsidRPr="00BD78EB" w:rsidRDefault="0041578E" w:rsidP="00BD78EB">
      <w:pPr>
        <w:numPr>
          <w:ilvl w:val="0"/>
          <w:numId w:val="16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>ZDOBIENIA - od 10 zł do usługi.</w:t>
      </w:r>
    </w:p>
    <w:p w14:paraId="3868287B" w14:textId="04DBCC3B" w:rsidR="00C85463" w:rsidRPr="00BD78EB" w:rsidRDefault="00C85463" w:rsidP="00BD78EB">
      <w:p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miejscu świadczenia usług, w udostępnionym przez przedsiębiorcę cenniku nie uwidoczniono cen </w:t>
      </w:r>
      <w:r w:rsidR="0075021F"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ww. usług w sposób jednoznaczny, niebudzący wątpliwości oraz umożliwiający porównanie cen (określono je z zastosowaniem przedziału cenowego jednostronnie zamkniętego) co narusza art. 4 ust. 1 ustawy z dnia </w:t>
      </w:r>
      <w:r w:rsidR="006E66B2"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9 maja 2014 r. o informowaniu o cenach towarów i usług. Ponadto narusza § 10 ust. 1 </w:t>
      </w:r>
      <w:r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lastRenderedPageBreak/>
        <w:t xml:space="preserve">rozporządzenia Ministra Rozwoju i Technologii z dnia 19 grudnia 2022 r. w sprawie uwidaczniania cen towarów i usług (Dz. U. z 2022 r. poz. 2776).  </w:t>
      </w:r>
    </w:p>
    <w:p w14:paraId="5590550D" w14:textId="6047B611" w:rsidR="00336AF7" w:rsidRPr="00BD78EB" w:rsidRDefault="0063373C" w:rsidP="00BD78EB">
      <w:pPr>
        <w:spacing w:line="360" w:lineRule="auto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 xml:space="preserve">Po uwzględnieniu przesłanek określonych w </w:t>
      </w:r>
      <w:r w:rsidRPr="00BD78EB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BD78EB">
          <w:rPr>
            <w:rStyle w:val="articletitle"/>
            <w:rFonts w:asciiTheme="minorHAnsi" w:hAnsiTheme="minorHAnsi" w:cstheme="minorHAnsi"/>
          </w:rPr>
          <w:t>189f</w:t>
        </w:r>
      </w:smartTag>
      <w:r w:rsidRPr="00BD78EB">
        <w:rPr>
          <w:rStyle w:val="articletitle"/>
          <w:rFonts w:asciiTheme="minorHAnsi" w:hAnsiTheme="minorHAnsi" w:cstheme="minorHAnsi"/>
        </w:rPr>
        <w:t xml:space="preserve"> </w:t>
      </w:r>
      <w:r w:rsidRPr="00BD78EB">
        <w:rPr>
          <w:rFonts w:asciiTheme="minorHAnsi" w:hAnsiTheme="minorHAnsi" w:cstheme="minorHAnsi"/>
        </w:rPr>
        <w:t xml:space="preserve">§ 1 pkt 1 </w:t>
      </w:r>
      <w:r w:rsidR="001C4C40" w:rsidRPr="00BD78EB">
        <w:rPr>
          <w:rFonts w:asciiTheme="minorHAnsi" w:hAnsiTheme="minorHAnsi" w:cstheme="minorHAnsi"/>
        </w:rPr>
        <w:t>kpa</w:t>
      </w:r>
      <w:r w:rsidRPr="00BD78EB">
        <w:rPr>
          <w:rFonts w:asciiTheme="minorHAnsi" w:hAnsiTheme="minorHAnsi" w:cstheme="minorHAnsi"/>
        </w:rPr>
        <w:t>, Mazowiecki Wojewódzki Inspektor Inspekcji Handlowej uznał, iż zachodzą okoliczności pozwalające na odstąpienie od wymierzenia kary</w:t>
      </w:r>
      <w:r w:rsidR="00F96A36" w:rsidRPr="00BD78EB">
        <w:rPr>
          <w:rFonts w:asciiTheme="minorHAnsi" w:hAnsiTheme="minorHAnsi" w:cstheme="minorHAnsi"/>
        </w:rPr>
        <w:t xml:space="preserve"> administracyjnej.</w:t>
      </w:r>
    </w:p>
    <w:p w14:paraId="3B74E253" w14:textId="77777777" w:rsidR="00336AF7" w:rsidRPr="00BD78EB" w:rsidRDefault="00B83DC8" w:rsidP="00BD78EB">
      <w:pPr>
        <w:spacing w:line="360" w:lineRule="auto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>U Z A S A D N I E N I E</w:t>
      </w:r>
    </w:p>
    <w:p w14:paraId="3774B44C" w14:textId="4BDEBFE7" w:rsidR="004E18B1" w:rsidRPr="00BD78EB" w:rsidRDefault="004E18B1" w:rsidP="00BD78EB">
      <w:pPr>
        <w:spacing w:line="360" w:lineRule="auto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 xml:space="preserve">W dniach </w:t>
      </w:r>
      <w:r w:rsidR="003469E5" w:rsidRPr="00BD78EB">
        <w:rPr>
          <w:rFonts w:asciiTheme="minorHAnsi" w:hAnsiTheme="minorHAnsi" w:cstheme="minorHAnsi"/>
        </w:rPr>
        <w:t>26.09.2024 r.</w:t>
      </w:r>
      <w:r w:rsidR="00C803E0" w:rsidRPr="00BD78EB">
        <w:rPr>
          <w:rFonts w:asciiTheme="minorHAnsi" w:hAnsiTheme="minorHAnsi" w:cstheme="minorHAnsi"/>
        </w:rPr>
        <w:t>–</w:t>
      </w:r>
      <w:r w:rsidR="003469E5" w:rsidRPr="00BD78EB">
        <w:rPr>
          <w:rFonts w:asciiTheme="minorHAnsi" w:hAnsiTheme="minorHAnsi" w:cstheme="minorHAnsi"/>
        </w:rPr>
        <w:t xml:space="preserve"> 01.10</w:t>
      </w:r>
      <w:r w:rsidR="00C803E0" w:rsidRPr="00BD78EB">
        <w:rPr>
          <w:rFonts w:asciiTheme="minorHAnsi" w:hAnsiTheme="minorHAnsi" w:cstheme="minorHAnsi"/>
        </w:rPr>
        <w:t>.2024 r.</w:t>
      </w:r>
      <w:r w:rsidRPr="00BD78EB">
        <w:rPr>
          <w:rFonts w:asciiTheme="minorHAnsi" w:hAnsiTheme="minorHAnsi" w:cstheme="minorHAnsi"/>
        </w:rPr>
        <w:t xml:space="preserve"> inspektorzy Wojewódzkiego Inspektoratu Inspekcji Handlowej</w:t>
      </w:r>
      <w:r w:rsidR="003469E5" w:rsidRPr="00BD78EB">
        <w:rPr>
          <w:rFonts w:asciiTheme="minorHAnsi" w:hAnsiTheme="minorHAnsi" w:cstheme="minorHAnsi"/>
        </w:rPr>
        <w:br/>
      </w:r>
      <w:r w:rsidRPr="00BD78EB">
        <w:rPr>
          <w:rFonts w:asciiTheme="minorHAnsi" w:hAnsiTheme="minorHAnsi" w:cstheme="minorHAnsi"/>
        </w:rPr>
        <w:t xml:space="preserve">w Warszawie, </w:t>
      </w:r>
      <w:r w:rsidR="00AC2F10" w:rsidRPr="00BD78EB">
        <w:rPr>
          <w:rFonts w:asciiTheme="minorHAnsi" w:hAnsiTheme="minorHAnsi" w:cstheme="minorHAnsi"/>
        </w:rPr>
        <w:t xml:space="preserve">Delegatura w </w:t>
      </w:r>
      <w:r w:rsidR="003469E5" w:rsidRPr="00BD78EB">
        <w:rPr>
          <w:rFonts w:asciiTheme="minorHAnsi" w:hAnsiTheme="minorHAnsi" w:cstheme="minorHAnsi"/>
        </w:rPr>
        <w:t>Płocku</w:t>
      </w:r>
      <w:r w:rsidR="00AC2F10" w:rsidRPr="00BD78EB">
        <w:rPr>
          <w:rFonts w:asciiTheme="minorHAnsi" w:hAnsiTheme="minorHAnsi" w:cstheme="minorHAnsi"/>
        </w:rPr>
        <w:t xml:space="preserve"> </w:t>
      </w:r>
      <w:r w:rsidRPr="00BD78EB">
        <w:rPr>
          <w:rFonts w:asciiTheme="minorHAnsi" w:hAnsiTheme="minorHAnsi" w:cstheme="minorHAnsi"/>
        </w:rPr>
        <w:t>przeprowadzili kontrolę przedsiębiorcy</w:t>
      </w:r>
      <w:r w:rsidR="00C803E0" w:rsidRPr="00BD78EB">
        <w:rPr>
          <w:rFonts w:asciiTheme="minorHAnsi" w:hAnsiTheme="minorHAnsi" w:cstheme="minorHAnsi"/>
        </w:rPr>
        <w:t xml:space="preserve"> </w:t>
      </w:r>
      <w:r w:rsidR="003469E5" w:rsidRPr="00BD78EB">
        <w:rPr>
          <w:rFonts w:asciiTheme="minorHAnsi" w:hAnsiTheme="minorHAnsi" w:cstheme="minorHAnsi"/>
        </w:rPr>
        <w:t xml:space="preserve">Agnieszki Bogackiej </w:t>
      </w:r>
      <w:r w:rsidR="00C803E0" w:rsidRPr="00BD78EB">
        <w:rPr>
          <w:rFonts w:asciiTheme="minorHAnsi" w:hAnsiTheme="minorHAnsi" w:cstheme="minorHAnsi"/>
        </w:rPr>
        <w:t>prowadzące</w:t>
      </w:r>
      <w:r w:rsidR="003469E5" w:rsidRPr="00BD78EB">
        <w:rPr>
          <w:rFonts w:asciiTheme="minorHAnsi" w:hAnsiTheme="minorHAnsi" w:cstheme="minorHAnsi"/>
        </w:rPr>
        <w:t>j</w:t>
      </w:r>
      <w:r w:rsidR="00C803E0" w:rsidRPr="00BD78EB">
        <w:rPr>
          <w:rFonts w:asciiTheme="minorHAnsi" w:hAnsiTheme="minorHAnsi" w:cstheme="minorHAnsi"/>
        </w:rPr>
        <w:t xml:space="preserve"> działalność gospodarczą pod firmą</w:t>
      </w:r>
      <w:r w:rsidR="00F96A36" w:rsidRPr="00BD78EB">
        <w:rPr>
          <w:rFonts w:asciiTheme="minorHAnsi" w:hAnsiTheme="minorHAnsi" w:cstheme="minorHAnsi"/>
        </w:rPr>
        <w:t>:</w:t>
      </w:r>
      <w:r w:rsidRPr="00BD78EB">
        <w:rPr>
          <w:rFonts w:asciiTheme="minorHAnsi" w:hAnsiTheme="minorHAnsi" w:cstheme="minorHAnsi"/>
        </w:rPr>
        <w:t xml:space="preserve"> </w:t>
      </w:r>
      <w:r w:rsidR="003469E5" w:rsidRPr="00BD78EB">
        <w:rPr>
          <w:rFonts w:asciiTheme="minorHAnsi" w:hAnsiTheme="minorHAnsi" w:cstheme="minorHAnsi"/>
        </w:rPr>
        <w:t>GABINET KOSMETYCZNY "AKRYLEK" AGNIESZKA BOGACKA</w:t>
      </w:r>
      <w:r w:rsidR="00C803E0" w:rsidRPr="00BD78EB">
        <w:rPr>
          <w:rFonts w:asciiTheme="minorHAnsi" w:hAnsiTheme="minorHAnsi" w:cstheme="minorHAnsi"/>
        </w:rPr>
        <w:t>.</w:t>
      </w:r>
    </w:p>
    <w:p w14:paraId="5B7A3B8A" w14:textId="7150C507" w:rsidR="00483871" w:rsidRPr="00BD78EB" w:rsidRDefault="00483871" w:rsidP="00BD78EB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>W toku kontroli, w gabinecie kosmetycznym „AKRYLEK”, przy ul. Dworcowej nr 36 lok. 6</w:t>
      </w:r>
      <w:r w:rsidR="006E66B2"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w Płocku</w:t>
      </w:r>
      <w:r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>zakwestionowano 5 usług, zawartych w cenniku, tj.:</w:t>
      </w:r>
    </w:p>
    <w:p w14:paraId="7B4AFBEA" w14:textId="77777777" w:rsidR="00483871" w:rsidRPr="00BD78EB" w:rsidRDefault="00483871" w:rsidP="00BD78EB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>ZAŁOŻENIE (PRZEDŁUŻENIE): ŻEL – od 140 zł,</w:t>
      </w:r>
    </w:p>
    <w:p w14:paraId="06AF3799" w14:textId="77777777" w:rsidR="00483871" w:rsidRPr="00BD78EB" w:rsidRDefault="00483871" w:rsidP="00BD78EB">
      <w:pPr>
        <w:numPr>
          <w:ilvl w:val="0"/>
          <w:numId w:val="17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>ZAŁOŻENIE (PRZEDŁUŻENIE): AKRYLOŻEL – od 140 zł,</w:t>
      </w:r>
    </w:p>
    <w:p w14:paraId="0AF4982A" w14:textId="77777777" w:rsidR="00483871" w:rsidRPr="00BD78EB" w:rsidRDefault="00483871" w:rsidP="00BD78EB">
      <w:pPr>
        <w:numPr>
          <w:ilvl w:val="0"/>
          <w:numId w:val="17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>FRENCH – od 10 zł do usługi,</w:t>
      </w:r>
    </w:p>
    <w:p w14:paraId="647E43D8" w14:textId="77777777" w:rsidR="00483871" w:rsidRPr="00BD78EB" w:rsidRDefault="00483871" w:rsidP="00BD78EB">
      <w:pPr>
        <w:numPr>
          <w:ilvl w:val="0"/>
          <w:numId w:val="17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>BABYBOOMER - od 10 zł do usługi,</w:t>
      </w:r>
    </w:p>
    <w:p w14:paraId="5AFDA556" w14:textId="77777777" w:rsidR="00483871" w:rsidRPr="00BD78EB" w:rsidRDefault="00483871" w:rsidP="00BD78EB">
      <w:pPr>
        <w:numPr>
          <w:ilvl w:val="0"/>
          <w:numId w:val="17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>ZDOBIENIA - od 10 zł do usługi.</w:t>
      </w:r>
    </w:p>
    <w:p w14:paraId="02982C37" w14:textId="77777777" w:rsidR="00F2513F" w:rsidRPr="00BD78EB" w:rsidRDefault="00F2513F" w:rsidP="00BD78EB">
      <w:pPr>
        <w:spacing w:before="120" w:line="360" w:lineRule="auto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 xml:space="preserve">W miejscu świadczenia usług, w udostępnionym przez przedsiębiorcę cenniku nie </w:t>
      </w:r>
      <w:bookmarkStart w:id="4" w:name="_Hlk191627571"/>
      <w:r w:rsidRPr="00BD78EB">
        <w:rPr>
          <w:rFonts w:asciiTheme="minorHAnsi" w:hAnsiTheme="minorHAnsi" w:cstheme="minorHAnsi"/>
        </w:rPr>
        <w:t>uwidoczniono</w:t>
      </w:r>
      <w:r w:rsidRPr="00BD78EB">
        <w:rPr>
          <w:rFonts w:asciiTheme="minorHAnsi" w:hAnsiTheme="minorHAnsi" w:cstheme="minorHAnsi"/>
        </w:rPr>
        <w:br/>
        <w:t>cen ww. usług w sposób jednoznaczny, niebudzący wątpliwości oraz umożliwiający porównanie cen (określono je z zastosowaniem przedziału cenowego jednostronnie zamkniętego)</w:t>
      </w:r>
      <w:bookmarkEnd w:id="4"/>
      <w:r w:rsidRPr="00BD78EB">
        <w:rPr>
          <w:rFonts w:asciiTheme="minorHAnsi" w:hAnsiTheme="minorHAnsi" w:cstheme="minorHAnsi"/>
        </w:rPr>
        <w:t xml:space="preserve"> co narusza art. 4 ust. 1 ustawy z dnia 9 maja 2014 r. o informowaniu o cenach towarów i usług. Ponadto narusza § 10 ust. 1 rozporządzenia Ministra Rozwoju i Technologii z dnia 19 grudnia 2022 r. w sprawie uwidaczniania cen towarów i usług (Dz. U. </w:t>
      </w:r>
      <w:r w:rsidRPr="00BD78EB">
        <w:rPr>
          <w:rStyle w:val="highlight"/>
          <w:rFonts w:asciiTheme="minorHAnsi" w:hAnsiTheme="minorHAnsi" w:cstheme="minorHAnsi"/>
        </w:rPr>
        <w:t>z</w:t>
      </w:r>
      <w:r w:rsidRPr="00BD78EB">
        <w:rPr>
          <w:rFonts w:asciiTheme="minorHAnsi" w:hAnsiTheme="minorHAnsi" w:cstheme="minorHAnsi"/>
        </w:rPr>
        <w:t xml:space="preserve"> </w:t>
      </w:r>
      <w:r w:rsidRPr="00BD78EB">
        <w:rPr>
          <w:rStyle w:val="highlight"/>
          <w:rFonts w:asciiTheme="minorHAnsi" w:hAnsiTheme="minorHAnsi" w:cstheme="minorHAnsi"/>
        </w:rPr>
        <w:t>2022</w:t>
      </w:r>
      <w:r w:rsidRPr="00BD78EB">
        <w:rPr>
          <w:rFonts w:asciiTheme="minorHAnsi" w:hAnsiTheme="minorHAnsi" w:cstheme="minorHAnsi"/>
        </w:rPr>
        <w:t xml:space="preserve"> </w:t>
      </w:r>
      <w:r w:rsidRPr="00BD78EB">
        <w:rPr>
          <w:rStyle w:val="highlight"/>
          <w:rFonts w:asciiTheme="minorHAnsi" w:hAnsiTheme="minorHAnsi" w:cstheme="minorHAnsi"/>
        </w:rPr>
        <w:t>r</w:t>
      </w:r>
      <w:r w:rsidRPr="00BD78EB">
        <w:rPr>
          <w:rFonts w:asciiTheme="minorHAnsi" w:hAnsiTheme="minorHAnsi" w:cstheme="minorHAnsi"/>
        </w:rPr>
        <w:t xml:space="preserve">. poz. 2776).  </w:t>
      </w:r>
    </w:p>
    <w:p w14:paraId="73335E28" w14:textId="6CEE5423" w:rsidR="00B83DC8" w:rsidRPr="00BD78EB" w:rsidRDefault="00B83DC8" w:rsidP="00BD78EB">
      <w:pPr>
        <w:spacing w:before="120" w:line="360" w:lineRule="auto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>Mazowiecki Wojewódzki Inspektor Inspekcji Handlowej ustalił i stwierdził</w:t>
      </w:r>
      <w:r w:rsidR="00273F75" w:rsidRPr="00BD78EB">
        <w:rPr>
          <w:rFonts w:asciiTheme="minorHAnsi" w:hAnsiTheme="minorHAnsi" w:cstheme="minorHAnsi"/>
        </w:rPr>
        <w:t xml:space="preserve"> co </w:t>
      </w:r>
      <w:r w:rsidR="009665D9" w:rsidRPr="00BD78EB">
        <w:rPr>
          <w:rFonts w:asciiTheme="minorHAnsi" w:hAnsiTheme="minorHAnsi" w:cstheme="minorHAnsi"/>
        </w:rPr>
        <w:t>następuje</w:t>
      </w:r>
      <w:r w:rsidR="00273F75" w:rsidRPr="00BD78EB">
        <w:rPr>
          <w:rFonts w:asciiTheme="minorHAnsi" w:hAnsiTheme="minorHAnsi" w:cstheme="minorHAnsi"/>
        </w:rPr>
        <w:t>.</w:t>
      </w:r>
    </w:p>
    <w:p w14:paraId="58C0FEE7" w14:textId="10720A19" w:rsidR="00B83DC8" w:rsidRPr="00BD78EB" w:rsidRDefault="00B83DC8" w:rsidP="00BD78EB">
      <w:pPr>
        <w:spacing w:before="120" w:after="120" w:line="360" w:lineRule="auto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 xml:space="preserve">W myśl art. 4 ust. 1 </w:t>
      </w:r>
      <w:bookmarkStart w:id="5" w:name="_Hlk157080017"/>
      <w:r w:rsidRPr="00BD78EB">
        <w:rPr>
          <w:rFonts w:asciiTheme="minorHAnsi" w:hAnsiTheme="minorHAnsi" w:cstheme="minorHAnsi"/>
        </w:rPr>
        <w:t>ustawy z dnia 9 maja 2014 r. o informowaniu o cenach towarów i usług</w:t>
      </w:r>
      <w:bookmarkEnd w:id="5"/>
      <w:r w:rsidRPr="00BD78EB">
        <w:rPr>
          <w:rFonts w:asciiTheme="minorHAnsi" w:hAnsiTheme="minorHAnsi" w:cstheme="minorHAnsi"/>
        </w:rPr>
        <w:t>, w miejscu sprzedaży detalicznej i świadczenia usług uwidacznia się cenę oraz cenę jednostkową towaru w sposób jednoznaczny, niebudzący wątpliwości oraz umożliwiający porównanie cen.</w:t>
      </w:r>
      <w:r w:rsidR="00983773" w:rsidRPr="00BD78EB">
        <w:rPr>
          <w:rFonts w:asciiTheme="minorHAnsi" w:hAnsiTheme="minorHAnsi" w:cstheme="minorHAnsi"/>
        </w:rPr>
        <w:t xml:space="preserve"> </w:t>
      </w:r>
      <w:r w:rsidRPr="00BD78EB">
        <w:rPr>
          <w:rFonts w:asciiTheme="minorHAnsi" w:hAnsiTheme="minorHAnsi" w:cstheme="minorHAnsi"/>
        </w:rPr>
        <w:t xml:space="preserve">Za cenę, zgodnie z definicją określoną w art. 3 ust. 1 pkt 1 ww. ustawy, uznaje się wartość wyrażoną w jednostkach pieniężnych, którą kupujący jest obowiązany zapłacić przedsiębiorcy za towar lub usługę. </w:t>
      </w:r>
      <w:bookmarkStart w:id="6" w:name="_Hlk122443763"/>
      <w:r w:rsidR="003469E5" w:rsidRPr="00BD78EB">
        <w:rPr>
          <w:rFonts w:asciiTheme="minorHAnsi" w:hAnsiTheme="minorHAnsi" w:cstheme="minorHAnsi"/>
        </w:rPr>
        <w:t xml:space="preserve">Zgodnie z § 10 ust. 1 rozporządzeniu Ministra Rozwoju i Technologii z dnia 19 grudnia 2022 r. w sprawie uwidaczniania cen towarów i usług, </w:t>
      </w:r>
      <w:bookmarkEnd w:id="6"/>
      <w:r w:rsidR="003469E5" w:rsidRPr="00BD78EB">
        <w:rPr>
          <w:rFonts w:asciiTheme="minorHAnsi" w:hAnsiTheme="minorHAnsi" w:cstheme="minorHAnsi"/>
        </w:rPr>
        <w:t xml:space="preserve">ceny za usługi podaje się wraz z dokładnym określeniem rodzaju i zakresu usług. Jeżeli jest to zgodne z praktyką obrotu, ze względu na rodzaj </w:t>
      </w:r>
      <w:r w:rsidR="003469E5" w:rsidRPr="00BD78EB">
        <w:rPr>
          <w:rFonts w:asciiTheme="minorHAnsi" w:hAnsiTheme="minorHAnsi" w:cstheme="minorHAnsi"/>
        </w:rPr>
        <w:lastRenderedPageBreak/>
        <w:t>świadczonej usługi zamiast cen za usługę można podawać cenę jednostkową.</w:t>
      </w:r>
      <w:r w:rsidR="00983773" w:rsidRPr="00BD78EB">
        <w:rPr>
          <w:rFonts w:asciiTheme="minorHAnsi" w:hAnsiTheme="minorHAnsi" w:cstheme="minorHAnsi"/>
        </w:rPr>
        <w:t xml:space="preserve"> </w:t>
      </w:r>
      <w:r w:rsidRPr="00BD78EB">
        <w:rPr>
          <w:rFonts w:asciiTheme="minorHAnsi" w:hAnsiTheme="minorHAnsi" w:cstheme="minorHAnsi"/>
        </w:rPr>
        <w:t xml:space="preserve">Zgodnie z art. 6 ust. 1 ww. ustawy, do przestrzegania </w:t>
      </w:r>
      <w:r w:rsidR="00706110" w:rsidRPr="00BD78EB">
        <w:rPr>
          <w:rFonts w:asciiTheme="minorHAnsi" w:hAnsiTheme="minorHAnsi" w:cstheme="minorHAnsi"/>
        </w:rPr>
        <w:t xml:space="preserve">ww. </w:t>
      </w:r>
      <w:r w:rsidRPr="00BD78EB">
        <w:rPr>
          <w:rFonts w:asciiTheme="minorHAnsi" w:hAnsiTheme="minorHAnsi" w:cstheme="minorHAnsi"/>
        </w:rPr>
        <w:t>obowiązków zobowiązany jest przedsiębiorca.</w:t>
      </w:r>
    </w:p>
    <w:p w14:paraId="7EFFD6A1" w14:textId="68D5C051" w:rsidR="00B83DC8" w:rsidRPr="00BD78EB" w:rsidRDefault="00B83DC8" w:rsidP="00BD78EB">
      <w:p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BD78EB">
        <w:rPr>
          <w:rFonts w:asciiTheme="minorHAnsi" w:hAnsiTheme="minorHAnsi" w:cstheme="minorHAnsi"/>
        </w:rPr>
        <w:t>Mając powyższe na uwadze należy uznać, iż przedsiębiorca</w:t>
      </w:r>
      <w:r w:rsidR="00962259" w:rsidRPr="00BD78EB">
        <w:rPr>
          <w:rFonts w:asciiTheme="minorHAnsi" w:hAnsiTheme="minorHAnsi" w:cstheme="minorHAnsi"/>
        </w:rPr>
        <w:t xml:space="preserve"> </w:t>
      </w:r>
      <w:r w:rsidR="003469E5" w:rsidRPr="00BD78EB">
        <w:rPr>
          <w:rFonts w:asciiTheme="minorHAnsi" w:hAnsiTheme="minorHAnsi" w:cstheme="minorHAnsi"/>
        </w:rPr>
        <w:t xml:space="preserve">Agnieszka Bogacka </w:t>
      </w:r>
      <w:r w:rsidR="00942E79" w:rsidRPr="00BD78EB">
        <w:rPr>
          <w:rFonts w:asciiTheme="minorHAnsi" w:hAnsiTheme="minorHAnsi" w:cstheme="minorHAnsi"/>
        </w:rPr>
        <w:t>prowadząc</w:t>
      </w:r>
      <w:r w:rsidR="003469E5" w:rsidRPr="00BD78EB">
        <w:rPr>
          <w:rFonts w:asciiTheme="minorHAnsi" w:hAnsiTheme="minorHAnsi" w:cstheme="minorHAnsi"/>
        </w:rPr>
        <w:t>a</w:t>
      </w:r>
      <w:r w:rsidR="00942E79" w:rsidRPr="00BD78EB">
        <w:rPr>
          <w:rFonts w:asciiTheme="minorHAnsi" w:hAnsiTheme="minorHAnsi" w:cstheme="minorHAnsi"/>
        </w:rPr>
        <w:t xml:space="preserve"> działalność gospodarczą pod firmą: </w:t>
      </w:r>
      <w:r w:rsidR="003469E5" w:rsidRPr="00BD78EB">
        <w:rPr>
          <w:rFonts w:asciiTheme="minorHAnsi" w:hAnsiTheme="minorHAnsi" w:cstheme="minorHAnsi"/>
        </w:rPr>
        <w:t>GABINET KOSMETYCZNY "AKRYLEK" AGNIESZKA BOGACKA</w:t>
      </w:r>
      <w:r w:rsidR="005F6F77" w:rsidRPr="00BD78EB">
        <w:rPr>
          <w:rFonts w:asciiTheme="minorHAnsi" w:hAnsiTheme="minorHAnsi" w:cstheme="minorHAnsi"/>
        </w:rPr>
        <w:t xml:space="preserve">, </w:t>
      </w:r>
      <w:r w:rsidRPr="00BD78EB">
        <w:rPr>
          <w:rFonts w:asciiTheme="minorHAnsi" w:hAnsiTheme="minorHAnsi" w:cstheme="minorHAnsi"/>
        </w:rPr>
        <w:t>poprzez</w:t>
      </w:r>
      <w:r w:rsidR="00806A02" w:rsidRPr="00BD78EB">
        <w:rPr>
          <w:rFonts w:asciiTheme="minorHAnsi" w:hAnsiTheme="minorHAnsi" w:cstheme="minorHAnsi"/>
        </w:rPr>
        <w:t xml:space="preserve"> nieuwidocznienie</w:t>
      </w:r>
      <w:r w:rsidRPr="00BD78EB">
        <w:rPr>
          <w:rFonts w:asciiTheme="minorHAnsi" w:hAnsiTheme="minorHAnsi" w:cstheme="minorHAnsi"/>
        </w:rPr>
        <w:t xml:space="preserve"> </w:t>
      </w:r>
      <w:r w:rsidR="00921629" w:rsidRPr="00BD78EB">
        <w:rPr>
          <w:rFonts w:asciiTheme="minorHAnsi" w:hAnsiTheme="minorHAnsi" w:cstheme="minorHAnsi"/>
        </w:rPr>
        <w:t xml:space="preserve">cen </w:t>
      </w:r>
      <w:r w:rsidR="003469E5" w:rsidRPr="00BD78EB">
        <w:rPr>
          <w:rFonts w:asciiTheme="minorHAnsi" w:hAnsiTheme="minorHAnsi" w:cstheme="minorHAnsi"/>
        </w:rPr>
        <w:t xml:space="preserve">usług w sposób jednoznaczny, niebudzący wątpliwości oraz umożliwiający porównanie cen (określono je z zastosowaniem przedziału cenowego jednostronnie zamkniętego) </w:t>
      </w:r>
      <w:r w:rsidR="00942E79" w:rsidRPr="00BD78EB">
        <w:rPr>
          <w:rFonts w:asciiTheme="minorHAnsi" w:hAnsiTheme="minorHAnsi" w:cstheme="minorHAnsi"/>
        </w:rPr>
        <w:t>w</w:t>
      </w:r>
      <w:r w:rsidR="00983773" w:rsidRPr="00BD78EB">
        <w:rPr>
          <w:rFonts w:asciiTheme="minorHAnsi" w:hAnsiTheme="minorHAnsi" w:cstheme="minorHAnsi"/>
        </w:rPr>
        <w:t xml:space="preserve"> ww.</w:t>
      </w:r>
      <w:r w:rsidR="00942E79" w:rsidRPr="00BD78EB">
        <w:rPr>
          <w:rFonts w:asciiTheme="minorHAnsi" w:hAnsiTheme="minorHAnsi" w:cstheme="minorHAnsi"/>
        </w:rPr>
        <w:t xml:space="preserve"> </w:t>
      </w:r>
      <w:r w:rsidR="003469E5"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>gabinecie kosmetycznym</w:t>
      </w:r>
      <w:r w:rsidR="00983773" w:rsidRPr="00BD78EB">
        <w:rPr>
          <w:rFonts w:asciiTheme="minorHAnsi" w:hAnsiTheme="minorHAnsi" w:cstheme="minorHAnsi"/>
        </w:rPr>
        <w:t xml:space="preserve">, </w:t>
      </w:r>
      <w:r w:rsidR="00E64283" w:rsidRPr="00BD78EB">
        <w:rPr>
          <w:rFonts w:asciiTheme="minorHAnsi" w:hAnsiTheme="minorHAnsi" w:cstheme="minorHAnsi"/>
        </w:rPr>
        <w:t>nie</w:t>
      </w:r>
      <w:r w:rsidRPr="00BD78EB">
        <w:rPr>
          <w:rFonts w:asciiTheme="minorHAnsi" w:hAnsiTheme="minorHAnsi" w:cstheme="minorHAnsi"/>
        </w:rPr>
        <w:t xml:space="preserve"> wykonał</w:t>
      </w:r>
      <w:r w:rsidR="00336AF7" w:rsidRPr="00BD78EB">
        <w:rPr>
          <w:rFonts w:asciiTheme="minorHAnsi" w:hAnsiTheme="minorHAnsi" w:cstheme="minorHAnsi"/>
        </w:rPr>
        <w:t xml:space="preserve">a </w:t>
      </w:r>
      <w:r w:rsidRPr="00BD78EB">
        <w:rPr>
          <w:rFonts w:asciiTheme="minorHAnsi" w:hAnsiTheme="minorHAnsi" w:cstheme="minorHAnsi"/>
        </w:rPr>
        <w:t xml:space="preserve">obowiązku wynikającego z art. 4 ust. 1 ustawy z dnia 9 maja 2014 r. </w:t>
      </w:r>
      <w:r w:rsidR="00983773" w:rsidRPr="00BD78EB">
        <w:rPr>
          <w:rFonts w:asciiTheme="minorHAnsi" w:hAnsiTheme="minorHAnsi" w:cstheme="minorHAnsi"/>
        </w:rPr>
        <w:br/>
      </w:r>
      <w:r w:rsidRPr="00BD78EB">
        <w:rPr>
          <w:rFonts w:asciiTheme="minorHAnsi" w:hAnsiTheme="minorHAnsi" w:cstheme="minorHAnsi"/>
        </w:rPr>
        <w:t>o informowaniu o cenach towarów</w:t>
      </w:r>
      <w:r w:rsidR="0095126A" w:rsidRPr="00BD78EB">
        <w:rPr>
          <w:rFonts w:asciiTheme="minorHAnsi" w:hAnsiTheme="minorHAnsi" w:cstheme="minorHAnsi"/>
        </w:rPr>
        <w:t xml:space="preserve"> </w:t>
      </w:r>
      <w:r w:rsidRPr="00BD78EB">
        <w:rPr>
          <w:rFonts w:asciiTheme="minorHAnsi" w:hAnsiTheme="minorHAnsi" w:cstheme="minorHAnsi"/>
        </w:rPr>
        <w:t>i usług,</w:t>
      </w:r>
      <w:r w:rsidR="005F6F77" w:rsidRPr="00BD78EB">
        <w:rPr>
          <w:rFonts w:asciiTheme="minorHAnsi" w:hAnsiTheme="minorHAnsi" w:cstheme="minorHAnsi"/>
        </w:rPr>
        <w:t xml:space="preserve"> </w:t>
      </w:r>
      <w:r w:rsidRPr="00BD78EB">
        <w:rPr>
          <w:rFonts w:asciiTheme="minorHAnsi" w:hAnsiTheme="minorHAnsi" w:cstheme="minorHAnsi"/>
        </w:rPr>
        <w:t xml:space="preserve">tj. </w:t>
      </w:r>
      <w:r w:rsidR="003469E5" w:rsidRPr="00BD78EB">
        <w:rPr>
          <w:rFonts w:asciiTheme="minorHAnsi" w:hAnsiTheme="minorHAnsi" w:cstheme="minorHAnsi"/>
        </w:rPr>
        <w:t>nie uwidocznił</w:t>
      </w:r>
      <w:r w:rsidR="00336AF7" w:rsidRPr="00BD78EB">
        <w:rPr>
          <w:rFonts w:asciiTheme="minorHAnsi" w:hAnsiTheme="minorHAnsi" w:cstheme="minorHAnsi"/>
        </w:rPr>
        <w:t>a</w:t>
      </w:r>
      <w:r w:rsidR="003469E5" w:rsidRPr="00BD78EB">
        <w:rPr>
          <w:rFonts w:asciiTheme="minorHAnsi" w:hAnsiTheme="minorHAnsi" w:cstheme="minorHAnsi"/>
        </w:rPr>
        <w:t xml:space="preserve"> cen usług w sposób jednoznaczny, niebudzący wątpliwości oraz umożliwiający porównanie cen.</w:t>
      </w:r>
    </w:p>
    <w:p w14:paraId="37D9E237" w14:textId="77777777" w:rsidR="00B83DC8" w:rsidRPr="00BD78EB" w:rsidRDefault="00B83DC8" w:rsidP="00BD78EB">
      <w:pPr>
        <w:spacing w:before="120" w:after="120" w:line="360" w:lineRule="auto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 </w:t>
      </w:r>
    </w:p>
    <w:p w14:paraId="7C848A51" w14:textId="72C12B3A" w:rsidR="00AD527D" w:rsidRPr="00BD78EB" w:rsidRDefault="00B83DC8" w:rsidP="00BD78EB">
      <w:pPr>
        <w:spacing w:before="120" w:after="120" w:line="360" w:lineRule="auto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>W związku z powyższy</w:t>
      </w:r>
      <w:r w:rsidR="008B68CF" w:rsidRPr="00BD78EB">
        <w:rPr>
          <w:rFonts w:asciiTheme="minorHAnsi" w:hAnsiTheme="minorHAnsi" w:cstheme="minorHAnsi"/>
        </w:rPr>
        <w:t>m</w:t>
      </w:r>
      <w:r w:rsidR="00405E54" w:rsidRPr="00BD78EB">
        <w:rPr>
          <w:rFonts w:asciiTheme="minorHAnsi" w:hAnsiTheme="minorHAnsi" w:cstheme="minorHAnsi"/>
        </w:rPr>
        <w:t xml:space="preserve"> </w:t>
      </w:r>
      <w:r w:rsidR="00AD527D" w:rsidRPr="00BD78EB">
        <w:rPr>
          <w:rFonts w:asciiTheme="minorHAnsi" w:hAnsiTheme="minorHAnsi" w:cstheme="minorHAnsi"/>
        </w:rPr>
        <w:t xml:space="preserve">pismem z dnia </w:t>
      </w:r>
      <w:r w:rsidR="007F59A8" w:rsidRPr="00BD78EB">
        <w:rPr>
          <w:rFonts w:asciiTheme="minorHAnsi" w:hAnsiTheme="minorHAnsi" w:cstheme="minorHAnsi"/>
        </w:rPr>
        <w:t>0</w:t>
      </w:r>
      <w:r w:rsidR="00C85463" w:rsidRPr="00BD78EB">
        <w:rPr>
          <w:rFonts w:asciiTheme="minorHAnsi" w:hAnsiTheme="minorHAnsi" w:cstheme="minorHAnsi"/>
        </w:rPr>
        <w:t>3</w:t>
      </w:r>
      <w:r w:rsidR="005F6F77" w:rsidRPr="00BD78EB">
        <w:rPr>
          <w:rFonts w:asciiTheme="minorHAnsi" w:hAnsiTheme="minorHAnsi" w:cstheme="minorHAnsi"/>
        </w:rPr>
        <w:t>.</w:t>
      </w:r>
      <w:r w:rsidR="007F59A8" w:rsidRPr="00BD78EB">
        <w:rPr>
          <w:rFonts w:asciiTheme="minorHAnsi" w:hAnsiTheme="minorHAnsi" w:cstheme="minorHAnsi"/>
        </w:rPr>
        <w:t>0</w:t>
      </w:r>
      <w:r w:rsidR="00C85463" w:rsidRPr="00BD78EB">
        <w:rPr>
          <w:rFonts w:asciiTheme="minorHAnsi" w:hAnsiTheme="minorHAnsi" w:cstheme="minorHAnsi"/>
        </w:rPr>
        <w:t>2</w:t>
      </w:r>
      <w:r w:rsidR="00AD6E8B" w:rsidRPr="00BD78EB">
        <w:rPr>
          <w:rFonts w:asciiTheme="minorHAnsi" w:hAnsiTheme="minorHAnsi" w:cstheme="minorHAnsi"/>
        </w:rPr>
        <w:t>.202</w:t>
      </w:r>
      <w:r w:rsidR="007F59A8" w:rsidRPr="00BD78EB">
        <w:rPr>
          <w:rFonts w:asciiTheme="minorHAnsi" w:hAnsiTheme="minorHAnsi" w:cstheme="minorHAnsi"/>
        </w:rPr>
        <w:t>5</w:t>
      </w:r>
      <w:r w:rsidR="00AD6E8B" w:rsidRPr="00BD78EB">
        <w:rPr>
          <w:rFonts w:asciiTheme="minorHAnsi" w:hAnsiTheme="minorHAnsi" w:cstheme="minorHAnsi"/>
        </w:rPr>
        <w:t xml:space="preserve"> </w:t>
      </w:r>
      <w:r w:rsidRPr="00BD78EB">
        <w:rPr>
          <w:rFonts w:asciiTheme="minorHAnsi" w:hAnsiTheme="minorHAnsi" w:cstheme="minorHAnsi"/>
        </w:rPr>
        <w:t>r. Mazowiecki Wojewódzki Inspektor Inspekcji Handlowej działając</w:t>
      </w:r>
      <w:r w:rsidR="00AD527D" w:rsidRPr="00BD78EB">
        <w:rPr>
          <w:rFonts w:asciiTheme="minorHAnsi" w:hAnsiTheme="minorHAnsi" w:cstheme="minorHAnsi"/>
        </w:rPr>
        <w:t xml:space="preserve"> </w:t>
      </w:r>
      <w:r w:rsidRPr="00BD78EB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 z dnia</w:t>
      </w:r>
      <w:r w:rsidR="005F6F77" w:rsidRPr="00BD78EB">
        <w:rPr>
          <w:rFonts w:asciiTheme="minorHAnsi" w:hAnsiTheme="minorHAnsi" w:cstheme="minorHAnsi"/>
        </w:rPr>
        <w:br/>
      </w:r>
      <w:r w:rsidRPr="00BD78EB">
        <w:rPr>
          <w:rFonts w:asciiTheme="minorHAnsi" w:hAnsiTheme="minorHAnsi" w:cstheme="minorHAnsi"/>
        </w:rPr>
        <w:t>9 maja 2014 r.</w:t>
      </w:r>
      <w:r w:rsidR="00AD527D" w:rsidRPr="00BD78EB">
        <w:rPr>
          <w:rFonts w:asciiTheme="minorHAnsi" w:hAnsiTheme="minorHAnsi" w:cstheme="minorHAnsi"/>
        </w:rPr>
        <w:t xml:space="preserve"> </w:t>
      </w:r>
      <w:r w:rsidRPr="00BD78EB">
        <w:rPr>
          <w:rFonts w:asciiTheme="minorHAnsi" w:hAnsiTheme="minorHAnsi" w:cstheme="minorHAnsi"/>
        </w:rPr>
        <w:t xml:space="preserve">o informowaniu o cenach towarów i usług, z tytułu niewykonania obowiązku wynikającego </w:t>
      </w:r>
      <w:r w:rsidR="00B273E1" w:rsidRPr="00BD78EB">
        <w:rPr>
          <w:rFonts w:asciiTheme="minorHAnsi" w:hAnsiTheme="minorHAnsi" w:cstheme="minorHAnsi"/>
        </w:rPr>
        <w:br/>
      </w:r>
      <w:r w:rsidRPr="00BD78EB">
        <w:rPr>
          <w:rFonts w:asciiTheme="minorHAnsi" w:hAnsiTheme="minorHAnsi" w:cstheme="minorHAnsi"/>
        </w:rPr>
        <w:t>z art. 4 ust. 1 ww. ustawy. W zawiadomieniu stronę pouczono o przysługującym jej prawie wypowiedzenia się, co do zebranych dowodów i materiałów.</w:t>
      </w:r>
      <w:r w:rsidR="00921629" w:rsidRPr="00BD78EB">
        <w:rPr>
          <w:rFonts w:asciiTheme="minorHAnsi" w:hAnsiTheme="minorHAnsi" w:cstheme="minorHAnsi"/>
        </w:rPr>
        <w:t xml:space="preserve"> </w:t>
      </w:r>
      <w:r w:rsidR="00C96FCD" w:rsidRPr="00BD78EB">
        <w:rPr>
          <w:rFonts w:asciiTheme="minorHAnsi" w:hAnsiTheme="minorHAnsi" w:cstheme="minorHAnsi"/>
        </w:rPr>
        <w:t>Strona nie skorzystała z tego prawa</w:t>
      </w:r>
      <w:r w:rsidR="00C85463" w:rsidRPr="00BD78EB">
        <w:rPr>
          <w:rFonts w:asciiTheme="minorHAnsi" w:hAnsiTheme="minorHAnsi" w:cstheme="minorHAnsi"/>
        </w:rPr>
        <w:t>.</w:t>
      </w:r>
    </w:p>
    <w:p w14:paraId="36EF1236" w14:textId="3005285F" w:rsidR="00B83DC8" w:rsidRPr="00BD78EB" w:rsidRDefault="00B83DC8" w:rsidP="00BD78EB">
      <w:pPr>
        <w:spacing w:before="120" w:after="120" w:line="360" w:lineRule="auto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 xml:space="preserve">Zgodnie z </w:t>
      </w:r>
      <w:bookmarkStart w:id="7" w:name="_Hlk157079998"/>
      <w:r w:rsidR="00002CD5" w:rsidRPr="00BD78EB">
        <w:rPr>
          <w:rFonts w:asciiTheme="minorHAnsi" w:hAnsiTheme="minorHAnsi" w:cstheme="minorHAnsi"/>
        </w:rPr>
        <w:t>art</w:t>
      </w:r>
      <w:r w:rsidRPr="00BD78EB">
        <w:rPr>
          <w:rFonts w:asciiTheme="minorHAnsi" w:hAnsiTheme="minorHAnsi" w:cstheme="minorHAnsi"/>
        </w:rPr>
        <w:t xml:space="preserve">. 6 ust. 3 </w:t>
      </w:r>
      <w:bookmarkEnd w:id="7"/>
      <w:r w:rsidRPr="00BD78EB">
        <w:rPr>
          <w:rFonts w:asciiTheme="minorHAnsi" w:hAnsiTheme="minorHAnsi" w:cstheme="minorHAnsi"/>
        </w:rPr>
        <w:t>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Unii Europejskiej.</w:t>
      </w:r>
    </w:p>
    <w:p w14:paraId="0C9A649B" w14:textId="0CA6B43A" w:rsidR="00B83DC8" w:rsidRPr="00BD78EB" w:rsidRDefault="00B83DC8" w:rsidP="00BD78EB">
      <w:pPr>
        <w:spacing w:before="120" w:line="360" w:lineRule="auto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</w:t>
      </w:r>
      <w:r w:rsidR="00002CD5" w:rsidRPr="00BD78EB">
        <w:rPr>
          <w:rFonts w:asciiTheme="minorHAnsi" w:hAnsiTheme="minorHAnsi" w:cstheme="minorHAnsi"/>
        </w:rPr>
        <w:t>art</w:t>
      </w:r>
      <w:r w:rsidRPr="00BD78EB">
        <w:rPr>
          <w:rFonts w:asciiTheme="minorHAnsi" w:hAnsiTheme="minorHAnsi" w:cstheme="minorHAnsi"/>
        </w:rPr>
        <w:t>. 6 ust. 3 ww. ustawy i zważył, co następuje</w:t>
      </w:r>
      <w:r w:rsidR="00AD527D" w:rsidRPr="00BD78EB">
        <w:rPr>
          <w:rFonts w:asciiTheme="minorHAnsi" w:hAnsiTheme="minorHAnsi" w:cstheme="minorHAnsi"/>
        </w:rPr>
        <w:t>.</w:t>
      </w:r>
    </w:p>
    <w:p w14:paraId="2ED800EE" w14:textId="77777777" w:rsidR="00B273E1" w:rsidRPr="00BD78EB" w:rsidRDefault="00B273E1" w:rsidP="00BD78EB">
      <w:pPr>
        <w:tabs>
          <w:tab w:val="left" w:pos="7260"/>
        </w:tabs>
        <w:spacing w:before="120" w:after="20" w:line="360" w:lineRule="auto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27F85288" w14:textId="44447C89" w:rsidR="003469E5" w:rsidRPr="00BD78EB" w:rsidRDefault="003469E5" w:rsidP="00BD78EB">
      <w:pPr>
        <w:spacing w:line="360" w:lineRule="auto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lastRenderedPageBreak/>
        <w:t>W miejscu świadczenia usług, w udostępnionym przez przedsiębiorcę cenniku nie uwidoczniono cen usług</w:t>
      </w:r>
      <w:r w:rsidRPr="00BD78EB">
        <w:rPr>
          <w:rFonts w:asciiTheme="minorHAnsi" w:hAnsiTheme="minorHAnsi" w:cstheme="minorHAnsi"/>
        </w:rPr>
        <w:br/>
        <w:t>w sposób jednoznaczny, niebudzący wątpliwości oraz umożliwiający porównanie cen (określono</w:t>
      </w:r>
      <w:r w:rsidRPr="00BD78EB">
        <w:rPr>
          <w:rFonts w:asciiTheme="minorHAnsi" w:hAnsiTheme="minorHAnsi" w:cstheme="minorHAnsi"/>
        </w:rPr>
        <w:br/>
        <w:t xml:space="preserve">je z zastosowaniem przedziału cenowego), co narusza art. 4 ust. 1 ustawy z dnia 9 maja 2014 r. o informowaniu o cenach towarów i usług. Ponadto narusza § 10 ust. 1 rozporządzenia Ministra Rozwoju i Technologii z dnia 19 grudnia 2022r. w sprawie uwidaczniania cen towarów i usług. </w:t>
      </w:r>
      <w:r w:rsidR="00EC7EEE" w:rsidRPr="00BD78EB">
        <w:rPr>
          <w:rFonts w:asciiTheme="minorHAnsi" w:hAnsiTheme="minorHAnsi" w:cstheme="minorHAnsi"/>
        </w:rPr>
        <w:t>Mimo, że naruszenie dotyczyło nieprzeważającej ilości cen usług sprawdzonych w toku kontroli (5 na 27) to zakres cen określony</w:t>
      </w:r>
      <w:r w:rsidR="004F6E47" w:rsidRPr="00BD78EB">
        <w:rPr>
          <w:rFonts w:asciiTheme="minorHAnsi" w:hAnsiTheme="minorHAnsi" w:cstheme="minorHAnsi"/>
        </w:rPr>
        <w:br/>
      </w:r>
      <w:r w:rsidR="00EC7EEE" w:rsidRPr="00BD78EB">
        <w:rPr>
          <w:rFonts w:asciiTheme="minorHAnsi" w:hAnsiTheme="minorHAnsi" w:cstheme="minorHAnsi"/>
        </w:rPr>
        <w:t xml:space="preserve">był niejednoznacznie i konsument nie był w stanie w sposób dokładny oszacować ceny danej usługi. Należy zwrócić jednak zwrócić uwagę, że naruszenie dotyczyło znikomej części usług ujętych w cenniku i konsument nie był całkowicie pozbawiony informacji o cenach usług, gdyż zostały one podane w formie niewielkich przedziałów cenowych.  Mając na uwadze powyższe, interes konsumenta nie został naruszony w istotnym stopniu. </w:t>
      </w:r>
      <w:r w:rsidRPr="00BD78EB">
        <w:rPr>
          <w:rFonts w:asciiTheme="minorHAnsi" w:hAnsiTheme="minorHAnsi" w:cstheme="minorHAnsi"/>
        </w:rPr>
        <w:t>Naruszenie prawa zostało stwierdzone 2</w:t>
      </w:r>
      <w:r w:rsidR="00EC7EEE" w:rsidRPr="00BD78EB">
        <w:rPr>
          <w:rFonts w:asciiTheme="minorHAnsi" w:hAnsiTheme="minorHAnsi" w:cstheme="minorHAnsi"/>
        </w:rPr>
        <w:t>6</w:t>
      </w:r>
      <w:r w:rsidRPr="00BD78EB">
        <w:rPr>
          <w:rFonts w:asciiTheme="minorHAnsi" w:hAnsiTheme="minorHAnsi" w:cstheme="minorHAnsi"/>
        </w:rPr>
        <w:t>.0</w:t>
      </w:r>
      <w:r w:rsidR="00EC7EEE" w:rsidRPr="00BD78EB">
        <w:rPr>
          <w:rFonts w:asciiTheme="minorHAnsi" w:hAnsiTheme="minorHAnsi" w:cstheme="minorHAnsi"/>
        </w:rPr>
        <w:t>9</w:t>
      </w:r>
      <w:r w:rsidRPr="00BD78EB">
        <w:rPr>
          <w:rFonts w:asciiTheme="minorHAnsi" w:hAnsiTheme="minorHAnsi" w:cstheme="minorHAnsi"/>
        </w:rPr>
        <w:t>.2024 r.</w:t>
      </w:r>
      <w:r w:rsidR="00D24854" w:rsidRPr="00BD78EB">
        <w:rPr>
          <w:rFonts w:asciiTheme="minorHAnsi" w:hAnsiTheme="minorHAnsi" w:cstheme="minorHAnsi"/>
        </w:rPr>
        <w:t xml:space="preserve"> a w</w:t>
      </w:r>
      <w:r w:rsidRPr="00BD78EB">
        <w:rPr>
          <w:rFonts w:asciiTheme="minorHAnsi" w:hAnsiTheme="minorHAnsi" w:cstheme="minorHAnsi"/>
        </w:rPr>
        <w:t xml:space="preserve"> toku kontroli usunięto nieprawidłowości.</w:t>
      </w:r>
    </w:p>
    <w:p w14:paraId="6D30836E" w14:textId="091FE747" w:rsidR="00B273E1" w:rsidRPr="00BD78EB" w:rsidRDefault="00B273E1" w:rsidP="00BD78EB">
      <w:pPr>
        <w:spacing w:before="120" w:line="360" w:lineRule="auto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1A112F" w:rsidRPr="00BD78EB">
        <w:rPr>
          <w:rFonts w:asciiTheme="minorHAnsi" w:hAnsiTheme="minorHAnsi" w:cstheme="minorHAnsi"/>
        </w:rPr>
        <w:br/>
      </w:r>
      <w:r w:rsidRPr="00BD78EB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37493007" w14:textId="6B3FD371" w:rsidR="00EC7EEE" w:rsidRPr="00BD78EB" w:rsidRDefault="00B960A3" w:rsidP="00BD78EB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>W oparciu o wpis do Centralnej Ewidencji i Informacji o Działalności Gospodarczej, ustalono</w:t>
      </w:r>
      <w:r w:rsidR="004D6325" w:rsidRPr="00BD78EB">
        <w:rPr>
          <w:rFonts w:asciiTheme="minorHAnsi" w:hAnsiTheme="minorHAnsi" w:cstheme="minorHAnsi"/>
        </w:rPr>
        <w:br/>
      </w:r>
      <w:r w:rsidRPr="00BD78EB">
        <w:rPr>
          <w:rFonts w:asciiTheme="minorHAnsi" w:hAnsiTheme="minorHAnsi" w:cstheme="minorHAnsi"/>
        </w:rPr>
        <w:t xml:space="preserve">że przedsiębiorca </w:t>
      </w:r>
      <w:r w:rsidR="001A112F" w:rsidRPr="00BD78EB">
        <w:rPr>
          <w:rFonts w:asciiTheme="minorHAnsi" w:hAnsiTheme="minorHAnsi" w:cstheme="minorHAnsi"/>
        </w:rPr>
        <w:t>rozpoczął</w:t>
      </w:r>
      <w:r w:rsidR="005F6F77" w:rsidRPr="00BD78EB">
        <w:rPr>
          <w:rFonts w:asciiTheme="minorHAnsi" w:hAnsiTheme="minorHAnsi" w:cstheme="minorHAnsi"/>
        </w:rPr>
        <w:t xml:space="preserve"> działalność gospodarczą </w:t>
      </w:r>
      <w:r w:rsidR="009456B4" w:rsidRPr="00BD78EB">
        <w:rPr>
          <w:rFonts w:asciiTheme="minorHAnsi" w:hAnsiTheme="minorHAnsi" w:cstheme="minorHAnsi"/>
        </w:rPr>
        <w:t>0</w:t>
      </w:r>
      <w:r w:rsidR="00860833" w:rsidRPr="00BD78EB">
        <w:rPr>
          <w:rFonts w:asciiTheme="minorHAnsi" w:hAnsiTheme="minorHAnsi" w:cstheme="minorHAnsi"/>
        </w:rPr>
        <w:t>1</w:t>
      </w:r>
      <w:r w:rsidR="009456B4" w:rsidRPr="00BD78EB">
        <w:rPr>
          <w:rFonts w:asciiTheme="minorHAnsi" w:hAnsiTheme="minorHAnsi" w:cstheme="minorHAnsi"/>
        </w:rPr>
        <w:t>.1</w:t>
      </w:r>
      <w:r w:rsidR="00860833" w:rsidRPr="00BD78EB">
        <w:rPr>
          <w:rFonts w:asciiTheme="minorHAnsi" w:hAnsiTheme="minorHAnsi" w:cstheme="minorHAnsi"/>
        </w:rPr>
        <w:t>1</w:t>
      </w:r>
      <w:r w:rsidR="009456B4" w:rsidRPr="00BD78EB">
        <w:rPr>
          <w:rFonts w:asciiTheme="minorHAnsi" w:hAnsiTheme="minorHAnsi" w:cstheme="minorHAnsi"/>
        </w:rPr>
        <w:t>.</w:t>
      </w:r>
      <w:r w:rsidR="00860833" w:rsidRPr="00BD78EB">
        <w:rPr>
          <w:rFonts w:asciiTheme="minorHAnsi" w:hAnsiTheme="minorHAnsi" w:cstheme="minorHAnsi"/>
        </w:rPr>
        <w:t>2001</w:t>
      </w:r>
      <w:r w:rsidR="009456B4" w:rsidRPr="00BD78EB">
        <w:rPr>
          <w:rFonts w:asciiTheme="minorHAnsi" w:hAnsiTheme="minorHAnsi" w:cstheme="minorHAnsi"/>
        </w:rPr>
        <w:t xml:space="preserve"> r.</w:t>
      </w:r>
      <w:r w:rsidR="005F6F77" w:rsidRPr="00BD78EB">
        <w:rPr>
          <w:rFonts w:asciiTheme="minorHAnsi" w:hAnsiTheme="minorHAnsi" w:cstheme="minorHAnsi"/>
        </w:rPr>
        <w:t>, Mazowiecki Wojewódzki Inspektor Inspekcji Handlowej nie nałożył wcześniej kary administracyjnej na przedsiębiorcę z tytułu naruszenia przepisów z zakresu obowiązku informowania o cenach. Strona nie przekazała informacji o wysokości korzyści, którą strona osiągnęła, lub straty, której uniknęła.</w:t>
      </w:r>
    </w:p>
    <w:p w14:paraId="1AAF0A15" w14:textId="77777777" w:rsidR="00B273E1" w:rsidRPr="00BD78EB" w:rsidRDefault="00B273E1" w:rsidP="00BD78EB">
      <w:pPr>
        <w:tabs>
          <w:tab w:val="left" w:pos="3261"/>
        </w:tabs>
        <w:spacing w:before="120" w:line="360" w:lineRule="auto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>Wielkość obrotów i przychodu:</w:t>
      </w:r>
    </w:p>
    <w:p w14:paraId="2CE9A834" w14:textId="126A6692" w:rsidR="00983773" w:rsidRPr="00BD78EB" w:rsidRDefault="00D67554" w:rsidP="00BD78EB">
      <w:pPr>
        <w:spacing w:line="360" w:lineRule="auto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 xml:space="preserve">Przedsiębiorca </w:t>
      </w:r>
      <w:r w:rsidR="005F6F77" w:rsidRPr="00BD78EB">
        <w:rPr>
          <w:rFonts w:asciiTheme="minorHAnsi" w:hAnsiTheme="minorHAnsi" w:cstheme="minorHAnsi"/>
        </w:rPr>
        <w:t xml:space="preserve">nie poinformował o wielkość obrotów oraz przychodu.  </w:t>
      </w:r>
    </w:p>
    <w:p w14:paraId="71C1DF79" w14:textId="41747CEF" w:rsidR="00B273E1" w:rsidRPr="00BD78EB" w:rsidRDefault="00B273E1" w:rsidP="00BD78EB">
      <w:pPr>
        <w:spacing w:before="120" w:line="360" w:lineRule="auto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13858A42" w14:textId="3C6CD821" w:rsidR="00962259" w:rsidRPr="00BD78EB" w:rsidRDefault="00B273E1" w:rsidP="00BD78EB">
      <w:pPr>
        <w:spacing w:line="360" w:lineRule="auto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>Powyższa przesłanka nie ma zastosowania, ponieważ kontrola przeprowadzona przez Inspekcję Handlową nie jest kontrolą przeprowadzoną w sprawach transgranicznych, tj. działalności gospodarczej o transgranicznym charakterze prowadzonej przez przedsiębiorcę.</w:t>
      </w:r>
    </w:p>
    <w:p w14:paraId="5F189247" w14:textId="07F15B8F" w:rsidR="008E6F7D" w:rsidRPr="00BD78EB" w:rsidRDefault="008E6F7D" w:rsidP="00BD78EB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Zgodnie z </w:t>
      </w:r>
      <w:r w:rsidR="00002CD5"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kpa, organ wymierzający karę pieniężną odstępuje od jej nałożenia i poprzestaje na pouczeniu, jeśli waga naruszenia prawa jest znikoma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>Knysiak-Sudyka</w:t>
      </w:r>
      <w:proofErr w:type="spellEnd"/>
      <w:r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Warszawa 2019). Należy zauważyć, że stwierdzone </w:t>
      </w:r>
      <w:r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lastRenderedPageBreak/>
        <w:t xml:space="preserve">nieprawidłowości dotyczyły niewielkiej ilości </w:t>
      </w:r>
      <w:r w:rsidR="004F6E47"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>usług</w:t>
      </w:r>
      <w:r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więc waga naruszenia prawa w istocie była znikoma. Ponadto strona zaprzestała naruszania prawa, ponieważ naprawiła stwierdzone nieprawidłowości w toku kontroli. Oznacza to, że zaistniały przesłanki do zastosowania dyspozycji określonej w </w:t>
      </w:r>
      <w:r w:rsidR="00002CD5"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kpa. </w:t>
      </w:r>
    </w:p>
    <w:p w14:paraId="1BE3BA64" w14:textId="0083B5D8" w:rsidR="00002CD5" w:rsidRPr="00BD78EB" w:rsidRDefault="008E6F7D" w:rsidP="00BD78EB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związku z powyższym, Mazowiecki Wojewódzki Inspektor Inspekcji Handlowej uznał, iż wobec przedsiębiorcy </w:t>
      </w:r>
      <w:r w:rsidR="00860833" w:rsidRPr="00BD78EB">
        <w:rPr>
          <w:rFonts w:asciiTheme="minorHAnsi" w:hAnsiTheme="minorHAnsi" w:cstheme="minorHAnsi"/>
        </w:rPr>
        <w:t>Agniesz</w:t>
      </w:r>
      <w:r w:rsidR="00983773" w:rsidRPr="00BD78EB">
        <w:rPr>
          <w:rFonts w:asciiTheme="minorHAnsi" w:hAnsiTheme="minorHAnsi" w:cstheme="minorHAnsi"/>
        </w:rPr>
        <w:t>ki</w:t>
      </w:r>
      <w:r w:rsidR="00860833" w:rsidRPr="00BD78EB">
        <w:rPr>
          <w:rFonts w:asciiTheme="minorHAnsi" w:hAnsiTheme="minorHAnsi" w:cstheme="minorHAnsi"/>
        </w:rPr>
        <w:t xml:space="preserve"> Bogackiej</w:t>
      </w:r>
      <w:r w:rsidR="00B960A3" w:rsidRPr="00BD78EB">
        <w:rPr>
          <w:rFonts w:asciiTheme="minorHAnsi" w:hAnsiTheme="minorHAnsi" w:cstheme="minorHAnsi"/>
        </w:rPr>
        <w:t>, któr</w:t>
      </w:r>
      <w:r w:rsidR="00983773" w:rsidRPr="00BD78EB">
        <w:rPr>
          <w:rFonts w:asciiTheme="minorHAnsi" w:hAnsiTheme="minorHAnsi" w:cstheme="minorHAnsi"/>
        </w:rPr>
        <w:t>a</w:t>
      </w:r>
      <w:r w:rsidR="00B960A3" w:rsidRPr="00BD78EB">
        <w:rPr>
          <w:rFonts w:asciiTheme="minorHAnsi" w:hAnsiTheme="minorHAnsi" w:cstheme="minorHAnsi"/>
        </w:rPr>
        <w:t xml:space="preserve"> prowadzi działalność gospodarczą pod firmą: </w:t>
      </w:r>
      <w:r w:rsidR="00860833" w:rsidRPr="00BD78EB">
        <w:rPr>
          <w:rFonts w:asciiTheme="minorHAnsi" w:hAnsiTheme="minorHAnsi" w:cstheme="minorHAnsi"/>
        </w:rPr>
        <w:t xml:space="preserve">GABINET KOSMETYCZNY "AKRYLEK" AGNIESZKA </w:t>
      </w:r>
      <w:r w:rsidR="00983773" w:rsidRPr="00BD78EB">
        <w:rPr>
          <w:rFonts w:asciiTheme="minorHAnsi" w:hAnsiTheme="minorHAnsi" w:cstheme="minorHAnsi"/>
        </w:rPr>
        <w:t xml:space="preserve">BOGACKA, </w:t>
      </w:r>
      <w:r w:rsidR="00983773"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>należy</w:t>
      </w:r>
      <w:r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na podstawie </w:t>
      </w:r>
      <w:r w:rsidR="00002CD5"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>. 189f §1 pkt 1 kpa odstąpić od wymierzenia kary przewidzianej</w:t>
      </w:r>
      <w:r w:rsidR="006D1B94"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002CD5"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>. 6 ust. 1 ustawy z dnia 9 maja 2014 r. o informowaniu</w:t>
      </w:r>
      <w:r w:rsidR="00860833"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BD78E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o cenach towarów i usług. </w:t>
      </w:r>
    </w:p>
    <w:p w14:paraId="19DA046C" w14:textId="298A791F" w:rsidR="00B954F5" w:rsidRPr="00BD78EB" w:rsidRDefault="00EC7EEE" w:rsidP="00BD78EB">
      <w:pPr>
        <w:spacing w:before="120" w:after="120" w:line="360" w:lineRule="auto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 xml:space="preserve">Jednocześnie organ poucza, iż w miejscu świadczenia usług </w:t>
      </w:r>
      <w:r w:rsidR="00B954F5" w:rsidRPr="00BD78EB">
        <w:rPr>
          <w:rFonts w:asciiTheme="minorHAnsi" w:hAnsiTheme="minorHAnsi" w:cstheme="minorHAnsi"/>
        </w:rPr>
        <w:t xml:space="preserve">uwidacznia się </w:t>
      </w:r>
      <w:r w:rsidR="00B24FC5" w:rsidRPr="00BD78EB">
        <w:rPr>
          <w:rFonts w:asciiTheme="minorHAnsi" w:hAnsiTheme="minorHAnsi" w:cstheme="minorHAnsi"/>
        </w:rPr>
        <w:t xml:space="preserve">ich </w:t>
      </w:r>
      <w:r w:rsidR="00B954F5" w:rsidRPr="00BD78EB">
        <w:rPr>
          <w:rFonts w:asciiTheme="minorHAnsi" w:hAnsiTheme="minorHAnsi" w:cstheme="minorHAnsi"/>
        </w:rPr>
        <w:t>cenę w sposób jednoznaczny, niebudzący wątpliwości oraz umożliwiający porównanie cen.</w:t>
      </w:r>
    </w:p>
    <w:p w14:paraId="196DC112" w14:textId="3D9E4247" w:rsidR="00B83DC8" w:rsidRPr="00BD78EB" w:rsidRDefault="00B83DC8" w:rsidP="00BD78EB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>Pouczenie:</w:t>
      </w:r>
    </w:p>
    <w:p w14:paraId="4D3BA050" w14:textId="68EC9904" w:rsidR="00D51DB9" w:rsidRPr="00BD78EB" w:rsidRDefault="00B83DC8" w:rsidP="00BD78EB">
      <w:pPr>
        <w:spacing w:after="120" w:line="360" w:lineRule="auto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>Zgodnie z art. 5 ust. 2 ustawy z dnia 15 grudnia 2000 r. o Inspekcji Handlowej</w:t>
      </w:r>
      <w:r w:rsidR="00744D14" w:rsidRPr="00BD78EB">
        <w:rPr>
          <w:rFonts w:asciiTheme="minorHAnsi" w:hAnsiTheme="minorHAnsi" w:cstheme="minorHAnsi"/>
        </w:rPr>
        <w:t xml:space="preserve"> </w:t>
      </w:r>
      <w:r w:rsidR="00983773" w:rsidRPr="00BD78EB">
        <w:rPr>
          <w:rFonts w:asciiTheme="minorHAnsi" w:hAnsiTheme="minorHAnsi" w:cstheme="minorHAnsi"/>
        </w:rPr>
        <w:t xml:space="preserve">(Dz. U. z 2025 r. poz. 229), </w:t>
      </w:r>
      <w:r w:rsidR="00983773" w:rsidRPr="00BD78EB">
        <w:rPr>
          <w:rFonts w:asciiTheme="minorHAnsi" w:hAnsiTheme="minorHAnsi" w:cstheme="minorHAnsi"/>
        </w:rPr>
        <w:br/>
      </w:r>
      <w:r w:rsidRPr="00BD78EB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</w:t>
      </w:r>
      <w:r w:rsidR="00737982" w:rsidRPr="00BD78EB">
        <w:rPr>
          <w:rFonts w:asciiTheme="minorHAnsi" w:hAnsiTheme="minorHAnsi" w:cstheme="minorHAnsi"/>
        </w:rPr>
        <w:t xml:space="preserve"> </w:t>
      </w:r>
      <w:r w:rsidRPr="00BD78EB">
        <w:rPr>
          <w:rFonts w:asciiTheme="minorHAnsi" w:hAnsiTheme="minorHAnsi" w:cstheme="minorHAnsi"/>
        </w:rPr>
        <w:t>Odwołanie wnosi się</w:t>
      </w:r>
      <w:r w:rsidR="00317BBF" w:rsidRPr="00BD78EB">
        <w:rPr>
          <w:rFonts w:asciiTheme="minorHAnsi" w:hAnsiTheme="minorHAnsi" w:cstheme="minorHAnsi"/>
        </w:rPr>
        <w:br/>
      </w:r>
      <w:r w:rsidRPr="00BD78EB">
        <w:rPr>
          <w:rFonts w:asciiTheme="minorHAnsi" w:hAnsiTheme="minorHAnsi" w:cstheme="minorHAnsi"/>
        </w:rPr>
        <w:t>w terminie</w:t>
      </w:r>
      <w:r w:rsidR="00317BBF" w:rsidRPr="00BD78EB">
        <w:rPr>
          <w:rFonts w:asciiTheme="minorHAnsi" w:hAnsiTheme="minorHAnsi" w:cstheme="minorHAnsi"/>
        </w:rPr>
        <w:t xml:space="preserve"> </w:t>
      </w:r>
      <w:r w:rsidRPr="00BD78EB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</w:t>
      </w:r>
    </w:p>
    <w:p w14:paraId="48B1627D" w14:textId="77777777" w:rsidR="003E3C64" w:rsidRPr="00BD78EB" w:rsidRDefault="003E3C64" w:rsidP="00BD78EB">
      <w:pPr>
        <w:spacing w:before="480" w:line="360" w:lineRule="auto"/>
        <w:rPr>
          <w:rFonts w:asciiTheme="minorHAnsi" w:hAnsiTheme="minorHAnsi" w:cstheme="minorHAnsi"/>
        </w:rPr>
      </w:pPr>
      <w:bookmarkStart w:id="8" w:name="_Hlk182579237"/>
      <w:r w:rsidRPr="00BD78EB">
        <w:rPr>
          <w:rFonts w:asciiTheme="minorHAnsi" w:hAnsiTheme="minorHAnsi" w:cstheme="minorHAnsi"/>
        </w:rPr>
        <w:t>Z up. Mazowieckiego Wojewódzkiego Inspektora Inspekcji Handlowej</w:t>
      </w:r>
    </w:p>
    <w:p w14:paraId="581C3518" w14:textId="77777777" w:rsidR="003E3C64" w:rsidRPr="00BD78EB" w:rsidRDefault="003E3C64" w:rsidP="00BD78EB">
      <w:pPr>
        <w:spacing w:line="360" w:lineRule="auto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>Agnieszka Cieślik</w:t>
      </w:r>
    </w:p>
    <w:p w14:paraId="4D2DB1D5" w14:textId="77777777" w:rsidR="003E3C64" w:rsidRPr="00BD78EB" w:rsidRDefault="003E3C64" w:rsidP="00BD78EB">
      <w:pPr>
        <w:spacing w:line="360" w:lineRule="auto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 xml:space="preserve">Z-ca Mazowieckiego Wojewódzkiego Inspektora Inspekcji Handlowej </w:t>
      </w:r>
    </w:p>
    <w:p w14:paraId="6D0C2998" w14:textId="77777777" w:rsidR="003E3C64" w:rsidRPr="00BD78EB" w:rsidRDefault="003E3C64" w:rsidP="00BD78EB">
      <w:pPr>
        <w:spacing w:after="480" w:line="360" w:lineRule="auto"/>
        <w:ind w:left="2268" w:firstLine="709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>/podpisano elektronicznie/</w:t>
      </w:r>
    </w:p>
    <w:p w14:paraId="771922C0" w14:textId="0AC6A517" w:rsidR="000A40B1" w:rsidRPr="00BD78EB" w:rsidRDefault="000A40B1" w:rsidP="00BD78EB">
      <w:pPr>
        <w:spacing w:after="120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>Otrzymują:</w:t>
      </w:r>
    </w:p>
    <w:p w14:paraId="470AE885" w14:textId="180450E3" w:rsidR="00B960A3" w:rsidRPr="00BD78EB" w:rsidRDefault="00B960A3" w:rsidP="00BD78EB">
      <w:pPr>
        <w:pStyle w:val="Akapitzlist"/>
        <w:numPr>
          <w:ilvl w:val="0"/>
          <w:numId w:val="9"/>
        </w:numPr>
        <w:spacing w:before="120"/>
        <w:ind w:left="714" w:hanging="357"/>
        <w:contextualSpacing w:val="0"/>
        <w:rPr>
          <w:rFonts w:asciiTheme="minorHAnsi" w:hAnsiTheme="minorHAnsi" w:cstheme="minorHAnsi"/>
        </w:rPr>
      </w:pPr>
      <w:bookmarkStart w:id="9" w:name="_Hlk168909867"/>
      <w:r w:rsidRPr="00BD78EB">
        <w:rPr>
          <w:rFonts w:asciiTheme="minorHAnsi" w:eastAsiaTheme="minorHAnsi" w:hAnsiTheme="minorHAnsi" w:cstheme="minorHAnsi"/>
          <w14:ligatures w14:val="standardContextual"/>
        </w:rPr>
        <w:t>p</w:t>
      </w:r>
    </w:p>
    <w:p w14:paraId="61F49B21" w14:textId="78DCBB50" w:rsidR="00763629" w:rsidRPr="00BD78EB" w:rsidRDefault="000A40B1" w:rsidP="00BD78EB">
      <w:pPr>
        <w:pStyle w:val="Akapitzlist"/>
        <w:numPr>
          <w:ilvl w:val="0"/>
          <w:numId w:val="9"/>
        </w:numPr>
        <w:spacing w:after="120"/>
        <w:ind w:left="714" w:hanging="357"/>
        <w:rPr>
          <w:rFonts w:asciiTheme="minorHAnsi" w:hAnsiTheme="minorHAnsi" w:cstheme="minorHAnsi"/>
        </w:rPr>
      </w:pPr>
      <w:r w:rsidRPr="00BD78EB">
        <w:rPr>
          <w:rFonts w:asciiTheme="minorHAnsi" w:hAnsiTheme="minorHAnsi" w:cstheme="minorHAnsi"/>
        </w:rPr>
        <w:t>aa.</w:t>
      </w:r>
      <w:bookmarkEnd w:id="8"/>
      <w:bookmarkEnd w:id="9"/>
    </w:p>
    <w:sectPr w:rsidR="00763629" w:rsidRPr="00BD78EB" w:rsidSect="000C5CFD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09" w:right="1134" w:bottom="851" w:left="1134" w:header="284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0E231" w14:textId="77777777" w:rsidR="008D6234" w:rsidRDefault="008D6234">
      <w:r>
        <w:separator/>
      </w:r>
    </w:p>
  </w:endnote>
  <w:endnote w:type="continuationSeparator" w:id="0">
    <w:p w14:paraId="7CD85564" w14:textId="77777777" w:rsidR="008D6234" w:rsidRDefault="008D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1867280423" name="Obraz 18672804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A55B2" w14:textId="77777777" w:rsidR="008D6234" w:rsidRDefault="008D6234">
      <w:r>
        <w:separator/>
      </w:r>
    </w:p>
  </w:footnote>
  <w:footnote w:type="continuationSeparator" w:id="0">
    <w:p w14:paraId="2125AA5E" w14:textId="77777777" w:rsidR="008D6234" w:rsidRDefault="008D6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41D"/>
    <w:multiLevelType w:val="hybridMultilevel"/>
    <w:tmpl w:val="1324B3F8"/>
    <w:lvl w:ilvl="0" w:tplc="A99656E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92F55"/>
    <w:multiLevelType w:val="hybridMultilevel"/>
    <w:tmpl w:val="2406549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56468"/>
    <w:multiLevelType w:val="hybridMultilevel"/>
    <w:tmpl w:val="7A00D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 w15:restartNumberingAfterBreak="0">
    <w:nsid w:val="77583EDD"/>
    <w:multiLevelType w:val="hybridMultilevel"/>
    <w:tmpl w:val="99A0F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1113008">
    <w:abstractNumId w:val="14"/>
  </w:num>
  <w:num w:numId="2" w16cid:durableId="241256697">
    <w:abstractNumId w:val="4"/>
  </w:num>
  <w:num w:numId="3" w16cid:durableId="1968854781">
    <w:abstractNumId w:val="12"/>
  </w:num>
  <w:num w:numId="4" w16cid:durableId="944845964">
    <w:abstractNumId w:val="13"/>
  </w:num>
  <w:num w:numId="5" w16cid:durableId="696464388">
    <w:abstractNumId w:val="8"/>
  </w:num>
  <w:num w:numId="6" w16cid:durableId="43141425">
    <w:abstractNumId w:val="3"/>
  </w:num>
  <w:num w:numId="7" w16cid:durableId="2072800205">
    <w:abstractNumId w:val="2"/>
  </w:num>
  <w:num w:numId="8" w16cid:durableId="126705630">
    <w:abstractNumId w:val="7"/>
  </w:num>
  <w:num w:numId="9" w16cid:durableId="1845700275">
    <w:abstractNumId w:val="10"/>
  </w:num>
  <w:num w:numId="10" w16cid:durableId="226771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1"/>
  </w:num>
  <w:num w:numId="13" w16cid:durableId="855920249">
    <w:abstractNumId w:val="6"/>
  </w:num>
  <w:num w:numId="14" w16cid:durableId="615988814">
    <w:abstractNumId w:val="0"/>
  </w:num>
  <w:num w:numId="15" w16cid:durableId="314142229">
    <w:abstractNumId w:val="5"/>
  </w:num>
  <w:num w:numId="16" w16cid:durableId="1184129131">
    <w:abstractNumId w:val="15"/>
  </w:num>
  <w:num w:numId="17" w16cid:durableId="11936935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CD5"/>
    <w:rsid w:val="00014E99"/>
    <w:rsid w:val="0001563D"/>
    <w:rsid w:val="00020B0C"/>
    <w:rsid w:val="00026049"/>
    <w:rsid w:val="0002685B"/>
    <w:rsid w:val="000421CA"/>
    <w:rsid w:val="00052845"/>
    <w:rsid w:val="00054DF8"/>
    <w:rsid w:val="00056C34"/>
    <w:rsid w:val="00077EB2"/>
    <w:rsid w:val="00083AE8"/>
    <w:rsid w:val="000A40B1"/>
    <w:rsid w:val="000A4B96"/>
    <w:rsid w:val="000B03CE"/>
    <w:rsid w:val="000B2E2F"/>
    <w:rsid w:val="000B3289"/>
    <w:rsid w:val="000C42E1"/>
    <w:rsid w:val="000C5CFD"/>
    <w:rsid w:val="000C60EE"/>
    <w:rsid w:val="000C6F7B"/>
    <w:rsid w:val="000D193F"/>
    <w:rsid w:val="000E76A7"/>
    <w:rsid w:val="000F299B"/>
    <w:rsid w:val="00120680"/>
    <w:rsid w:val="00142B5F"/>
    <w:rsid w:val="00142CA4"/>
    <w:rsid w:val="00151ADD"/>
    <w:rsid w:val="0017384E"/>
    <w:rsid w:val="001A112F"/>
    <w:rsid w:val="001A7D85"/>
    <w:rsid w:val="001B4279"/>
    <w:rsid w:val="001C4C40"/>
    <w:rsid w:val="001E626C"/>
    <w:rsid w:val="001E76A4"/>
    <w:rsid w:val="001F44EA"/>
    <w:rsid w:val="001F594F"/>
    <w:rsid w:val="001F75A1"/>
    <w:rsid w:val="00211326"/>
    <w:rsid w:val="00217C49"/>
    <w:rsid w:val="00221809"/>
    <w:rsid w:val="00223ED9"/>
    <w:rsid w:val="002330B7"/>
    <w:rsid w:val="00263ADB"/>
    <w:rsid w:val="00271F1B"/>
    <w:rsid w:val="00273F75"/>
    <w:rsid w:val="002A0E83"/>
    <w:rsid w:val="002B2A99"/>
    <w:rsid w:val="002B2B3F"/>
    <w:rsid w:val="002B67E5"/>
    <w:rsid w:val="002C10A8"/>
    <w:rsid w:val="002C48D6"/>
    <w:rsid w:val="002D23B6"/>
    <w:rsid w:val="002E5647"/>
    <w:rsid w:val="002F5779"/>
    <w:rsid w:val="002F6EDB"/>
    <w:rsid w:val="00306186"/>
    <w:rsid w:val="00317BBF"/>
    <w:rsid w:val="00336AF7"/>
    <w:rsid w:val="00342591"/>
    <w:rsid w:val="003432C1"/>
    <w:rsid w:val="003441AF"/>
    <w:rsid w:val="003469E5"/>
    <w:rsid w:val="0036315B"/>
    <w:rsid w:val="0036494B"/>
    <w:rsid w:val="00364B7D"/>
    <w:rsid w:val="00371A24"/>
    <w:rsid w:val="00373A6F"/>
    <w:rsid w:val="00394C48"/>
    <w:rsid w:val="003A2ECC"/>
    <w:rsid w:val="003B0C4F"/>
    <w:rsid w:val="003B11A7"/>
    <w:rsid w:val="003B2ADA"/>
    <w:rsid w:val="003E3C64"/>
    <w:rsid w:val="003F2757"/>
    <w:rsid w:val="004005F7"/>
    <w:rsid w:val="00405E54"/>
    <w:rsid w:val="00406B7D"/>
    <w:rsid w:val="00410D8D"/>
    <w:rsid w:val="00411D57"/>
    <w:rsid w:val="0041578E"/>
    <w:rsid w:val="004213F7"/>
    <w:rsid w:val="004265A5"/>
    <w:rsid w:val="004270F9"/>
    <w:rsid w:val="00430742"/>
    <w:rsid w:val="00431C3F"/>
    <w:rsid w:val="00442F4B"/>
    <w:rsid w:val="004557E0"/>
    <w:rsid w:val="00483871"/>
    <w:rsid w:val="00490765"/>
    <w:rsid w:val="004917AF"/>
    <w:rsid w:val="004A169E"/>
    <w:rsid w:val="004B2DA8"/>
    <w:rsid w:val="004C7916"/>
    <w:rsid w:val="004D6325"/>
    <w:rsid w:val="004E14C9"/>
    <w:rsid w:val="004E18B1"/>
    <w:rsid w:val="004F083E"/>
    <w:rsid w:val="004F243F"/>
    <w:rsid w:val="004F26B4"/>
    <w:rsid w:val="004F63CD"/>
    <w:rsid w:val="004F6E47"/>
    <w:rsid w:val="004F7053"/>
    <w:rsid w:val="005124E3"/>
    <w:rsid w:val="005323AC"/>
    <w:rsid w:val="005330AA"/>
    <w:rsid w:val="00534FB2"/>
    <w:rsid w:val="005706FA"/>
    <w:rsid w:val="005806C1"/>
    <w:rsid w:val="0058766A"/>
    <w:rsid w:val="005951DB"/>
    <w:rsid w:val="005956E7"/>
    <w:rsid w:val="005A0D83"/>
    <w:rsid w:val="005C74AF"/>
    <w:rsid w:val="005D578D"/>
    <w:rsid w:val="005E07DD"/>
    <w:rsid w:val="005E22E0"/>
    <w:rsid w:val="005E2B1F"/>
    <w:rsid w:val="005F6F77"/>
    <w:rsid w:val="0063373C"/>
    <w:rsid w:val="006439E3"/>
    <w:rsid w:val="00647E5E"/>
    <w:rsid w:val="00653F10"/>
    <w:rsid w:val="00662C79"/>
    <w:rsid w:val="00667325"/>
    <w:rsid w:val="00680B0C"/>
    <w:rsid w:val="006872EA"/>
    <w:rsid w:val="006932F9"/>
    <w:rsid w:val="0069446D"/>
    <w:rsid w:val="006B36CD"/>
    <w:rsid w:val="006C662B"/>
    <w:rsid w:val="006D1B94"/>
    <w:rsid w:val="006E6651"/>
    <w:rsid w:val="006E66B2"/>
    <w:rsid w:val="006F662F"/>
    <w:rsid w:val="00706110"/>
    <w:rsid w:val="007221CE"/>
    <w:rsid w:val="00732FBA"/>
    <w:rsid w:val="00737982"/>
    <w:rsid w:val="00744D14"/>
    <w:rsid w:val="0075021F"/>
    <w:rsid w:val="00763629"/>
    <w:rsid w:val="00786B9A"/>
    <w:rsid w:val="007B57BE"/>
    <w:rsid w:val="007C068E"/>
    <w:rsid w:val="007D2058"/>
    <w:rsid w:val="007E6F0E"/>
    <w:rsid w:val="007F1F5C"/>
    <w:rsid w:val="007F59A8"/>
    <w:rsid w:val="00801F8F"/>
    <w:rsid w:val="00803035"/>
    <w:rsid w:val="00806A02"/>
    <w:rsid w:val="0082501E"/>
    <w:rsid w:val="00840574"/>
    <w:rsid w:val="008452C2"/>
    <w:rsid w:val="008466AA"/>
    <w:rsid w:val="00860833"/>
    <w:rsid w:val="00873409"/>
    <w:rsid w:val="0087681B"/>
    <w:rsid w:val="00877629"/>
    <w:rsid w:val="008B68CF"/>
    <w:rsid w:val="008C0889"/>
    <w:rsid w:val="008C4F70"/>
    <w:rsid w:val="008D40FF"/>
    <w:rsid w:val="008D6234"/>
    <w:rsid w:val="008E6F7D"/>
    <w:rsid w:val="00920536"/>
    <w:rsid w:val="009213B5"/>
    <w:rsid w:val="00921629"/>
    <w:rsid w:val="00940BEC"/>
    <w:rsid w:val="00942431"/>
    <w:rsid w:val="00942E79"/>
    <w:rsid w:val="009456B4"/>
    <w:rsid w:val="0095126A"/>
    <w:rsid w:val="00962259"/>
    <w:rsid w:val="00962983"/>
    <w:rsid w:val="009665D9"/>
    <w:rsid w:val="00983773"/>
    <w:rsid w:val="009A3631"/>
    <w:rsid w:val="009D2A11"/>
    <w:rsid w:val="009D3478"/>
    <w:rsid w:val="009E3CFD"/>
    <w:rsid w:val="00A0275E"/>
    <w:rsid w:val="00A178FE"/>
    <w:rsid w:val="00A322AF"/>
    <w:rsid w:val="00A655C3"/>
    <w:rsid w:val="00A671FD"/>
    <w:rsid w:val="00A71E4E"/>
    <w:rsid w:val="00A7505E"/>
    <w:rsid w:val="00A86934"/>
    <w:rsid w:val="00AA7BCF"/>
    <w:rsid w:val="00AC2F10"/>
    <w:rsid w:val="00AC3137"/>
    <w:rsid w:val="00AC6AE6"/>
    <w:rsid w:val="00AD527D"/>
    <w:rsid w:val="00AD6E8B"/>
    <w:rsid w:val="00AE323E"/>
    <w:rsid w:val="00AE7692"/>
    <w:rsid w:val="00AF3D87"/>
    <w:rsid w:val="00B075FB"/>
    <w:rsid w:val="00B24FC5"/>
    <w:rsid w:val="00B273E1"/>
    <w:rsid w:val="00B348B7"/>
    <w:rsid w:val="00B434E5"/>
    <w:rsid w:val="00B4445A"/>
    <w:rsid w:val="00B45A41"/>
    <w:rsid w:val="00B750A4"/>
    <w:rsid w:val="00B830E5"/>
    <w:rsid w:val="00B83DC8"/>
    <w:rsid w:val="00B92AE5"/>
    <w:rsid w:val="00B954F5"/>
    <w:rsid w:val="00B960A3"/>
    <w:rsid w:val="00BB64CF"/>
    <w:rsid w:val="00BB700E"/>
    <w:rsid w:val="00BC7DBB"/>
    <w:rsid w:val="00BD758E"/>
    <w:rsid w:val="00BD76D2"/>
    <w:rsid w:val="00BD78EB"/>
    <w:rsid w:val="00BF3861"/>
    <w:rsid w:val="00C24A7A"/>
    <w:rsid w:val="00C34EBE"/>
    <w:rsid w:val="00C41849"/>
    <w:rsid w:val="00C441DB"/>
    <w:rsid w:val="00C6435A"/>
    <w:rsid w:val="00C803E0"/>
    <w:rsid w:val="00C85463"/>
    <w:rsid w:val="00C9137F"/>
    <w:rsid w:val="00C96FCD"/>
    <w:rsid w:val="00CC31A4"/>
    <w:rsid w:val="00CC50D5"/>
    <w:rsid w:val="00CD3720"/>
    <w:rsid w:val="00CE12DB"/>
    <w:rsid w:val="00CE4B3C"/>
    <w:rsid w:val="00CF05C5"/>
    <w:rsid w:val="00D164CA"/>
    <w:rsid w:val="00D16EF6"/>
    <w:rsid w:val="00D24854"/>
    <w:rsid w:val="00D262F4"/>
    <w:rsid w:val="00D51DB9"/>
    <w:rsid w:val="00D65705"/>
    <w:rsid w:val="00D67554"/>
    <w:rsid w:val="00D70B6E"/>
    <w:rsid w:val="00D71A46"/>
    <w:rsid w:val="00D76751"/>
    <w:rsid w:val="00D81258"/>
    <w:rsid w:val="00D841B0"/>
    <w:rsid w:val="00D857B1"/>
    <w:rsid w:val="00D87FE9"/>
    <w:rsid w:val="00D90A2A"/>
    <w:rsid w:val="00D917F2"/>
    <w:rsid w:val="00D9508B"/>
    <w:rsid w:val="00D950DC"/>
    <w:rsid w:val="00DA04C5"/>
    <w:rsid w:val="00DB66DE"/>
    <w:rsid w:val="00DC01F6"/>
    <w:rsid w:val="00DC7B08"/>
    <w:rsid w:val="00DF3A09"/>
    <w:rsid w:val="00E0048C"/>
    <w:rsid w:val="00E03D1D"/>
    <w:rsid w:val="00E10DFF"/>
    <w:rsid w:val="00E164D6"/>
    <w:rsid w:val="00E36B6B"/>
    <w:rsid w:val="00E553FB"/>
    <w:rsid w:val="00E569BE"/>
    <w:rsid w:val="00E60052"/>
    <w:rsid w:val="00E64283"/>
    <w:rsid w:val="00E714EA"/>
    <w:rsid w:val="00E71E43"/>
    <w:rsid w:val="00E823B2"/>
    <w:rsid w:val="00E84BCF"/>
    <w:rsid w:val="00EA1CB6"/>
    <w:rsid w:val="00EA54C6"/>
    <w:rsid w:val="00EA7D83"/>
    <w:rsid w:val="00EB6184"/>
    <w:rsid w:val="00EC7EEE"/>
    <w:rsid w:val="00ED53A5"/>
    <w:rsid w:val="00ED76E6"/>
    <w:rsid w:val="00EE2F91"/>
    <w:rsid w:val="00EF2262"/>
    <w:rsid w:val="00F1011B"/>
    <w:rsid w:val="00F2513F"/>
    <w:rsid w:val="00F47B32"/>
    <w:rsid w:val="00F57B0E"/>
    <w:rsid w:val="00F62D88"/>
    <w:rsid w:val="00F80C33"/>
    <w:rsid w:val="00F836CD"/>
    <w:rsid w:val="00F92720"/>
    <w:rsid w:val="00F92B7D"/>
    <w:rsid w:val="00F96A36"/>
    <w:rsid w:val="00FB0ADD"/>
    <w:rsid w:val="00FB1F83"/>
    <w:rsid w:val="00FB6C30"/>
    <w:rsid w:val="00FF1F01"/>
    <w:rsid w:val="00FF2375"/>
    <w:rsid w:val="00FF45EF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8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  <w:style w:type="paragraph" w:styleId="NormalnyWeb">
    <w:name w:val="Normal (Web)"/>
    <w:basedOn w:val="Normalny"/>
    <w:rsid w:val="001F594F"/>
    <w:pPr>
      <w:spacing w:before="26" w:after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1534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2025-07-11T08:36:00Z</dcterms:created>
  <dcterms:modified xsi:type="dcterms:W3CDTF">2025-07-11T08:36:00Z</dcterms:modified>
</cp:coreProperties>
</file>