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13F73F0B" w:rsidR="00870E31" w:rsidRPr="005B793B" w:rsidRDefault="002A0900" w:rsidP="005B793B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>Warszawa, dnia</w:t>
      </w:r>
      <w:r w:rsidR="00D8472C" w:rsidRPr="005B793B">
        <w:rPr>
          <w:rFonts w:asciiTheme="minorHAnsi" w:hAnsiTheme="minorHAnsi" w:cstheme="minorHAnsi"/>
        </w:rPr>
        <w:t xml:space="preserve"> </w:t>
      </w:r>
      <w:r w:rsidR="003D2969" w:rsidRPr="005B793B">
        <w:rPr>
          <w:rFonts w:asciiTheme="minorHAnsi" w:hAnsiTheme="minorHAnsi" w:cstheme="minorHAnsi"/>
        </w:rPr>
        <w:t>1</w:t>
      </w:r>
      <w:r w:rsidR="00430A9D" w:rsidRPr="005B793B">
        <w:rPr>
          <w:rFonts w:asciiTheme="minorHAnsi" w:hAnsiTheme="minorHAnsi" w:cstheme="minorHAnsi"/>
        </w:rPr>
        <w:t>2</w:t>
      </w:r>
      <w:r w:rsidR="003D2969" w:rsidRPr="005B793B">
        <w:rPr>
          <w:rFonts w:asciiTheme="minorHAnsi" w:hAnsiTheme="minorHAnsi" w:cstheme="minorHAnsi"/>
        </w:rPr>
        <w:t xml:space="preserve"> marca</w:t>
      </w:r>
      <w:r w:rsidR="00D567D4" w:rsidRPr="005B793B">
        <w:rPr>
          <w:rFonts w:asciiTheme="minorHAnsi" w:hAnsiTheme="minorHAnsi" w:cstheme="minorHAnsi"/>
        </w:rPr>
        <w:t xml:space="preserve"> 202</w:t>
      </w:r>
      <w:r w:rsidR="0044594F" w:rsidRPr="005B793B">
        <w:rPr>
          <w:rFonts w:asciiTheme="minorHAnsi" w:hAnsiTheme="minorHAnsi" w:cstheme="minorHAnsi"/>
        </w:rPr>
        <w:t>5</w:t>
      </w:r>
      <w:r w:rsidR="00171228" w:rsidRPr="005B793B">
        <w:rPr>
          <w:rFonts w:asciiTheme="minorHAnsi" w:hAnsiTheme="minorHAnsi" w:cstheme="minorHAnsi"/>
        </w:rPr>
        <w:t xml:space="preserve"> </w:t>
      </w:r>
      <w:r w:rsidR="00640BE4" w:rsidRPr="005B793B">
        <w:rPr>
          <w:rFonts w:asciiTheme="minorHAnsi" w:hAnsiTheme="minorHAnsi" w:cstheme="minorHAnsi"/>
        </w:rPr>
        <w:t>r</w:t>
      </w:r>
      <w:r w:rsidR="00B0478F" w:rsidRPr="005B793B">
        <w:rPr>
          <w:rFonts w:asciiTheme="minorHAnsi" w:hAnsiTheme="minorHAnsi" w:cstheme="minorHAnsi"/>
        </w:rPr>
        <w:t>.</w:t>
      </w:r>
    </w:p>
    <w:p w14:paraId="5FD95D14" w14:textId="7F8285C4" w:rsidR="007E7E69" w:rsidRPr="005B793B" w:rsidRDefault="00C1274A" w:rsidP="005B793B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5B793B">
        <w:rPr>
          <w:rFonts w:asciiTheme="minorHAnsi" w:hAnsiTheme="minorHAnsi" w:cstheme="minorHAnsi"/>
        </w:rPr>
        <w:t>D</w:t>
      </w:r>
      <w:r w:rsidR="00B52895" w:rsidRPr="005B793B">
        <w:rPr>
          <w:rFonts w:asciiTheme="minorHAnsi" w:hAnsiTheme="minorHAnsi" w:cstheme="minorHAnsi"/>
        </w:rPr>
        <w:t>R</w:t>
      </w:r>
      <w:r w:rsidR="00D8472C" w:rsidRPr="005B793B">
        <w:rPr>
          <w:rFonts w:asciiTheme="minorHAnsi" w:hAnsiTheme="minorHAnsi" w:cstheme="minorHAnsi"/>
        </w:rPr>
        <w:t>.8361.</w:t>
      </w:r>
      <w:r w:rsidR="003D2969" w:rsidRPr="005B793B">
        <w:rPr>
          <w:rFonts w:asciiTheme="minorHAnsi" w:hAnsiTheme="minorHAnsi" w:cstheme="minorHAnsi"/>
        </w:rPr>
        <w:t>14</w:t>
      </w:r>
      <w:r w:rsidR="00E52F6E" w:rsidRPr="005B793B">
        <w:rPr>
          <w:rFonts w:asciiTheme="minorHAnsi" w:hAnsiTheme="minorHAnsi" w:cstheme="minorHAnsi"/>
        </w:rPr>
        <w:t>3</w:t>
      </w:r>
      <w:r w:rsidR="00D8472C" w:rsidRPr="005B793B">
        <w:rPr>
          <w:rFonts w:asciiTheme="minorHAnsi" w:hAnsiTheme="minorHAnsi" w:cstheme="minorHAnsi"/>
        </w:rPr>
        <w:t>.202</w:t>
      </w:r>
      <w:bookmarkEnd w:id="0"/>
      <w:r w:rsidR="009956C0" w:rsidRPr="005B793B">
        <w:rPr>
          <w:rFonts w:asciiTheme="minorHAnsi" w:hAnsiTheme="minorHAnsi" w:cstheme="minorHAnsi"/>
        </w:rPr>
        <w:t>4</w:t>
      </w:r>
    </w:p>
    <w:p w14:paraId="56EFFB95" w14:textId="77777777" w:rsidR="004E1971" w:rsidRPr="005B793B" w:rsidRDefault="004E1971" w:rsidP="005B793B">
      <w:pPr>
        <w:spacing w:line="360" w:lineRule="auto"/>
        <w:rPr>
          <w:rFonts w:asciiTheme="minorHAnsi" w:hAnsiTheme="minorHAnsi" w:cstheme="minorHAnsi"/>
        </w:rPr>
      </w:pPr>
    </w:p>
    <w:p w14:paraId="5DF7FA60" w14:textId="6F0EF43B" w:rsidR="00EB6639" w:rsidRPr="005B793B" w:rsidRDefault="00B0478F" w:rsidP="005B793B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5B793B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5B793B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3D2969" w:rsidRPr="005B793B">
        <w:rPr>
          <w:rFonts w:asciiTheme="minorHAnsi" w:hAnsiTheme="minorHAnsi" w:cstheme="minorHAnsi"/>
          <w:color w:val="000000" w:themeColor="text1"/>
          <w:spacing w:val="10"/>
        </w:rPr>
        <w:t>94</w:t>
      </w:r>
      <w:r w:rsidR="00BC1F83" w:rsidRPr="005B793B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3D2969" w:rsidRPr="005B793B">
        <w:rPr>
          <w:rFonts w:asciiTheme="minorHAnsi" w:hAnsiTheme="minorHAnsi" w:cstheme="minorHAnsi"/>
          <w:color w:val="000000" w:themeColor="text1"/>
          <w:spacing w:val="10"/>
        </w:rPr>
        <w:t>60</w:t>
      </w:r>
      <w:r w:rsidR="00BC1F83" w:rsidRPr="005B793B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643711" w:rsidRPr="005B793B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5B793B">
        <w:rPr>
          <w:rFonts w:asciiTheme="minorHAnsi" w:hAnsiTheme="minorHAnsi" w:cstheme="minorHAnsi"/>
          <w:color w:val="000000" w:themeColor="text1"/>
          <w:spacing w:val="10"/>
        </w:rPr>
        <w:t>.M</w:t>
      </w:r>
      <w:r w:rsidR="002A0900" w:rsidRPr="005B793B">
        <w:rPr>
          <w:rFonts w:asciiTheme="minorHAnsi" w:hAnsiTheme="minorHAnsi" w:cstheme="minorHAnsi"/>
          <w:color w:val="000000" w:themeColor="text1"/>
          <w:spacing w:val="10"/>
        </w:rPr>
        <w:t>S</w:t>
      </w:r>
      <w:r w:rsidR="009956C0" w:rsidRPr="005B793B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5B793B" w:rsidRDefault="000C0A7A" w:rsidP="005B793B">
      <w:pPr>
        <w:spacing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Na podstawie art. 6 ust. 1</w:t>
      </w:r>
      <w:r w:rsidR="00A0267F"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>ustawy z dnia 9 maja 2014</w:t>
      </w:r>
      <w:r w:rsidR="00F64B4B"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 xml:space="preserve">r. o informowaniu o </w:t>
      </w:r>
      <w:r w:rsidR="001977DC" w:rsidRPr="005B793B">
        <w:rPr>
          <w:rFonts w:asciiTheme="minorHAnsi" w:hAnsiTheme="minorHAnsi" w:cstheme="minorHAnsi"/>
        </w:rPr>
        <w:t>cenach towarów i usług</w:t>
      </w:r>
      <w:r w:rsidR="000B795F" w:rsidRPr="005B793B">
        <w:rPr>
          <w:rFonts w:asciiTheme="minorHAnsi" w:hAnsiTheme="minorHAnsi" w:cstheme="minorHAnsi"/>
        </w:rPr>
        <w:br/>
      </w:r>
      <w:r w:rsidR="00E02588" w:rsidRPr="005B793B">
        <w:rPr>
          <w:rFonts w:asciiTheme="minorHAnsi" w:hAnsiTheme="minorHAnsi" w:cstheme="minorHAnsi"/>
        </w:rPr>
        <w:t>(Dz.</w:t>
      </w:r>
      <w:r w:rsidR="00257178" w:rsidRPr="005B793B">
        <w:rPr>
          <w:rFonts w:asciiTheme="minorHAnsi" w:hAnsiTheme="minorHAnsi" w:cstheme="minorHAnsi"/>
        </w:rPr>
        <w:t xml:space="preserve"> </w:t>
      </w:r>
      <w:r w:rsidR="00E02588" w:rsidRPr="005B793B">
        <w:rPr>
          <w:rFonts w:asciiTheme="minorHAnsi" w:hAnsiTheme="minorHAnsi" w:cstheme="minorHAnsi"/>
        </w:rPr>
        <w:t>U.</w:t>
      </w:r>
      <w:r w:rsidR="0056380E" w:rsidRPr="005B793B">
        <w:rPr>
          <w:rFonts w:asciiTheme="minorHAnsi" w:hAnsiTheme="minorHAnsi" w:cstheme="minorHAnsi"/>
        </w:rPr>
        <w:t xml:space="preserve"> </w:t>
      </w:r>
      <w:r w:rsidR="00E02588" w:rsidRPr="005B793B">
        <w:rPr>
          <w:rFonts w:asciiTheme="minorHAnsi" w:hAnsiTheme="minorHAnsi" w:cstheme="minorHAnsi"/>
        </w:rPr>
        <w:t>z 20</w:t>
      </w:r>
      <w:r w:rsidR="00FE0EE7" w:rsidRPr="005B793B">
        <w:rPr>
          <w:rFonts w:asciiTheme="minorHAnsi" w:hAnsiTheme="minorHAnsi" w:cstheme="minorHAnsi"/>
        </w:rPr>
        <w:t>23</w:t>
      </w:r>
      <w:r w:rsidR="007548D6" w:rsidRPr="005B793B">
        <w:rPr>
          <w:rFonts w:asciiTheme="minorHAnsi" w:hAnsiTheme="minorHAnsi" w:cstheme="minorHAnsi"/>
        </w:rPr>
        <w:t xml:space="preserve"> </w:t>
      </w:r>
      <w:r w:rsidR="00E02588" w:rsidRPr="005B793B">
        <w:rPr>
          <w:rFonts w:asciiTheme="minorHAnsi" w:hAnsiTheme="minorHAnsi" w:cstheme="minorHAnsi"/>
        </w:rPr>
        <w:t>r. poz. 1</w:t>
      </w:r>
      <w:r w:rsidR="00FE0EE7" w:rsidRPr="005B793B">
        <w:rPr>
          <w:rFonts w:asciiTheme="minorHAnsi" w:hAnsiTheme="minorHAnsi" w:cstheme="minorHAnsi"/>
        </w:rPr>
        <w:t>6</w:t>
      </w:r>
      <w:r w:rsidR="00E02588" w:rsidRPr="005B793B">
        <w:rPr>
          <w:rFonts w:asciiTheme="minorHAnsi" w:hAnsiTheme="minorHAnsi" w:cstheme="minorHAnsi"/>
        </w:rPr>
        <w:t>8)</w:t>
      </w:r>
      <w:r w:rsidR="00A60BB8"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 xml:space="preserve">oraz art. 104 </w:t>
      </w:r>
      <w:r w:rsidR="00064501" w:rsidRPr="005B793B">
        <w:rPr>
          <w:rFonts w:asciiTheme="minorHAnsi" w:hAnsiTheme="minorHAnsi" w:cstheme="minorHAnsi"/>
        </w:rPr>
        <w:t xml:space="preserve">§ 1 </w:t>
      </w:r>
      <w:r w:rsidR="00B0478F" w:rsidRPr="005B793B">
        <w:rPr>
          <w:rFonts w:asciiTheme="minorHAnsi" w:hAnsiTheme="minorHAnsi" w:cstheme="minorHAnsi"/>
        </w:rPr>
        <w:t>ustawy z dnia 14 czerwca 1960</w:t>
      </w:r>
      <w:r w:rsidR="00550273"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>r. Kodeks postępowania admini</w:t>
      </w:r>
      <w:r w:rsidR="009A59C7" w:rsidRPr="005B793B">
        <w:rPr>
          <w:rFonts w:asciiTheme="minorHAnsi" w:hAnsiTheme="minorHAnsi" w:cstheme="minorHAnsi"/>
        </w:rPr>
        <w:t xml:space="preserve">stracyjnego </w:t>
      </w:r>
      <w:r w:rsidR="0044051E" w:rsidRPr="005B793B">
        <w:rPr>
          <w:rFonts w:asciiTheme="minorHAnsi" w:hAnsiTheme="minorHAnsi" w:cstheme="minorHAnsi"/>
        </w:rPr>
        <w:t>(</w:t>
      </w:r>
      <w:r w:rsidR="009956C0" w:rsidRPr="005B793B">
        <w:rPr>
          <w:rFonts w:asciiTheme="minorHAnsi" w:hAnsiTheme="minorHAnsi" w:cstheme="minorHAnsi"/>
        </w:rPr>
        <w:t>Dz.</w:t>
      </w:r>
      <w:r w:rsidR="002C6937" w:rsidRPr="005B793B">
        <w:rPr>
          <w:rFonts w:asciiTheme="minorHAnsi" w:hAnsiTheme="minorHAnsi" w:cstheme="minorHAnsi"/>
        </w:rPr>
        <w:t xml:space="preserve"> </w:t>
      </w:r>
      <w:r w:rsidR="009956C0" w:rsidRPr="005B793B">
        <w:rPr>
          <w:rFonts w:asciiTheme="minorHAnsi" w:hAnsiTheme="minorHAnsi" w:cstheme="minorHAnsi"/>
        </w:rPr>
        <w:t>U. z 2024 r. poz. 572</w:t>
      </w:r>
      <w:r w:rsidR="0044051E" w:rsidRPr="005B793B">
        <w:rPr>
          <w:rFonts w:asciiTheme="minorHAnsi" w:hAnsiTheme="minorHAnsi" w:cstheme="minorHAnsi"/>
        </w:rPr>
        <w:t>)</w:t>
      </w:r>
      <w:r w:rsidR="00B0478F" w:rsidRPr="005B793B">
        <w:rPr>
          <w:rFonts w:asciiTheme="minorHAnsi" w:hAnsiTheme="minorHAnsi" w:cstheme="minorHAnsi"/>
        </w:rPr>
        <w:t xml:space="preserve"> </w:t>
      </w:r>
      <w:r w:rsidR="00FA15AD" w:rsidRPr="005B793B">
        <w:rPr>
          <w:rFonts w:asciiTheme="minorHAnsi" w:hAnsiTheme="minorHAnsi" w:cstheme="minorHAnsi"/>
        </w:rPr>
        <w:t xml:space="preserve">po przeprowadzeniu postępowania </w:t>
      </w:r>
      <w:r w:rsidR="00B0478F" w:rsidRPr="005B793B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5B793B" w:rsidRDefault="00303276" w:rsidP="005B793B">
      <w:pPr>
        <w:spacing w:before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5B793B" w:rsidRDefault="00303276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wymierza</w:t>
      </w:r>
      <w:r w:rsidR="000C7B40" w:rsidRPr="005B793B">
        <w:rPr>
          <w:rFonts w:asciiTheme="minorHAnsi" w:hAnsiTheme="minorHAnsi" w:cstheme="minorHAnsi"/>
        </w:rPr>
        <w:t xml:space="preserve"> przed</w:t>
      </w:r>
      <w:r w:rsidR="0067454E" w:rsidRPr="005B793B">
        <w:rPr>
          <w:rFonts w:asciiTheme="minorHAnsi" w:hAnsiTheme="minorHAnsi" w:cstheme="minorHAnsi"/>
        </w:rPr>
        <w:t>siębiorcy</w:t>
      </w:r>
      <w:r w:rsidR="00F64B4B" w:rsidRPr="005B793B">
        <w:rPr>
          <w:rFonts w:asciiTheme="minorHAnsi" w:hAnsiTheme="minorHAnsi" w:cstheme="minorHAnsi"/>
        </w:rPr>
        <w:t xml:space="preserve"> </w:t>
      </w:r>
    </w:p>
    <w:p w14:paraId="58FD2A96" w14:textId="77777777" w:rsidR="003D2969" w:rsidRPr="005B793B" w:rsidRDefault="003D2969" w:rsidP="005B793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80666181"/>
      <w:bookmarkStart w:id="2" w:name="_Hlk150333315"/>
      <w:r w:rsidRPr="005B793B">
        <w:rPr>
          <w:rFonts w:asciiTheme="minorHAnsi" w:hAnsiTheme="minorHAnsi" w:cstheme="minorHAnsi"/>
        </w:rPr>
        <w:t>Magdaleny Drapała</w:t>
      </w:r>
      <w:bookmarkEnd w:id="1"/>
    </w:p>
    <w:p w14:paraId="37344096" w14:textId="2DE34FFD" w:rsidR="00AC3142" w:rsidRPr="005B793B" w:rsidRDefault="003D2969" w:rsidP="005B793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 xml:space="preserve">prowadzącej działalność gospodarczą pod firmą: </w:t>
      </w:r>
      <w:r w:rsidRPr="005B793B">
        <w:rPr>
          <w:rFonts w:asciiTheme="minorHAnsi" w:hAnsiTheme="minorHAnsi" w:cstheme="minorHAnsi"/>
        </w:rPr>
        <w:br/>
        <w:t xml:space="preserve"> Magdalena Drapała FIRMA HANDLOWA ”FARBET”</w:t>
      </w:r>
      <w:bookmarkEnd w:id="2"/>
    </w:p>
    <w:p w14:paraId="260848C9" w14:textId="6489591C" w:rsidR="004B2357" w:rsidRPr="005B793B" w:rsidRDefault="007E7CA8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 xml:space="preserve">karę pieniężną w </w:t>
      </w:r>
      <w:r w:rsidRPr="005B793B">
        <w:rPr>
          <w:rFonts w:asciiTheme="minorHAnsi" w:hAnsiTheme="minorHAnsi" w:cstheme="minorHAnsi"/>
          <w:color w:val="000000" w:themeColor="text1"/>
        </w:rPr>
        <w:t>wysokości</w:t>
      </w:r>
      <w:r w:rsidR="00D8472C" w:rsidRPr="005B793B">
        <w:rPr>
          <w:rFonts w:asciiTheme="minorHAnsi" w:hAnsiTheme="minorHAnsi" w:cstheme="minorHAnsi"/>
          <w:color w:val="000000" w:themeColor="text1"/>
        </w:rPr>
        <w:t xml:space="preserve"> </w:t>
      </w:r>
      <w:r w:rsidR="005C5FD8" w:rsidRPr="005B793B">
        <w:rPr>
          <w:rFonts w:asciiTheme="minorHAnsi" w:hAnsiTheme="minorHAnsi" w:cstheme="minorHAnsi"/>
          <w:color w:val="000000" w:themeColor="text1"/>
        </w:rPr>
        <w:t xml:space="preserve">1 </w:t>
      </w:r>
      <w:r w:rsidR="003D2969" w:rsidRPr="005B793B">
        <w:rPr>
          <w:rFonts w:asciiTheme="minorHAnsi" w:hAnsiTheme="minorHAnsi" w:cstheme="minorHAnsi"/>
          <w:color w:val="000000" w:themeColor="text1"/>
        </w:rPr>
        <w:t>2</w:t>
      </w:r>
      <w:r w:rsidR="0044594F" w:rsidRPr="005B793B">
        <w:rPr>
          <w:rFonts w:asciiTheme="minorHAnsi" w:hAnsiTheme="minorHAnsi" w:cstheme="minorHAnsi"/>
          <w:color w:val="000000" w:themeColor="text1"/>
        </w:rPr>
        <w:t>00</w:t>
      </w:r>
      <w:r w:rsidR="006E33EE" w:rsidRPr="005B793B">
        <w:rPr>
          <w:rFonts w:asciiTheme="minorHAnsi" w:hAnsiTheme="minorHAnsi" w:cstheme="minorHAnsi"/>
          <w:color w:val="000000" w:themeColor="text1"/>
        </w:rPr>
        <w:t xml:space="preserve"> </w:t>
      </w:r>
      <w:r w:rsidRPr="005B793B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5B793B">
        <w:rPr>
          <w:rFonts w:asciiTheme="minorHAnsi" w:hAnsiTheme="minorHAnsi" w:cstheme="minorHAnsi"/>
          <w:color w:val="000000" w:themeColor="text1"/>
        </w:rPr>
        <w:t xml:space="preserve"> </w:t>
      </w:r>
      <w:r w:rsidR="005C5FD8" w:rsidRPr="005B793B">
        <w:rPr>
          <w:rFonts w:asciiTheme="minorHAnsi" w:hAnsiTheme="minorHAnsi" w:cstheme="minorHAnsi"/>
          <w:color w:val="000000" w:themeColor="text1"/>
        </w:rPr>
        <w:t xml:space="preserve">tysiąc </w:t>
      </w:r>
      <w:r w:rsidR="003D2969" w:rsidRPr="005B793B">
        <w:rPr>
          <w:rFonts w:asciiTheme="minorHAnsi" w:hAnsiTheme="minorHAnsi" w:cstheme="minorHAnsi"/>
          <w:color w:val="000000" w:themeColor="text1"/>
        </w:rPr>
        <w:t>dwieście</w:t>
      </w:r>
      <w:r w:rsidR="001F7BBC" w:rsidRPr="005B793B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5B793B">
        <w:rPr>
          <w:rFonts w:asciiTheme="minorHAnsi" w:hAnsiTheme="minorHAnsi" w:cstheme="minorHAnsi"/>
          <w:color w:val="000000" w:themeColor="text1"/>
        </w:rPr>
        <w:t>złotych</w:t>
      </w:r>
      <w:r w:rsidRPr="005B793B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5B793B">
        <w:rPr>
          <w:rFonts w:asciiTheme="minorHAnsi" w:hAnsiTheme="minorHAnsi" w:cstheme="minorHAnsi"/>
        </w:rPr>
        <w:t>z tytułu nie</w:t>
      </w:r>
      <w:r w:rsidR="0056380E" w:rsidRPr="005B793B">
        <w:rPr>
          <w:rFonts w:asciiTheme="minorHAnsi" w:hAnsiTheme="minorHAnsi" w:cstheme="minorHAnsi"/>
        </w:rPr>
        <w:t>wykona</w:t>
      </w:r>
      <w:r w:rsidR="00C41E7A" w:rsidRPr="005B793B">
        <w:rPr>
          <w:rFonts w:asciiTheme="minorHAnsi" w:hAnsiTheme="minorHAnsi" w:cstheme="minorHAnsi"/>
        </w:rPr>
        <w:t>nia obowiązku</w:t>
      </w:r>
      <w:r w:rsidR="00AC7161" w:rsidRPr="005B793B">
        <w:rPr>
          <w:rFonts w:asciiTheme="minorHAnsi" w:hAnsiTheme="minorHAnsi" w:cstheme="minorHAnsi"/>
        </w:rPr>
        <w:t>,</w:t>
      </w:r>
      <w:r w:rsidR="00D705EE" w:rsidRPr="005B793B">
        <w:rPr>
          <w:rFonts w:asciiTheme="minorHAnsi" w:hAnsiTheme="minorHAnsi" w:cstheme="minorHAnsi"/>
        </w:rPr>
        <w:t xml:space="preserve"> </w:t>
      </w:r>
      <w:r w:rsidR="005C5FD8" w:rsidRPr="005B793B">
        <w:rPr>
          <w:rFonts w:asciiTheme="minorHAnsi" w:hAnsiTheme="minorHAnsi" w:cstheme="minorHAnsi"/>
        </w:rPr>
        <w:br/>
      </w:r>
      <w:r w:rsidR="00AC7161" w:rsidRPr="005B793B">
        <w:rPr>
          <w:rFonts w:asciiTheme="minorHAnsi" w:hAnsiTheme="minorHAnsi" w:cstheme="minorHAnsi"/>
        </w:rPr>
        <w:t>o którym mowa w</w:t>
      </w:r>
      <w:r w:rsidR="00C41E7A" w:rsidRPr="005B793B">
        <w:rPr>
          <w:rFonts w:asciiTheme="minorHAnsi" w:hAnsiTheme="minorHAnsi" w:cstheme="minorHAnsi"/>
        </w:rPr>
        <w:t xml:space="preserve"> </w:t>
      </w:r>
      <w:r w:rsidR="00547120" w:rsidRPr="005B793B">
        <w:rPr>
          <w:rFonts w:asciiTheme="minorHAnsi" w:hAnsiTheme="minorHAnsi" w:cstheme="minorHAnsi"/>
        </w:rPr>
        <w:t>art. 4</w:t>
      </w:r>
      <w:r w:rsidR="008F44B6" w:rsidRPr="005B793B">
        <w:rPr>
          <w:rFonts w:asciiTheme="minorHAnsi" w:hAnsiTheme="minorHAnsi" w:cstheme="minorHAnsi"/>
        </w:rPr>
        <w:t xml:space="preserve"> ust. 1</w:t>
      </w:r>
      <w:r w:rsidR="0056380E" w:rsidRPr="005B793B">
        <w:rPr>
          <w:rFonts w:asciiTheme="minorHAnsi" w:hAnsiTheme="minorHAnsi" w:cstheme="minorHAnsi"/>
        </w:rPr>
        <w:t xml:space="preserve"> </w:t>
      </w:r>
      <w:r w:rsidR="00547120" w:rsidRPr="005B793B">
        <w:rPr>
          <w:rFonts w:asciiTheme="minorHAnsi" w:hAnsiTheme="minorHAnsi" w:cstheme="minorHAnsi"/>
        </w:rPr>
        <w:t>ustawy</w:t>
      </w:r>
      <w:r w:rsidR="00A6030E" w:rsidRPr="005B793B">
        <w:rPr>
          <w:rFonts w:asciiTheme="minorHAnsi" w:hAnsiTheme="minorHAnsi" w:cstheme="minorHAnsi"/>
        </w:rPr>
        <w:t xml:space="preserve"> z dnia 9 maja 2014</w:t>
      </w:r>
      <w:r w:rsidR="002535AC" w:rsidRPr="005B793B">
        <w:rPr>
          <w:rFonts w:asciiTheme="minorHAnsi" w:hAnsiTheme="minorHAnsi" w:cstheme="minorHAnsi"/>
        </w:rPr>
        <w:t xml:space="preserve"> </w:t>
      </w:r>
      <w:r w:rsidR="00A6030E" w:rsidRPr="005B793B">
        <w:rPr>
          <w:rFonts w:asciiTheme="minorHAnsi" w:hAnsiTheme="minorHAnsi" w:cstheme="minorHAnsi"/>
        </w:rPr>
        <w:t>r. o informowaniu o cenach towarów i usług</w:t>
      </w:r>
      <w:bookmarkStart w:id="3" w:name="mip33063871"/>
      <w:bookmarkEnd w:id="3"/>
      <w:r w:rsidR="007E2B0C" w:rsidRPr="005B793B">
        <w:rPr>
          <w:rFonts w:asciiTheme="minorHAnsi" w:hAnsiTheme="minorHAnsi" w:cstheme="minorHAnsi"/>
        </w:rPr>
        <w:t>.</w:t>
      </w:r>
      <w:bookmarkStart w:id="4" w:name="_Hlk137476558"/>
      <w:bookmarkStart w:id="5" w:name="_Hlk111806841"/>
      <w:r w:rsidR="001E098F" w:rsidRPr="005B793B">
        <w:rPr>
          <w:rFonts w:asciiTheme="minorHAnsi" w:hAnsiTheme="minorHAnsi" w:cstheme="minorHAnsi"/>
        </w:rPr>
        <w:t xml:space="preserve"> </w:t>
      </w:r>
    </w:p>
    <w:p w14:paraId="7D3D1AFB" w14:textId="4DA38914" w:rsidR="00C7656C" w:rsidRPr="005B793B" w:rsidRDefault="00F976B2" w:rsidP="005B793B">
      <w:pPr>
        <w:spacing w:before="120"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W toku kontroli</w:t>
      </w:r>
      <w:bookmarkStart w:id="6" w:name="_Hlk190174916"/>
      <w:r w:rsidR="00643711" w:rsidRPr="005B793B">
        <w:rPr>
          <w:rFonts w:asciiTheme="minorHAnsi" w:hAnsiTheme="minorHAnsi" w:cstheme="minorHAnsi"/>
        </w:rPr>
        <w:t xml:space="preserve">, w </w:t>
      </w:r>
      <w:bookmarkEnd w:id="6"/>
      <w:r w:rsidR="003E2204" w:rsidRPr="005B793B">
        <w:rPr>
          <w:rFonts w:asciiTheme="minorHAnsi" w:hAnsiTheme="minorHAnsi" w:cstheme="minorHAnsi"/>
        </w:rPr>
        <w:t xml:space="preserve">miejscu prowadzenia działalności w miejscowości Aleksandrówka, ul. Pogoda 4, 26-900 Kozienice, w należącym do przedsiębiorcy sklepie internetowym prowadzonym pod adresem </w:t>
      </w:r>
      <w:hyperlink r:id="rId8" w:history="1">
        <w:r w:rsidR="003E2204" w:rsidRPr="005B793B">
          <w:rPr>
            <w:rStyle w:val="Hipercze"/>
            <w:rFonts w:asciiTheme="minorHAnsi" w:hAnsiTheme="minorHAnsi" w:cstheme="minorHAnsi"/>
            <w:color w:val="auto"/>
            <w:u w:val="none"/>
          </w:rPr>
          <w:t>www.farbet.pl</w:t>
        </w:r>
      </w:hyperlink>
      <w:r w:rsidR="003E2204" w:rsidRPr="005B793B">
        <w:rPr>
          <w:rFonts w:asciiTheme="minorHAnsi" w:hAnsiTheme="minorHAnsi" w:cstheme="minorHAnsi"/>
        </w:rPr>
        <w:t>, zakwestionowano 22 partie towarów</w:t>
      </w:r>
      <w:r w:rsidR="00915877" w:rsidRPr="005B793B">
        <w:rPr>
          <w:rFonts w:asciiTheme="minorHAnsi" w:hAnsiTheme="minorHAnsi" w:cstheme="minorHAnsi"/>
        </w:rPr>
        <w:t>,</w:t>
      </w:r>
      <w:r w:rsidRPr="005B793B">
        <w:rPr>
          <w:rFonts w:asciiTheme="minorHAnsi" w:hAnsiTheme="minorHAnsi" w:cstheme="minorHAnsi"/>
          <w:lang w:eastAsia="en-US"/>
        </w:rPr>
        <w:t xml:space="preserve"> </w:t>
      </w:r>
      <w:r w:rsidR="00643711" w:rsidRPr="005B793B">
        <w:rPr>
          <w:rFonts w:asciiTheme="minorHAnsi" w:hAnsiTheme="minorHAnsi" w:cstheme="minorHAnsi"/>
          <w:lang w:eastAsia="en-US"/>
        </w:rPr>
        <w:t xml:space="preserve">z uwagi na brak cen jednostkowych, </w:t>
      </w:r>
      <w:r w:rsidR="00E17453" w:rsidRPr="005B793B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5B793B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4"/>
      <w:r w:rsidR="00FE0EE7" w:rsidRPr="005B793B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5B793B">
        <w:rPr>
          <w:rFonts w:asciiTheme="minorHAnsi" w:eastAsiaTheme="minorHAnsi" w:hAnsiTheme="minorHAnsi" w:cstheme="minorHAnsi"/>
          <w:lang w:eastAsia="en-US"/>
        </w:rPr>
        <w:t>a</w:t>
      </w:r>
      <w:r w:rsidR="00B52895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B793B">
        <w:rPr>
          <w:rFonts w:asciiTheme="minorHAnsi" w:eastAsiaTheme="minorHAnsi" w:hAnsiTheme="minorHAnsi" w:cstheme="minorHAnsi"/>
          <w:lang w:eastAsia="en-US"/>
        </w:rPr>
        <w:t>art. 4 ust. 1 ustawy</w:t>
      </w:r>
      <w:r w:rsidR="00CC7FBD" w:rsidRPr="005B793B">
        <w:rPr>
          <w:rFonts w:asciiTheme="minorHAnsi" w:eastAsiaTheme="minorHAnsi" w:hAnsiTheme="minorHAnsi" w:cstheme="minorHAnsi"/>
          <w:lang w:eastAsia="en-US"/>
        </w:rPr>
        <w:br/>
      </w:r>
      <w:r w:rsidR="00FE0EE7" w:rsidRPr="005B793B">
        <w:rPr>
          <w:rFonts w:asciiTheme="minorHAnsi" w:eastAsiaTheme="minorHAnsi" w:hAnsiTheme="minorHAnsi" w:cstheme="minorHAnsi"/>
          <w:lang w:eastAsia="en-US"/>
        </w:rPr>
        <w:t>z dnia 9 maja 2014</w:t>
      </w:r>
      <w:r w:rsidR="006E33EE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B793B">
        <w:rPr>
          <w:rFonts w:asciiTheme="minorHAnsi" w:eastAsiaTheme="minorHAnsi" w:hAnsiTheme="minorHAnsi" w:cstheme="minorHAnsi"/>
          <w:lang w:eastAsia="en-US"/>
        </w:rPr>
        <w:t>r.</w:t>
      </w:r>
      <w:r w:rsidR="00643711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B793B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643711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B793B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5B793B">
        <w:rPr>
          <w:rFonts w:asciiTheme="minorHAnsi" w:eastAsiaTheme="minorHAnsi" w:hAnsiTheme="minorHAnsi" w:cstheme="minorHAnsi"/>
          <w:lang w:eastAsia="en-US"/>
        </w:rPr>
        <w:t>. Ponadto narusza</w:t>
      </w:r>
      <w:r w:rsidR="00B52895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B793B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5B793B">
        <w:rPr>
          <w:rFonts w:asciiTheme="minorHAnsi" w:eastAsiaTheme="minorHAnsi" w:hAnsiTheme="minorHAnsi" w:cstheme="minorHAnsi"/>
          <w:lang w:eastAsia="en-US"/>
        </w:rPr>
        <w:t>3</w:t>
      </w:r>
      <w:r w:rsidR="00FE0EE7" w:rsidRPr="005B793B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5B793B">
        <w:rPr>
          <w:rFonts w:asciiTheme="minorHAnsi" w:eastAsiaTheme="minorHAnsi" w:hAnsiTheme="minorHAnsi" w:cstheme="minorHAnsi"/>
          <w:lang w:eastAsia="en-US"/>
        </w:rPr>
        <w:t>1</w:t>
      </w:r>
      <w:r w:rsidR="00FE0EE7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B793B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5B793B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5B793B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5B793B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7" w:name="highlightHit_2"/>
      <w:bookmarkStart w:id="8" w:name="highlightHit_3"/>
      <w:bookmarkStart w:id="9" w:name="highlightHit_4"/>
      <w:bookmarkStart w:id="10" w:name="highlightHit_5"/>
      <w:bookmarkStart w:id="11" w:name="highlightHit_6"/>
      <w:bookmarkStart w:id="12" w:name="highlightHit_7"/>
      <w:bookmarkStart w:id="13" w:name="highlightHit_8"/>
      <w:bookmarkEnd w:id="7"/>
      <w:bookmarkEnd w:id="8"/>
      <w:bookmarkEnd w:id="9"/>
      <w:bookmarkEnd w:id="10"/>
      <w:bookmarkEnd w:id="11"/>
      <w:bookmarkEnd w:id="12"/>
      <w:bookmarkEnd w:id="13"/>
      <w:r w:rsidR="00FE0EE7" w:rsidRPr="005B793B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5B793B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B793B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5B793B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B793B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B52895" w:rsidRPr="005B793B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5B793B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5B793B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B793B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5B793B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B793B">
        <w:rPr>
          <w:rFonts w:asciiTheme="minorHAnsi" w:eastAsia="Calibri Light" w:hAnsiTheme="minorHAnsi" w:cstheme="minorHAnsi"/>
          <w:kern w:val="2"/>
          <w:lang w:eastAsia="zh-CN" w:bidi="hi-IN"/>
        </w:rPr>
        <w:t>r. poz</w:t>
      </w:r>
      <w:r w:rsidR="002A0900" w:rsidRPr="005B793B">
        <w:rPr>
          <w:rFonts w:asciiTheme="minorHAnsi" w:eastAsia="Calibri Light" w:hAnsiTheme="minorHAnsi" w:cstheme="minorHAnsi"/>
          <w:kern w:val="2"/>
          <w:lang w:eastAsia="zh-CN" w:bidi="hi-IN"/>
        </w:rPr>
        <w:t>.</w:t>
      </w:r>
      <w:r w:rsidR="00643711" w:rsidRPr="005B793B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B793B">
        <w:rPr>
          <w:rFonts w:asciiTheme="minorHAnsi" w:eastAsia="Calibri Light" w:hAnsiTheme="minorHAnsi" w:cstheme="minorHAnsi"/>
          <w:kern w:val="2"/>
          <w:lang w:eastAsia="zh-CN" w:bidi="hi-IN"/>
        </w:rPr>
        <w:t xml:space="preserve"> 2776).</w:t>
      </w:r>
      <w:bookmarkEnd w:id="5"/>
    </w:p>
    <w:p w14:paraId="119A9D85" w14:textId="0E2359EA" w:rsidR="00B0478F" w:rsidRPr="005B793B" w:rsidRDefault="005D309C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U Z A S A D N I E N I</w:t>
      </w:r>
      <w:r w:rsidR="00B0478F" w:rsidRPr="005B793B">
        <w:rPr>
          <w:rFonts w:asciiTheme="minorHAnsi" w:hAnsiTheme="minorHAnsi" w:cstheme="minorHAnsi"/>
        </w:rPr>
        <w:t xml:space="preserve"> E</w:t>
      </w:r>
    </w:p>
    <w:p w14:paraId="1D961F84" w14:textId="516763C3" w:rsidR="006F7435" w:rsidRPr="005B793B" w:rsidRDefault="00E56128" w:rsidP="005B793B">
      <w:pPr>
        <w:spacing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 xml:space="preserve">W </w:t>
      </w:r>
      <w:r w:rsidR="00BC1F83" w:rsidRPr="005B793B">
        <w:rPr>
          <w:rFonts w:asciiTheme="minorHAnsi" w:hAnsiTheme="minorHAnsi" w:cstheme="minorHAnsi"/>
        </w:rPr>
        <w:t>dni</w:t>
      </w:r>
      <w:r w:rsidR="00046796" w:rsidRPr="005B793B">
        <w:rPr>
          <w:rFonts w:asciiTheme="minorHAnsi" w:hAnsiTheme="minorHAnsi" w:cstheme="minorHAnsi"/>
        </w:rPr>
        <w:t>ach</w:t>
      </w:r>
      <w:r w:rsidR="00BC1F83" w:rsidRPr="005B793B">
        <w:rPr>
          <w:rFonts w:asciiTheme="minorHAnsi" w:hAnsiTheme="minorHAnsi" w:cstheme="minorHAnsi"/>
        </w:rPr>
        <w:t xml:space="preserve"> </w:t>
      </w:r>
      <w:r w:rsidR="0044594F" w:rsidRPr="005B793B">
        <w:rPr>
          <w:rFonts w:asciiTheme="minorHAnsi" w:hAnsiTheme="minorHAnsi" w:cstheme="minorHAnsi"/>
        </w:rPr>
        <w:t>1</w:t>
      </w:r>
      <w:r w:rsidR="000E3274" w:rsidRPr="005B793B">
        <w:rPr>
          <w:rFonts w:asciiTheme="minorHAnsi" w:hAnsiTheme="minorHAnsi" w:cstheme="minorHAnsi"/>
        </w:rPr>
        <w:t>6</w:t>
      </w:r>
      <w:r w:rsidR="00046796" w:rsidRPr="005B793B">
        <w:rPr>
          <w:rFonts w:asciiTheme="minorHAnsi" w:hAnsiTheme="minorHAnsi" w:cstheme="minorHAnsi"/>
        </w:rPr>
        <w:t xml:space="preserve"> – </w:t>
      </w:r>
      <w:r w:rsidR="003E2204" w:rsidRPr="005B793B">
        <w:rPr>
          <w:rFonts w:asciiTheme="minorHAnsi" w:hAnsiTheme="minorHAnsi" w:cstheme="minorHAnsi"/>
        </w:rPr>
        <w:t>25</w:t>
      </w:r>
      <w:r w:rsidR="00046796" w:rsidRPr="005B793B">
        <w:rPr>
          <w:rFonts w:asciiTheme="minorHAnsi" w:hAnsiTheme="minorHAnsi" w:cstheme="minorHAnsi"/>
        </w:rPr>
        <w:t>.</w:t>
      </w:r>
      <w:r w:rsidR="0044594F" w:rsidRPr="005B793B">
        <w:rPr>
          <w:rFonts w:asciiTheme="minorHAnsi" w:hAnsiTheme="minorHAnsi" w:cstheme="minorHAnsi"/>
        </w:rPr>
        <w:t>0</w:t>
      </w:r>
      <w:r w:rsidR="003E2204" w:rsidRPr="005B793B">
        <w:rPr>
          <w:rFonts w:asciiTheme="minorHAnsi" w:hAnsiTheme="minorHAnsi" w:cstheme="minorHAnsi"/>
        </w:rPr>
        <w:t>7</w:t>
      </w:r>
      <w:r w:rsidR="0044594F" w:rsidRPr="005B793B">
        <w:rPr>
          <w:rFonts w:asciiTheme="minorHAnsi" w:hAnsiTheme="minorHAnsi" w:cstheme="minorHAnsi"/>
        </w:rPr>
        <w:t>.2024</w:t>
      </w:r>
      <w:r w:rsidR="0067454E" w:rsidRPr="005B793B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5B793B">
        <w:rPr>
          <w:rFonts w:asciiTheme="minorHAnsi" w:hAnsiTheme="minorHAnsi" w:cstheme="minorHAnsi"/>
          <w:color w:val="000000" w:themeColor="text1"/>
        </w:rPr>
        <w:t>r</w:t>
      </w:r>
      <w:r w:rsidRPr="005B793B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5B793B">
        <w:rPr>
          <w:rFonts w:asciiTheme="minorHAnsi" w:hAnsiTheme="minorHAnsi" w:cstheme="minorHAnsi"/>
          <w:color w:val="000000" w:themeColor="text1"/>
        </w:rPr>
        <w:t>i</w:t>
      </w:r>
      <w:r w:rsidRPr="005B793B">
        <w:rPr>
          <w:rFonts w:asciiTheme="minorHAnsi" w:hAnsiTheme="minorHAnsi" w:cstheme="minorHAnsi"/>
          <w:color w:val="000000" w:themeColor="text1"/>
        </w:rPr>
        <w:t xml:space="preserve">nspektorzy </w:t>
      </w:r>
      <w:r w:rsidRPr="005B793B">
        <w:rPr>
          <w:rFonts w:asciiTheme="minorHAnsi" w:hAnsiTheme="minorHAnsi" w:cstheme="minorHAnsi"/>
        </w:rPr>
        <w:t>Wojewódzkiego Inspektoratu Inspekcji Handlowej</w:t>
      </w:r>
      <w:r w:rsidR="001D1E60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w Warszawie</w:t>
      </w:r>
      <w:r w:rsidR="00643711" w:rsidRPr="005B793B">
        <w:rPr>
          <w:rFonts w:asciiTheme="minorHAnsi" w:hAnsiTheme="minorHAnsi" w:cstheme="minorHAnsi"/>
        </w:rPr>
        <w:t>,</w:t>
      </w:r>
      <w:r w:rsidR="00BD5FD3" w:rsidRPr="005B793B">
        <w:rPr>
          <w:rFonts w:asciiTheme="minorHAnsi" w:hAnsiTheme="minorHAnsi" w:cstheme="minorHAnsi"/>
        </w:rPr>
        <w:t xml:space="preserve"> Delegatura w </w:t>
      </w:r>
      <w:r w:rsidR="003E2204" w:rsidRPr="005B793B">
        <w:rPr>
          <w:rFonts w:asciiTheme="minorHAnsi" w:hAnsiTheme="minorHAnsi" w:cstheme="minorHAnsi"/>
        </w:rPr>
        <w:t>Radomiu</w:t>
      </w:r>
      <w:r w:rsidR="007548D6" w:rsidRPr="005B793B">
        <w:rPr>
          <w:rFonts w:asciiTheme="minorHAnsi" w:hAnsiTheme="minorHAnsi" w:cstheme="minorHAnsi"/>
        </w:rPr>
        <w:t>,</w:t>
      </w:r>
      <w:r w:rsidR="009E4406" w:rsidRPr="005B793B">
        <w:rPr>
          <w:rFonts w:asciiTheme="minorHAnsi" w:hAnsiTheme="minorHAnsi" w:cstheme="minorHAnsi"/>
        </w:rPr>
        <w:t xml:space="preserve"> </w:t>
      </w:r>
      <w:r w:rsidR="00255953" w:rsidRPr="005B793B">
        <w:rPr>
          <w:rFonts w:asciiTheme="minorHAnsi" w:hAnsiTheme="minorHAnsi" w:cstheme="minorHAnsi"/>
        </w:rPr>
        <w:t>przeprowadzili kontrolę</w:t>
      </w:r>
      <w:r w:rsidR="0067454E" w:rsidRPr="005B793B">
        <w:rPr>
          <w:rFonts w:asciiTheme="minorHAnsi" w:hAnsiTheme="minorHAnsi" w:cstheme="minorHAnsi"/>
        </w:rPr>
        <w:t xml:space="preserve"> przedsiębiorcy</w:t>
      </w:r>
      <w:bookmarkStart w:id="14" w:name="_Hlk136437962"/>
      <w:r w:rsidR="00BD5FD3" w:rsidRPr="005B793B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3E2204" w:rsidRPr="005B793B">
        <w:rPr>
          <w:rFonts w:asciiTheme="minorHAnsi" w:hAnsiTheme="minorHAnsi" w:cstheme="minorHAnsi"/>
        </w:rPr>
        <w:t>Magdalen</w:t>
      </w:r>
      <w:r w:rsidR="001D1AE0" w:rsidRPr="005B793B">
        <w:rPr>
          <w:rFonts w:asciiTheme="minorHAnsi" w:hAnsiTheme="minorHAnsi" w:cstheme="minorHAnsi"/>
        </w:rPr>
        <w:t>y</w:t>
      </w:r>
      <w:r w:rsidR="003E2204" w:rsidRPr="005B793B">
        <w:rPr>
          <w:rFonts w:asciiTheme="minorHAnsi" w:hAnsiTheme="minorHAnsi" w:cstheme="minorHAnsi"/>
        </w:rPr>
        <w:t xml:space="preserve"> Drapała</w:t>
      </w:r>
      <w:r w:rsidR="00984684" w:rsidRPr="005B793B">
        <w:rPr>
          <w:rFonts w:asciiTheme="minorHAnsi" w:hAnsiTheme="minorHAnsi" w:cstheme="minorHAnsi"/>
        </w:rPr>
        <w:t xml:space="preserve"> </w:t>
      </w:r>
      <w:r w:rsidR="00BC1F83" w:rsidRPr="005B793B">
        <w:rPr>
          <w:rFonts w:asciiTheme="minorHAnsi" w:hAnsiTheme="minorHAnsi" w:cstheme="minorHAnsi"/>
        </w:rPr>
        <w:t>prowadzące</w:t>
      </w:r>
      <w:r w:rsidR="003E2204" w:rsidRPr="005B793B">
        <w:rPr>
          <w:rFonts w:asciiTheme="minorHAnsi" w:hAnsiTheme="minorHAnsi" w:cstheme="minorHAnsi"/>
        </w:rPr>
        <w:t>j</w:t>
      </w:r>
      <w:r w:rsidR="004D38C9" w:rsidRPr="005B793B">
        <w:rPr>
          <w:rFonts w:asciiTheme="minorHAnsi" w:hAnsiTheme="minorHAnsi" w:cstheme="minorHAnsi"/>
        </w:rPr>
        <w:t xml:space="preserve"> działalność gospodarczą pod firmą: </w:t>
      </w:r>
      <w:r w:rsidR="003E2204" w:rsidRPr="005B793B">
        <w:rPr>
          <w:rFonts w:asciiTheme="minorHAnsi" w:hAnsiTheme="minorHAnsi" w:cstheme="minorHAnsi"/>
        </w:rPr>
        <w:t>Magdalena Drapała FIRMA HANDLOWA ”FARBET”.</w:t>
      </w:r>
    </w:p>
    <w:bookmarkEnd w:id="14"/>
    <w:p w14:paraId="142FB1FA" w14:textId="15ED1CE7" w:rsidR="000E3274" w:rsidRPr="005B793B" w:rsidRDefault="000E3274" w:rsidP="005B793B">
      <w:pPr>
        <w:spacing w:before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lastRenderedPageBreak/>
        <w:t xml:space="preserve">W toku kontroli, w </w:t>
      </w:r>
      <w:r w:rsidR="003E2204" w:rsidRPr="005B793B">
        <w:rPr>
          <w:rFonts w:asciiTheme="minorHAnsi" w:hAnsiTheme="minorHAnsi" w:cstheme="minorHAnsi"/>
        </w:rPr>
        <w:t xml:space="preserve">miejscu prowadzenia działalności w miejscowości Aleksandrówka, ul. Pogoda 4, 26-900 Kozienice, w należącym do przedsiębiorcy sklepie internetowym prowadzonym pod adresem </w:t>
      </w:r>
      <w:hyperlink r:id="rId9" w:history="1">
        <w:r w:rsidR="003E2204" w:rsidRPr="005B793B">
          <w:rPr>
            <w:rStyle w:val="Hipercze"/>
            <w:rFonts w:asciiTheme="minorHAnsi" w:hAnsiTheme="minorHAnsi" w:cstheme="minorHAnsi"/>
            <w:color w:val="auto"/>
            <w:u w:val="none"/>
          </w:rPr>
          <w:t>www.farbet.pl</w:t>
        </w:r>
      </w:hyperlink>
      <w:r w:rsidR="003E2204" w:rsidRPr="005B793B">
        <w:rPr>
          <w:rFonts w:asciiTheme="minorHAnsi" w:hAnsiTheme="minorHAnsi" w:cstheme="minorHAnsi"/>
        </w:rPr>
        <w:t>, zakwestionowano 22 partie towarów</w:t>
      </w:r>
      <w:r w:rsidRPr="005B793B">
        <w:rPr>
          <w:rFonts w:asciiTheme="minorHAnsi" w:hAnsiTheme="minorHAnsi" w:cstheme="minorHAnsi"/>
        </w:rPr>
        <w:t>:</w:t>
      </w:r>
    </w:p>
    <w:p w14:paraId="04CB83BD" w14:textId="77777777" w:rsidR="000E3274" w:rsidRPr="005B793B" w:rsidRDefault="000E3274" w:rsidP="005B793B">
      <w:pPr>
        <w:spacing w:after="120" w:line="278" w:lineRule="auto"/>
        <w:rPr>
          <w:rFonts w:asciiTheme="minorHAnsi" w:hAnsiTheme="minorHAnsi" w:cstheme="minorHAnsi"/>
        </w:rPr>
        <w:sectPr w:rsidR="000E3274" w:rsidRPr="005B793B" w:rsidSect="000E3274"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1134" w:bottom="1134" w:left="1134" w:header="142" w:footer="284" w:gutter="0"/>
          <w:pgNumType w:start="1"/>
          <w:cols w:space="708"/>
          <w:titlePg/>
        </w:sectPr>
      </w:pPr>
    </w:p>
    <w:p w14:paraId="2FA18C50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r w:rsidRPr="005B793B">
        <w:rPr>
          <w:rFonts w:asciiTheme="minorHAnsi" w:hAnsiTheme="minorHAnsi" w:cstheme="minorHAnsi"/>
          <w:lang w:eastAsia="en-US"/>
        </w:rPr>
        <w:t xml:space="preserve">DULUX Professional </w:t>
      </w:r>
      <w:proofErr w:type="spellStart"/>
      <w:r w:rsidRPr="005B793B">
        <w:rPr>
          <w:rFonts w:asciiTheme="minorHAnsi" w:hAnsiTheme="minorHAnsi" w:cstheme="minorHAnsi"/>
          <w:lang w:eastAsia="en-US"/>
        </w:rPr>
        <w:t>Latex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9l,</w:t>
      </w:r>
    </w:p>
    <w:p w14:paraId="6390B2E6" w14:textId="5C1B6BD1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="00CC7FBD" w:rsidRPr="005B793B">
        <w:rPr>
          <w:rFonts w:asciiTheme="minorHAnsi" w:hAnsiTheme="minorHAnsi" w:cstheme="minorHAnsi"/>
          <w:lang w:eastAsia="en-US"/>
        </w:rPr>
        <w:t xml:space="preserve"> </w:t>
      </w:r>
      <w:r w:rsidRPr="005B793B">
        <w:rPr>
          <w:rFonts w:asciiTheme="minorHAnsi" w:hAnsiTheme="minorHAnsi" w:cstheme="minorHAnsi"/>
          <w:lang w:eastAsia="en-US"/>
        </w:rPr>
        <w:t>kuchnia/łazienka pustynny szlak 2,5l,</w:t>
      </w:r>
    </w:p>
    <w:p w14:paraId="412C1997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Piaskowa Moc 2,5l,</w:t>
      </w:r>
    </w:p>
    <w:p w14:paraId="53DE8F3E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Siła </w:t>
      </w:r>
      <w:proofErr w:type="spellStart"/>
      <w:r w:rsidRPr="005B793B">
        <w:rPr>
          <w:rFonts w:asciiTheme="minorHAnsi" w:hAnsiTheme="minorHAnsi" w:cstheme="minorHAnsi"/>
          <w:lang w:eastAsia="en-US"/>
        </w:rPr>
        <w:t>Wanili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2,5l,</w:t>
      </w:r>
    </w:p>
    <w:p w14:paraId="1C2A321D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Chlor.szary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0,9L </w:t>
      </w:r>
      <w:proofErr w:type="spellStart"/>
      <w:r w:rsidRPr="005B793B">
        <w:rPr>
          <w:rFonts w:asciiTheme="minorHAnsi" w:hAnsiTheme="minorHAnsi" w:cstheme="minorHAnsi"/>
          <w:lang w:eastAsia="en-US"/>
        </w:rPr>
        <w:t>Nobiles</w:t>
      </w:r>
      <w:proofErr w:type="spellEnd"/>
      <w:r w:rsidRPr="005B793B">
        <w:rPr>
          <w:rFonts w:asciiTheme="minorHAnsi" w:hAnsiTheme="minorHAnsi" w:cstheme="minorHAnsi"/>
          <w:lang w:eastAsia="en-US"/>
        </w:rPr>
        <w:t>,</w:t>
      </w:r>
    </w:p>
    <w:p w14:paraId="19D14E4A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Chlor.brązowa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0,9L </w:t>
      </w:r>
      <w:proofErr w:type="spellStart"/>
      <w:r w:rsidRPr="005B793B">
        <w:rPr>
          <w:rFonts w:asciiTheme="minorHAnsi" w:hAnsiTheme="minorHAnsi" w:cstheme="minorHAnsi"/>
          <w:lang w:eastAsia="en-US"/>
        </w:rPr>
        <w:t>Nobiles</w:t>
      </w:r>
      <w:proofErr w:type="spellEnd"/>
      <w:r w:rsidRPr="005B793B">
        <w:rPr>
          <w:rFonts w:asciiTheme="minorHAnsi" w:hAnsiTheme="minorHAnsi" w:cstheme="minorHAnsi"/>
          <w:lang w:eastAsia="en-US"/>
        </w:rPr>
        <w:t>,</w:t>
      </w:r>
    </w:p>
    <w:p w14:paraId="0DB538DD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Miętowa Szarość 2,5l, </w:t>
      </w:r>
    </w:p>
    <w:p w14:paraId="7C5330CD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Biały Skandynawski 5l,</w:t>
      </w:r>
    </w:p>
    <w:p w14:paraId="1E84235B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Nieskazitelna biel 9l, </w:t>
      </w:r>
    </w:p>
    <w:p w14:paraId="4E4D2FB3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Szary denim 5L, </w:t>
      </w:r>
    </w:p>
    <w:p w14:paraId="022BD779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Szlachetna Platyna 5l, </w:t>
      </w:r>
    </w:p>
    <w:p w14:paraId="66F5F095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Wystrzałowy Szampański 2,5l,</w:t>
      </w:r>
    </w:p>
    <w:p w14:paraId="041B63BE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Totalnie Kremowy 5l,</w:t>
      </w:r>
    </w:p>
    <w:p w14:paraId="29CE31D0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426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Czar alabastru 5l,</w:t>
      </w:r>
    </w:p>
    <w:p w14:paraId="6659BE78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641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Matowy Puder 2,5l,</w:t>
      </w:r>
    </w:p>
    <w:p w14:paraId="1BECED7E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641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Chlor.zielona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mchowa 0,9L </w:t>
      </w:r>
      <w:proofErr w:type="spellStart"/>
      <w:r w:rsidRPr="005B793B">
        <w:rPr>
          <w:rFonts w:asciiTheme="minorHAnsi" w:hAnsiTheme="minorHAnsi" w:cstheme="minorHAnsi"/>
          <w:lang w:eastAsia="en-US"/>
        </w:rPr>
        <w:t>Nobiles</w:t>
      </w:r>
      <w:proofErr w:type="spellEnd"/>
      <w:r w:rsidRPr="005B793B">
        <w:rPr>
          <w:rFonts w:asciiTheme="minorHAnsi" w:hAnsiTheme="minorHAnsi" w:cstheme="minorHAnsi"/>
          <w:lang w:eastAsia="en-US"/>
        </w:rPr>
        <w:t>,</w:t>
      </w:r>
    </w:p>
    <w:p w14:paraId="6B5FC3D4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641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Chlor.biała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0,9L </w:t>
      </w:r>
      <w:proofErr w:type="spellStart"/>
      <w:r w:rsidRPr="005B793B">
        <w:rPr>
          <w:rFonts w:asciiTheme="minorHAnsi" w:hAnsiTheme="minorHAnsi" w:cstheme="minorHAnsi"/>
          <w:lang w:eastAsia="en-US"/>
        </w:rPr>
        <w:t>Nobiles</w:t>
      </w:r>
      <w:proofErr w:type="spellEnd"/>
      <w:r w:rsidRPr="005B793B">
        <w:rPr>
          <w:rFonts w:asciiTheme="minorHAnsi" w:hAnsiTheme="minorHAnsi" w:cstheme="minorHAnsi"/>
          <w:lang w:eastAsia="en-US"/>
        </w:rPr>
        <w:t>,</w:t>
      </w:r>
    </w:p>
    <w:p w14:paraId="53E879AD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641" w:hanging="357"/>
        <w:rPr>
          <w:rFonts w:asciiTheme="minorHAnsi" w:hAnsiTheme="minorHAnsi" w:cstheme="minorHAnsi"/>
          <w:lang w:eastAsia="en-US"/>
        </w:rPr>
      </w:pPr>
      <w:r w:rsidRPr="005B793B">
        <w:rPr>
          <w:rFonts w:asciiTheme="minorHAnsi" w:hAnsiTheme="minorHAnsi" w:cstheme="minorHAnsi"/>
          <w:lang w:eastAsia="en-US"/>
        </w:rPr>
        <w:t xml:space="preserve">Chlor.żółty-sygnał.0,9L </w:t>
      </w:r>
      <w:proofErr w:type="spellStart"/>
      <w:r w:rsidRPr="005B793B">
        <w:rPr>
          <w:rFonts w:asciiTheme="minorHAnsi" w:hAnsiTheme="minorHAnsi" w:cstheme="minorHAnsi"/>
          <w:lang w:eastAsia="en-US"/>
        </w:rPr>
        <w:t>Nobiles</w:t>
      </w:r>
      <w:proofErr w:type="spellEnd"/>
      <w:r w:rsidRPr="005B793B">
        <w:rPr>
          <w:rFonts w:asciiTheme="minorHAnsi" w:hAnsiTheme="minorHAnsi" w:cstheme="minorHAnsi"/>
          <w:lang w:eastAsia="en-US"/>
        </w:rPr>
        <w:t>,</w:t>
      </w:r>
    </w:p>
    <w:p w14:paraId="1890BDCA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641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Chlor.popielaty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jasny 0,9L </w:t>
      </w:r>
      <w:proofErr w:type="spellStart"/>
      <w:r w:rsidRPr="005B793B">
        <w:rPr>
          <w:rFonts w:asciiTheme="minorHAnsi" w:hAnsiTheme="minorHAnsi" w:cstheme="minorHAnsi"/>
          <w:lang w:eastAsia="en-US"/>
        </w:rPr>
        <w:t>Nobiles</w:t>
      </w:r>
      <w:proofErr w:type="spellEnd"/>
      <w:r w:rsidRPr="005B793B">
        <w:rPr>
          <w:rFonts w:asciiTheme="minorHAnsi" w:hAnsiTheme="minorHAnsi" w:cstheme="minorHAnsi"/>
          <w:lang w:eastAsia="en-US"/>
        </w:rPr>
        <w:t>,</w:t>
      </w:r>
    </w:p>
    <w:p w14:paraId="03CD9CFE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641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Niewzruszona szarość 2,5l,</w:t>
      </w:r>
    </w:p>
    <w:p w14:paraId="020C6F01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641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Odporny Popielaty 2.5l,</w:t>
      </w:r>
    </w:p>
    <w:p w14:paraId="320B2BB7" w14:textId="77777777" w:rsidR="003E2204" w:rsidRPr="005B793B" w:rsidRDefault="003E2204" w:rsidP="005B793B">
      <w:pPr>
        <w:numPr>
          <w:ilvl w:val="0"/>
          <w:numId w:val="25"/>
        </w:numPr>
        <w:spacing w:line="360" w:lineRule="auto"/>
        <w:ind w:left="641" w:hanging="357"/>
        <w:rPr>
          <w:rFonts w:asciiTheme="minorHAnsi" w:hAnsiTheme="minorHAnsi" w:cstheme="minorHAnsi"/>
          <w:lang w:eastAsia="en-US"/>
        </w:rPr>
      </w:pPr>
      <w:proofErr w:type="spellStart"/>
      <w:r w:rsidRPr="005B793B">
        <w:rPr>
          <w:rFonts w:asciiTheme="minorHAnsi" w:hAnsiTheme="minorHAnsi" w:cstheme="minorHAnsi"/>
          <w:lang w:eastAsia="en-US"/>
        </w:rPr>
        <w:t>EasyCare</w:t>
      </w:r>
      <w:proofErr w:type="spellEnd"/>
      <w:r w:rsidRPr="005B793B">
        <w:rPr>
          <w:rFonts w:asciiTheme="minorHAnsi" w:hAnsiTheme="minorHAnsi" w:cstheme="minorHAnsi"/>
          <w:lang w:eastAsia="en-US"/>
        </w:rPr>
        <w:t xml:space="preserve"> Solidny Szary Beż 5l.</w:t>
      </w:r>
    </w:p>
    <w:p w14:paraId="0310D341" w14:textId="77777777" w:rsidR="003E2204" w:rsidRPr="005B793B" w:rsidRDefault="003E2204" w:rsidP="005B793B">
      <w:pPr>
        <w:spacing w:before="120" w:line="360" w:lineRule="auto"/>
        <w:rPr>
          <w:rFonts w:asciiTheme="minorHAnsi" w:hAnsiTheme="minorHAnsi" w:cstheme="minorHAnsi"/>
        </w:rPr>
        <w:sectPr w:rsidR="003E2204" w:rsidRPr="005B793B" w:rsidSect="00CC7FBD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567" w:right="1134" w:bottom="1276" w:left="1134" w:header="142" w:footer="340" w:gutter="0"/>
          <w:pgNumType w:start="1"/>
          <w:cols w:num="2" w:space="287"/>
          <w:titlePg/>
          <w:docGrid w:linePitch="326"/>
        </w:sectPr>
      </w:pPr>
    </w:p>
    <w:p w14:paraId="56ACAA41" w14:textId="01ED693B" w:rsidR="000E3274" w:rsidRPr="005B793B" w:rsidRDefault="000E3274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5B793B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p w14:paraId="3B524E8D" w14:textId="33BD0B55" w:rsidR="009F001C" w:rsidRPr="005B793B" w:rsidRDefault="009F001C" w:rsidP="005B793B">
      <w:pPr>
        <w:spacing w:before="120"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Mazowiecki Wojewódzki Inspektor Inspekcji Handlowej ustalił i stwierdził</w:t>
      </w:r>
      <w:r w:rsidR="00643711" w:rsidRPr="005B793B">
        <w:rPr>
          <w:rFonts w:asciiTheme="minorHAnsi" w:hAnsiTheme="minorHAnsi" w:cstheme="minorHAnsi"/>
        </w:rPr>
        <w:t>.</w:t>
      </w:r>
    </w:p>
    <w:p w14:paraId="4C43E1AC" w14:textId="1B56360E" w:rsidR="001A543F" w:rsidRPr="005B793B" w:rsidRDefault="00362393" w:rsidP="005B793B">
      <w:pPr>
        <w:spacing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Zgodnie z art. 4 ust. 1</w:t>
      </w:r>
      <w:r w:rsidR="00EC731E" w:rsidRPr="005B793B">
        <w:rPr>
          <w:rFonts w:asciiTheme="minorHAnsi" w:hAnsiTheme="minorHAnsi" w:cstheme="minorHAnsi"/>
        </w:rPr>
        <w:t xml:space="preserve"> </w:t>
      </w:r>
      <w:r w:rsidR="00405C7E" w:rsidRPr="005B793B">
        <w:rPr>
          <w:rFonts w:asciiTheme="minorHAnsi" w:hAnsiTheme="minorHAnsi" w:cstheme="minorHAnsi"/>
        </w:rPr>
        <w:t>ustawy z dnia 9 maja 2014</w:t>
      </w:r>
      <w:r w:rsidR="006A546A" w:rsidRPr="005B793B">
        <w:rPr>
          <w:rFonts w:asciiTheme="minorHAnsi" w:hAnsiTheme="minorHAnsi" w:cstheme="minorHAnsi"/>
        </w:rPr>
        <w:t xml:space="preserve"> </w:t>
      </w:r>
      <w:r w:rsidR="00405C7E" w:rsidRPr="005B793B">
        <w:rPr>
          <w:rFonts w:asciiTheme="minorHAnsi" w:hAnsiTheme="minorHAnsi" w:cstheme="minorHAnsi"/>
        </w:rPr>
        <w:t>r. o informowaniu o cenach towarów i usług</w:t>
      </w:r>
      <w:r w:rsidR="00054ECC" w:rsidRPr="005B793B">
        <w:rPr>
          <w:rFonts w:asciiTheme="minorHAnsi" w:hAnsiTheme="minorHAnsi" w:cstheme="minorHAnsi"/>
        </w:rPr>
        <w:t>,</w:t>
      </w:r>
      <w:r w:rsidR="00405C7E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627861E8" w14:textId="77777777" w:rsidR="00984684" w:rsidRPr="005B793B" w:rsidRDefault="00984684" w:rsidP="005B793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5B793B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5B793B">
        <w:rPr>
          <w:rFonts w:asciiTheme="minorHAnsi" w:hAnsiTheme="minorHAnsi" w:cstheme="minorHAnsi"/>
        </w:rPr>
        <w:br/>
        <w:t>w rozumieniu przepisów o miarach.</w:t>
      </w:r>
    </w:p>
    <w:p w14:paraId="4D519176" w14:textId="50FA726D" w:rsidR="0010520E" w:rsidRPr="005B793B" w:rsidRDefault="0010520E" w:rsidP="005B793B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B793B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B793B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</w:t>
      </w:r>
      <w:r w:rsidRPr="005B793B">
        <w:rPr>
          <w:rFonts w:asciiTheme="minorHAnsi" w:eastAsiaTheme="minorHAnsi" w:hAnsiTheme="minorHAnsi" w:cstheme="minorHAnsi"/>
          <w:lang w:eastAsia="en-US"/>
        </w:rPr>
        <w:lastRenderedPageBreak/>
        <w:t>cenie uwidacznia</w:t>
      </w:r>
      <w:r w:rsidR="00643711" w:rsidRPr="005B793B">
        <w:rPr>
          <w:rFonts w:asciiTheme="minorHAnsi" w:eastAsiaTheme="minorHAnsi" w:hAnsiTheme="minorHAnsi" w:cstheme="minorHAnsi"/>
          <w:lang w:eastAsia="en-US"/>
        </w:rPr>
        <w:br/>
      </w:r>
      <w:r w:rsidRPr="005B793B">
        <w:rPr>
          <w:rFonts w:asciiTheme="minorHAnsi" w:eastAsiaTheme="minorHAnsi" w:hAnsiTheme="minorHAnsi" w:cstheme="minorHAnsi"/>
          <w:lang w:eastAsia="en-US"/>
        </w:rPr>
        <w:t>się na danym towarze, bezpośrednio przy towarze lub w bliskości towaru, którego dotyczy cena,</w:t>
      </w:r>
      <w:r w:rsidR="00643711" w:rsidRPr="005B793B">
        <w:rPr>
          <w:rFonts w:asciiTheme="minorHAnsi" w:eastAsiaTheme="minorHAnsi" w:hAnsiTheme="minorHAnsi" w:cstheme="minorHAnsi"/>
          <w:lang w:eastAsia="en-US"/>
        </w:rPr>
        <w:br/>
      </w:r>
      <w:r w:rsidRPr="005B793B">
        <w:rPr>
          <w:rFonts w:asciiTheme="minorHAnsi" w:eastAsiaTheme="minorHAnsi" w:hAnsiTheme="minorHAnsi" w:cstheme="minorHAnsi"/>
          <w:lang w:eastAsia="en-US"/>
        </w:rPr>
        <w:t>cena jednostkowa lub informacja o obniżonej cenie, w miejscu ogólnodostępnym i dobrze widocznym</w:t>
      </w:r>
      <w:r w:rsidR="00643711" w:rsidRPr="005B793B">
        <w:rPr>
          <w:rFonts w:asciiTheme="minorHAnsi" w:eastAsiaTheme="minorHAnsi" w:hAnsiTheme="minorHAnsi" w:cstheme="minorHAnsi"/>
          <w:lang w:eastAsia="en-US"/>
        </w:rPr>
        <w:br/>
      </w:r>
      <w:r w:rsidRPr="005B793B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79AC151" w14:textId="298AEB57" w:rsidR="00984684" w:rsidRPr="005B793B" w:rsidRDefault="00984684" w:rsidP="005B793B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B793B">
        <w:rPr>
          <w:rFonts w:asciiTheme="minorHAnsi" w:eastAsiaTheme="minorHAnsi" w:hAnsiTheme="minorHAnsi" w:cstheme="minorHAnsi"/>
          <w:lang w:eastAsia="en-US"/>
        </w:rPr>
        <w:t>Zgodnie z § 4 ust. 1 pkt 1 ww. rozporządzenia cena jednostkowa dotyczy ceny</w:t>
      </w:r>
      <w:r w:rsidR="001D1AE0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B793B">
        <w:rPr>
          <w:rFonts w:asciiTheme="minorHAnsi" w:eastAsiaTheme="minorHAnsi" w:hAnsiTheme="minorHAnsi" w:cstheme="minorHAnsi"/>
          <w:lang w:eastAsia="en-US"/>
        </w:rPr>
        <w:t>za:</w:t>
      </w:r>
      <w:r w:rsidR="001D1AE0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B793B">
        <w:rPr>
          <w:rFonts w:asciiTheme="minorHAnsi" w:eastAsiaTheme="minorHAnsi" w:hAnsiTheme="minorHAnsi" w:cstheme="minorHAnsi"/>
          <w:lang w:eastAsia="en-US"/>
        </w:rPr>
        <w:t>litr lub metr sześcienny</w:t>
      </w:r>
      <w:r w:rsidR="001D1AE0" w:rsidRPr="005B793B">
        <w:rPr>
          <w:rFonts w:asciiTheme="minorHAnsi" w:eastAsiaTheme="minorHAnsi" w:hAnsiTheme="minorHAnsi" w:cstheme="minorHAnsi"/>
          <w:lang w:eastAsia="en-US"/>
        </w:rPr>
        <w:br/>
      </w:r>
      <w:r w:rsidRPr="005B793B">
        <w:rPr>
          <w:rFonts w:asciiTheme="minorHAnsi" w:eastAsiaTheme="minorHAnsi" w:hAnsiTheme="minorHAnsi" w:cstheme="minorHAnsi"/>
          <w:lang w:eastAsia="en-US"/>
        </w:rPr>
        <w:t>– dla towaru przeznaczonego do sprzedaży według objętości.</w:t>
      </w:r>
    </w:p>
    <w:p w14:paraId="749A6FA1" w14:textId="54BF857F" w:rsidR="00413AC8" w:rsidRPr="005B793B" w:rsidRDefault="00413AC8" w:rsidP="005B793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 xml:space="preserve">Zgodnie z art. 6 ust. 1 </w:t>
      </w:r>
      <w:r w:rsidR="0027081A" w:rsidRPr="005B793B">
        <w:rPr>
          <w:rFonts w:asciiTheme="minorHAnsi" w:hAnsiTheme="minorHAnsi" w:cstheme="minorHAnsi"/>
        </w:rPr>
        <w:t xml:space="preserve">ww. </w:t>
      </w:r>
      <w:r w:rsidRPr="005B793B">
        <w:rPr>
          <w:rFonts w:asciiTheme="minorHAnsi" w:hAnsiTheme="minorHAnsi" w:cstheme="minorHAnsi"/>
        </w:rPr>
        <w:t>ustawy do przestrzegania</w:t>
      </w:r>
      <w:r w:rsidR="00496777" w:rsidRPr="005B793B">
        <w:rPr>
          <w:rFonts w:asciiTheme="minorHAnsi" w:hAnsiTheme="minorHAnsi" w:cstheme="minorHAnsi"/>
        </w:rPr>
        <w:t xml:space="preserve"> ww.</w:t>
      </w:r>
      <w:r w:rsidRPr="005B793B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59D557FA" w:rsidR="00431328" w:rsidRPr="005B793B" w:rsidRDefault="002B2A27" w:rsidP="005B793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B793B">
        <w:rPr>
          <w:rFonts w:asciiTheme="minorHAnsi" w:hAnsiTheme="minorHAnsi" w:cstheme="minorHAnsi"/>
        </w:rPr>
        <w:t>Mając powyższe na uwadze należy stwierdzić,</w:t>
      </w:r>
      <w:r w:rsidR="006A546A" w:rsidRPr="005B793B">
        <w:rPr>
          <w:rFonts w:asciiTheme="minorHAnsi" w:hAnsiTheme="minorHAnsi" w:cstheme="minorHAnsi"/>
        </w:rPr>
        <w:t xml:space="preserve"> że </w:t>
      </w:r>
      <w:r w:rsidR="0067454E" w:rsidRPr="005B793B">
        <w:rPr>
          <w:rFonts w:asciiTheme="minorHAnsi" w:hAnsiTheme="minorHAnsi" w:cstheme="minorHAnsi"/>
        </w:rPr>
        <w:t>przedsiębiorca</w:t>
      </w:r>
      <w:r w:rsidR="00E17453" w:rsidRPr="005B793B">
        <w:rPr>
          <w:rFonts w:asciiTheme="minorHAnsi" w:hAnsiTheme="minorHAnsi" w:cstheme="minorHAnsi"/>
        </w:rPr>
        <w:t xml:space="preserve"> </w:t>
      </w:r>
      <w:r w:rsidR="003E2204" w:rsidRPr="005B793B">
        <w:rPr>
          <w:rFonts w:asciiTheme="minorHAnsi" w:hAnsiTheme="minorHAnsi" w:cstheme="minorHAnsi"/>
        </w:rPr>
        <w:t>Magdalena Drapała</w:t>
      </w:r>
      <w:r w:rsidR="005C5FD8" w:rsidRPr="005B793B">
        <w:rPr>
          <w:rFonts w:asciiTheme="minorHAnsi" w:hAnsiTheme="minorHAnsi" w:cstheme="minorHAnsi"/>
        </w:rPr>
        <w:t xml:space="preserve"> </w:t>
      </w:r>
      <w:r w:rsidR="00BC1F83" w:rsidRPr="005B793B">
        <w:rPr>
          <w:rFonts w:asciiTheme="minorHAnsi" w:hAnsiTheme="minorHAnsi" w:cstheme="minorHAnsi"/>
        </w:rPr>
        <w:t>prowadząc</w:t>
      </w:r>
      <w:r w:rsidR="003E2204" w:rsidRPr="005B793B">
        <w:rPr>
          <w:rFonts w:asciiTheme="minorHAnsi" w:hAnsiTheme="minorHAnsi" w:cstheme="minorHAnsi"/>
        </w:rPr>
        <w:t>a</w:t>
      </w:r>
      <w:r w:rsidR="00BC1F83" w:rsidRPr="005B793B">
        <w:rPr>
          <w:rFonts w:asciiTheme="minorHAnsi" w:hAnsiTheme="minorHAnsi" w:cstheme="minorHAnsi"/>
        </w:rPr>
        <w:t xml:space="preserve"> działalność gospodarczą pod firmą: </w:t>
      </w:r>
      <w:r w:rsidR="009D2E58" w:rsidRPr="005B793B">
        <w:rPr>
          <w:rFonts w:asciiTheme="minorHAnsi" w:hAnsiTheme="minorHAnsi" w:cstheme="minorHAnsi"/>
        </w:rPr>
        <w:t xml:space="preserve">Magdalena Drapała FIRMA HANDLOWA ”FARBET” </w:t>
      </w:r>
      <w:r w:rsidR="0073440B" w:rsidRPr="005B793B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5C5FD8" w:rsidRPr="005B793B">
        <w:rPr>
          <w:rFonts w:asciiTheme="minorHAnsi" w:eastAsia="SimSun" w:hAnsiTheme="minorHAnsi" w:cstheme="minorHAnsi"/>
          <w:kern w:val="2"/>
          <w:lang w:eastAsia="zh-CN" w:bidi="hi-IN"/>
        </w:rPr>
        <w:t xml:space="preserve">cen jednostkowych </w:t>
      </w:r>
      <w:r w:rsidR="009D2E58" w:rsidRPr="005B793B">
        <w:rPr>
          <w:rFonts w:asciiTheme="minorHAnsi" w:hAnsiTheme="minorHAnsi" w:cstheme="minorHAnsi"/>
        </w:rPr>
        <w:t>22 partii</w:t>
      </w:r>
      <w:r w:rsidR="00BB5803" w:rsidRPr="005B793B">
        <w:rPr>
          <w:rFonts w:asciiTheme="minorHAnsi" w:hAnsiTheme="minorHAnsi" w:cstheme="minorHAnsi"/>
        </w:rPr>
        <w:t xml:space="preserve"> towarów</w:t>
      </w:r>
      <w:r w:rsidR="009D2E58" w:rsidRPr="005B793B">
        <w:rPr>
          <w:rFonts w:asciiTheme="minorHAnsi" w:hAnsiTheme="minorHAnsi" w:cstheme="minorHAnsi"/>
        </w:rPr>
        <w:t xml:space="preserve">, w należącym do </w:t>
      </w:r>
      <w:r w:rsidR="001D1AE0" w:rsidRPr="005B793B">
        <w:rPr>
          <w:rFonts w:asciiTheme="minorHAnsi" w:hAnsiTheme="minorHAnsi" w:cstheme="minorHAnsi"/>
        </w:rPr>
        <w:t xml:space="preserve">niej </w:t>
      </w:r>
      <w:r w:rsidR="009D2E58" w:rsidRPr="005B793B">
        <w:rPr>
          <w:rFonts w:asciiTheme="minorHAnsi" w:hAnsiTheme="minorHAnsi" w:cstheme="minorHAnsi"/>
        </w:rPr>
        <w:t xml:space="preserve">sklepie internetowym prowadzonym pod adresem </w:t>
      </w:r>
      <w:hyperlink r:id="rId18" w:history="1">
        <w:r w:rsidR="009D2E58" w:rsidRPr="005B793B">
          <w:rPr>
            <w:rStyle w:val="Hipercze"/>
            <w:rFonts w:asciiTheme="minorHAnsi" w:hAnsiTheme="minorHAnsi" w:cstheme="minorHAnsi"/>
            <w:color w:val="auto"/>
            <w:u w:val="none"/>
          </w:rPr>
          <w:t>www.farbet.pl</w:t>
        </w:r>
      </w:hyperlink>
      <w:r w:rsidR="000E3274" w:rsidRPr="005B793B">
        <w:rPr>
          <w:rFonts w:asciiTheme="minorHAnsi" w:hAnsiTheme="minorHAnsi" w:cstheme="minorHAnsi"/>
        </w:rPr>
        <w:t>,</w:t>
      </w:r>
      <w:r w:rsidR="00BB5803" w:rsidRPr="005B793B">
        <w:rPr>
          <w:rFonts w:asciiTheme="minorHAnsi" w:hAnsiTheme="minorHAnsi" w:cstheme="minorHAnsi"/>
        </w:rPr>
        <w:t xml:space="preserve"> </w:t>
      </w:r>
      <w:r w:rsidR="0073440B" w:rsidRPr="005B793B">
        <w:rPr>
          <w:rFonts w:asciiTheme="minorHAnsi" w:hAnsiTheme="minorHAnsi" w:cstheme="minorHAnsi"/>
        </w:rPr>
        <w:t>nie wykona</w:t>
      </w:r>
      <w:r w:rsidR="006A546A" w:rsidRPr="005B793B">
        <w:rPr>
          <w:rFonts w:asciiTheme="minorHAnsi" w:hAnsiTheme="minorHAnsi" w:cstheme="minorHAnsi"/>
        </w:rPr>
        <w:t>ł</w:t>
      </w:r>
      <w:r w:rsidR="001D1AE0" w:rsidRPr="005B793B">
        <w:rPr>
          <w:rFonts w:asciiTheme="minorHAnsi" w:hAnsiTheme="minorHAnsi" w:cstheme="minorHAnsi"/>
        </w:rPr>
        <w:t>a</w:t>
      </w:r>
      <w:r w:rsidR="006A546A" w:rsidRPr="005B793B">
        <w:rPr>
          <w:rFonts w:asciiTheme="minorHAnsi" w:hAnsiTheme="minorHAnsi" w:cstheme="minorHAnsi"/>
        </w:rPr>
        <w:t xml:space="preserve"> </w:t>
      </w:r>
      <w:r w:rsidR="0073440B" w:rsidRPr="005B793B">
        <w:rPr>
          <w:rFonts w:asciiTheme="minorHAnsi" w:hAnsiTheme="minorHAnsi" w:cstheme="minorHAnsi"/>
        </w:rPr>
        <w:t xml:space="preserve">obowiązku wynikającego z art. 4 ust. 1 </w:t>
      </w:r>
      <w:r w:rsidR="0073440B" w:rsidRPr="005B793B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B793B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B793B">
        <w:rPr>
          <w:rFonts w:asciiTheme="minorHAnsi" w:eastAsiaTheme="minorHAnsi" w:hAnsiTheme="minorHAnsi" w:cstheme="minorHAnsi"/>
          <w:lang w:eastAsia="en-US"/>
        </w:rPr>
        <w:t xml:space="preserve">r. </w:t>
      </w:r>
      <w:r w:rsidR="009D2E58" w:rsidRPr="005B793B">
        <w:rPr>
          <w:rFonts w:asciiTheme="minorHAnsi" w:eastAsiaTheme="minorHAnsi" w:hAnsiTheme="minorHAnsi" w:cstheme="minorHAnsi"/>
          <w:lang w:eastAsia="en-US"/>
        </w:rPr>
        <w:br/>
      </w:r>
      <w:r w:rsidR="0073440B" w:rsidRPr="005B793B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374CF8" w:rsidRPr="005B793B">
        <w:rPr>
          <w:rFonts w:asciiTheme="minorHAnsi" w:eastAsiaTheme="minorHAnsi" w:hAnsiTheme="minorHAnsi" w:cstheme="minorHAnsi"/>
          <w:lang w:eastAsia="en-US"/>
        </w:rPr>
        <w:t>, tj. uwidocznienia cen</w:t>
      </w:r>
      <w:r w:rsidR="00BB5803" w:rsidRPr="005B793B">
        <w:rPr>
          <w:rFonts w:asciiTheme="minorHAnsi" w:eastAsiaTheme="minorHAnsi" w:hAnsiTheme="minorHAnsi" w:cstheme="minorHAnsi"/>
          <w:lang w:eastAsia="en-US"/>
        </w:rPr>
        <w:t xml:space="preserve"> jednostkowych</w:t>
      </w:r>
      <w:r w:rsidR="00374CF8" w:rsidRPr="005B793B">
        <w:rPr>
          <w:rFonts w:asciiTheme="minorHAnsi" w:eastAsiaTheme="minorHAnsi" w:hAnsiTheme="minorHAnsi" w:cstheme="minorHAnsi"/>
          <w:lang w:eastAsia="en-US"/>
        </w:rPr>
        <w:t xml:space="preserve"> w sposób jednoznaczny, niebudzący wątpliwości</w:t>
      </w:r>
      <w:r w:rsidR="009D2E58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4CF8" w:rsidRPr="005B793B">
        <w:rPr>
          <w:rFonts w:asciiTheme="minorHAnsi" w:eastAsiaTheme="minorHAnsi" w:hAnsiTheme="minorHAnsi" w:cstheme="minorHAnsi"/>
          <w:lang w:eastAsia="en-US"/>
        </w:rPr>
        <w:t>oraz umożliwiający porównanie cen.</w:t>
      </w:r>
      <w:r w:rsidR="00431328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0A84E2CF" w:rsidR="005140CE" w:rsidRPr="005B793B" w:rsidRDefault="005140CE" w:rsidP="005B793B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5B793B">
        <w:rPr>
          <w:rFonts w:asciiTheme="minorHAnsi" w:hAnsiTheme="minorHAnsi" w:cstheme="minorHAnsi"/>
        </w:rPr>
        <w:t>Zgodnie z art. 6 ust. 1</w:t>
      </w:r>
      <w:r w:rsidR="0000302A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ustawy</w:t>
      </w:r>
      <w:r w:rsidR="0017608E" w:rsidRPr="005B793B">
        <w:rPr>
          <w:rFonts w:asciiTheme="minorHAnsi" w:hAnsiTheme="minorHAnsi" w:cstheme="minorHAnsi"/>
        </w:rPr>
        <w:t xml:space="preserve"> z dnia 9 maja 2014</w:t>
      </w:r>
      <w:r w:rsidR="00BE77B6" w:rsidRPr="005B793B">
        <w:rPr>
          <w:rFonts w:asciiTheme="minorHAnsi" w:hAnsiTheme="minorHAnsi" w:cstheme="minorHAnsi"/>
        </w:rPr>
        <w:t xml:space="preserve"> </w:t>
      </w:r>
      <w:r w:rsidR="0017608E" w:rsidRPr="005B793B">
        <w:rPr>
          <w:rFonts w:asciiTheme="minorHAnsi" w:hAnsiTheme="minorHAnsi" w:cstheme="minorHAnsi"/>
        </w:rPr>
        <w:t>r.</w:t>
      </w:r>
      <w:r w:rsidRPr="005B793B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9" w:history="1">
        <w:r w:rsidRPr="005B793B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BB5803" w:rsidRPr="005B793B">
        <w:rPr>
          <w:rFonts w:asciiTheme="minorHAnsi" w:hAnsiTheme="minorHAnsi" w:cstheme="minorHAnsi"/>
        </w:rPr>
        <w:t xml:space="preserve"> ust. 1-5</w:t>
      </w:r>
      <w:r w:rsidRPr="005B793B">
        <w:rPr>
          <w:rFonts w:asciiTheme="minorHAnsi" w:hAnsiTheme="minorHAnsi" w:cstheme="minorHAnsi"/>
        </w:rPr>
        <w:t xml:space="preserve"> wojewódzki inspektor Inspekcji Handlowej nakłada na niego, w drodze decyzji, karę pieniężną do wysokości 20</w:t>
      </w:r>
      <w:r w:rsidR="00054ECC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000 zł.</w:t>
      </w:r>
    </w:p>
    <w:p w14:paraId="146AF090" w14:textId="1B8AC51C" w:rsidR="00013B3C" w:rsidRPr="005B793B" w:rsidRDefault="002A0E33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 xml:space="preserve">W związku z </w:t>
      </w:r>
      <w:r w:rsidRPr="005B793B">
        <w:rPr>
          <w:rFonts w:asciiTheme="minorHAnsi" w:hAnsiTheme="minorHAnsi" w:cstheme="minorHAnsi"/>
          <w:color w:val="000000" w:themeColor="text1"/>
        </w:rPr>
        <w:t>powyższym</w:t>
      </w:r>
      <w:r w:rsidR="00D8472C" w:rsidRPr="005B793B">
        <w:rPr>
          <w:rFonts w:asciiTheme="minorHAnsi" w:hAnsiTheme="minorHAnsi" w:cstheme="minorHAnsi"/>
          <w:color w:val="000000" w:themeColor="text1"/>
        </w:rPr>
        <w:t xml:space="preserve"> </w:t>
      </w:r>
      <w:r w:rsidR="009D2E58" w:rsidRPr="005B793B">
        <w:rPr>
          <w:rFonts w:asciiTheme="minorHAnsi" w:hAnsiTheme="minorHAnsi" w:cstheme="minorHAnsi"/>
          <w:color w:val="000000" w:themeColor="text1"/>
        </w:rPr>
        <w:t>12.02</w:t>
      </w:r>
      <w:r w:rsidR="00342EE4" w:rsidRPr="005B793B">
        <w:rPr>
          <w:rFonts w:asciiTheme="minorHAnsi" w:hAnsiTheme="minorHAnsi" w:cstheme="minorHAnsi"/>
          <w:color w:val="000000" w:themeColor="text1"/>
        </w:rPr>
        <w:t>.202</w:t>
      </w:r>
      <w:r w:rsidR="00BB5803" w:rsidRPr="005B793B">
        <w:rPr>
          <w:rFonts w:asciiTheme="minorHAnsi" w:hAnsiTheme="minorHAnsi" w:cstheme="minorHAnsi"/>
          <w:color w:val="000000" w:themeColor="text1"/>
        </w:rPr>
        <w:t>5</w:t>
      </w:r>
      <w:r w:rsidR="00342EE4" w:rsidRPr="005B793B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5B793B">
        <w:rPr>
          <w:rFonts w:asciiTheme="minorHAnsi" w:hAnsiTheme="minorHAnsi" w:cstheme="minorHAnsi"/>
          <w:color w:val="000000" w:themeColor="text1"/>
        </w:rPr>
        <w:t>r</w:t>
      </w:r>
      <w:r w:rsidR="00B0478F" w:rsidRPr="005B793B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5B793B">
        <w:rPr>
          <w:rFonts w:asciiTheme="minorHAnsi" w:hAnsiTheme="minorHAnsi" w:cstheme="minorHAnsi"/>
        </w:rPr>
        <w:t>Mazowiecki Wojewódzki Inspektor Inspekcji Handlowej działając</w:t>
      </w:r>
      <w:r w:rsidR="007E2B0C" w:rsidRPr="005B793B">
        <w:rPr>
          <w:rFonts w:asciiTheme="minorHAnsi" w:hAnsiTheme="minorHAnsi" w:cstheme="minorHAnsi"/>
        </w:rPr>
        <w:br/>
      </w:r>
      <w:r w:rsidR="00B0478F" w:rsidRPr="005B793B">
        <w:rPr>
          <w:rFonts w:asciiTheme="minorHAnsi" w:hAnsiTheme="minorHAnsi" w:cstheme="minorHAnsi"/>
        </w:rPr>
        <w:t>na podstawie art. 61 §</w:t>
      </w:r>
      <w:r w:rsidR="001016D7"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>1 i §</w:t>
      </w:r>
      <w:r w:rsidR="001016D7" w:rsidRPr="005B793B">
        <w:rPr>
          <w:rFonts w:asciiTheme="minorHAnsi" w:hAnsiTheme="minorHAnsi" w:cstheme="minorHAnsi"/>
        </w:rPr>
        <w:t xml:space="preserve"> </w:t>
      </w:r>
      <w:r w:rsidR="00574729" w:rsidRPr="005B793B">
        <w:rPr>
          <w:rFonts w:asciiTheme="minorHAnsi" w:hAnsiTheme="minorHAnsi" w:cstheme="minorHAnsi"/>
        </w:rPr>
        <w:t xml:space="preserve">4 </w:t>
      </w:r>
      <w:r w:rsidR="005E06FC" w:rsidRPr="005B793B">
        <w:rPr>
          <w:rFonts w:asciiTheme="minorHAnsi" w:hAnsiTheme="minorHAnsi" w:cstheme="minorHAnsi"/>
        </w:rPr>
        <w:t>k</w:t>
      </w:r>
      <w:r w:rsidR="00B0478F" w:rsidRPr="005B793B">
        <w:rPr>
          <w:rFonts w:asciiTheme="minorHAnsi" w:hAnsiTheme="minorHAnsi" w:cstheme="minorHAnsi"/>
        </w:rPr>
        <w:t>pa, zawiadomił</w:t>
      </w:r>
      <w:r w:rsidR="001016D7" w:rsidRPr="005B793B">
        <w:rPr>
          <w:rFonts w:asciiTheme="minorHAnsi" w:hAnsiTheme="minorHAnsi" w:cstheme="minorHAnsi"/>
        </w:rPr>
        <w:t xml:space="preserve"> kontrolowan</w:t>
      </w:r>
      <w:r w:rsidR="004C23DA" w:rsidRPr="005B793B">
        <w:rPr>
          <w:rFonts w:asciiTheme="minorHAnsi" w:hAnsiTheme="minorHAnsi" w:cstheme="minorHAnsi"/>
        </w:rPr>
        <w:t>ego</w:t>
      </w:r>
      <w:r w:rsidR="001016D7" w:rsidRPr="005B793B">
        <w:rPr>
          <w:rFonts w:asciiTheme="minorHAnsi" w:hAnsiTheme="minorHAnsi" w:cstheme="minorHAnsi"/>
        </w:rPr>
        <w:t xml:space="preserve"> przedsiębiorc</w:t>
      </w:r>
      <w:r w:rsidR="004C23DA" w:rsidRPr="005B793B">
        <w:rPr>
          <w:rFonts w:asciiTheme="minorHAnsi" w:hAnsiTheme="minorHAnsi" w:cstheme="minorHAnsi"/>
        </w:rPr>
        <w:t>ę</w:t>
      </w:r>
      <w:r w:rsidR="001016D7"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5B793B">
        <w:rPr>
          <w:rFonts w:asciiTheme="minorHAnsi" w:hAnsiTheme="minorHAnsi" w:cstheme="minorHAnsi"/>
        </w:rPr>
        <w:t xml:space="preserve"> kary pieniężnej z art. 6 ust. 1</w:t>
      </w:r>
      <w:r w:rsidR="008C4DE7" w:rsidRPr="005B793B">
        <w:rPr>
          <w:rFonts w:asciiTheme="minorHAnsi" w:hAnsiTheme="minorHAnsi" w:cstheme="minorHAnsi"/>
        </w:rPr>
        <w:t xml:space="preserve"> ustawy</w:t>
      </w:r>
      <w:r w:rsidR="00431328" w:rsidRPr="005B793B">
        <w:rPr>
          <w:rFonts w:asciiTheme="minorHAnsi" w:hAnsiTheme="minorHAnsi" w:cstheme="minorHAnsi"/>
        </w:rPr>
        <w:br/>
      </w:r>
      <w:r w:rsidR="00CA757B" w:rsidRPr="005B793B">
        <w:rPr>
          <w:rFonts w:asciiTheme="minorHAnsi" w:hAnsiTheme="minorHAnsi" w:cstheme="minorHAnsi"/>
        </w:rPr>
        <w:t xml:space="preserve">z dnia </w:t>
      </w:r>
      <w:r w:rsidR="00B0478F" w:rsidRPr="005B793B">
        <w:rPr>
          <w:rFonts w:asciiTheme="minorHAnsi" w:hAnsiTheme="minorHAnsi" w:cstheme="minorHAnsi"/>
        </w:rPr>
        <w:t>9 maja 2014</w:t>
      </w:r>
      <w:r w:rsidR="00431328"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>r. o informowaniu o cenach towarów i usług, z tytułu niew</w:t>
      </w:r>
      <w:r w:rsidR="00CA757B" w:rsidRPr="005B793B">
        <w:rPr>
          <w:rFonts w:asciiTheme="minorHAnsi" w:hAnsiTheme="minorHAnsi" w:cstheme="minorHAnsi"/>
        </w:rPr>
        <w:t>ykonania obowiązku wynikającego</w:t>
      </w:r>
      <w:r w:rsidR="000B795F"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>z art. 4</w:t>
      </w:r>
      <w:r w:rsidR="000B1644" w:rsidRPr="005B793B">
        <w:rPr>
          <w:rFonts w:asciiTheme="minorHAnsi" w:hAnsiTheme="minorHAnsi" w:cstheme="minorHAnsi"/>
        </w:rPr>
        <w:t xml:space="preserve"> ust.</w:t>
      </w:r>
      <w:r w:rsidR="007C6204" w:rsidRPr="005B793B">
        <w:rPr>
          <w:rFonts w:asciiTheme="minorHAnsi" w:hAnsiTheme="minorHAnsi" w:cstheme="minorHAnsi"/>
        </w:rPr>
        <w:t xml:space="preserve"> </w:t>
      </w:r>
      <w:r w:rsidR="000B1644" w:rsidRPr="005B793B">
        <w:rPr>
          <w:rFonts w:asciiTheme="minorHAnsi" w:hAnsiTheme="minorHAnsi" w:cstheme="minorHAnsi"/>
        </w:rPr>
        <w:t>1</w:t>
      </w:r>
      <w:r w:rsidR="00B0478F" w:rsidRPr="005B793B">
        <w:rPr>
          <w:rFonts w:asciiTheme="minorHAnsi" w:hAnsiTheme="minorHAnsi" w:cstheme="minorHAnsi"/>
        </w:rPr>
        <w:t xml:space="preserve"> ww. ustawy. W zawiadomieniu stron</w:t>
      </w:r>
      <w:r w:rsidR="00B66E30" w:rsidRPr="005B793B">
        <w:rPr>
          <w:rFonts w:asciiTheme="minorHAnsi" w:hAnsiTheme="minorHAnsi" w:cstheme="minorHAnsi"/>
        </w:rPr>
        <w:t>ę</w:t>
      </w:r>
      <w:r w:rsidR="00B0478F" w:rsidRPr="005B793B">
        <w:rPr>
          <w:rFonts w:asciiTheme="minorHAnsi" w:hAnsiTheme="minorHAnsi" w:cstheme="minorHAnsi"/>
        </w:rPr>
        <w:t xml:space="preserve"> pouczono o przysługujący</w:t>
      </w:r>
      <w:r w:rsidR="00CA757B" w:rsidRPr="005B793B">
        <w:rPr>
          <w:rFonts w:asciiTheme="minorHAnsi" w:hAnsiTheme="minorHAnsi" w:cstheme="minorHAnsi"/>
        </w:rPr>
        <w:t xml:space="preserve">m </w:t>
      </w:r>
      <w:r w:rsidR="004C23DA" w:rsidRPr="005B793B">
        <w:rPr>
          <w:rFonts w:asciiTheme="minorHAnsi" w:hAnsiTheme="minorHAnsi" w:cstheme="minorHAnsi"/>
        </w:rPr>
        <w:t>jej</w:t>
      </w:r>
      <w:r w:rsidR="00CA757B" w:rsidRPr="005B793B">
        <w:rPr>
          <w:rFonts w:asciiTheme="minorHAnsi" w:hAnsiTheme="minorHAnsi" w:cstheme="minorHAnsi"/>
        </w:rPr>
        <w:t xml:space="preserve"> prawie wypowiedzenia się,</w:t>
      </w:r>
      <w:r w:rsidR="00D705EE" w:rsidRPr="005B793B">
        <w:rPr>
          <w:rFonts w:asciiTheme="minorHAnsi" w:hAnsiTheme="minorHAnsi" w:cstheme="minorHAnsi"/>
        </w:rPr>
        <w:t xml:space="preserve"> </w:t>
      </w:r>
      <w:r w:rsidR="00B0478F" w:rsidRPr="005B793B">
        <w:rPr>
          <w:rFonts w:asciiTheme="minorHAnsi" w:hAnsiTheme="minorHAnsi" w:cstheme="minorHAnsi"/>
        </w:rPr>
        <w:t>co do zebranych dowod</w:t>
      </w:r>
      <w:r w:rsidR="00F73AC2" w:rsidRPr="005B793B">
        <w:rPr>
          <w:rFonts w:asciiTheme="minorHAnsi" w:hAnsiTheme="minorHAnsi" w:cstheme="minorHAnsi"/>
        </w:rPr>
        <w:t>ów i materiałów</w:t>
      </w:r>
      <w:r w:rsidR="008F139E" w:rsidRPr="005B793B">
        <w:rPr>
          <w:rFonts w:asciiTheme="minorHAnsi" w:hAnsiTheme="minorHAnsi" w:cstheme="minorHAnsi"/>
        </w:rPr>
        <w:t>.</w:t>
      </w:r>
      <w:r w:rsidR="007F4667" w:rsidRPr="005B793B">
        <w:rPr>
          <w:rFonts w:asciiTheme="minorHAnsi" w:hAnsiTheme="minorHAnsi" w:cstheme="minorHAnsi"/>
        </w:rPr>
        <w:t xml:space="preserve"> </w:t>
      </w:r>
      <w:r w:rsidR="004D38C9" w:rsidRPr="005B793B">
        <w:rPr>
          <w:rFonts w:asciiTheme="minorHAnsi" w:hAnsiTheme="minorHAnsi" w:cstheme="minorHAnsi"/>
        </w:rPr>
        <w:t xml:space="preserve">Strona nie skorzystała z tego prawa. </w:t>
      </w:r>
    </w:p>
    <w:p w14:paraId="7C6961EE" w14:textId="5044BF2E" w:rsidR="00C86B55" w:rsidRPr="005B793B" w:rsidRDefault="00B0478F" w:rsidP="005B793B">
      <w:pPr>
        <w:spacing w:before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5B793B">
        <w:rPr>
          <w:rFonts w:asciiTheme="minorHAnsi" w:hAnsiTheme="minorHAnsi" w:cstheme="minorHAnsi"/>
        </w:rPr>
        <w:t xml:space="preserve"> </w:t>
      </w:r>
      <w:r w:rsidR="00683E61" w:rsidRPr="005B793B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5B793B" w:rsidRDefault="004B0DD8" w:rsidP="005B793B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5B793B">
        <w:rPr>
          <w:rFonts w:asciiTheme="minorHAnsi" w:hAnsiTheme="minorHAnsi" w:cstheme="minorHAnsi"/>
          <w:color w:val="000000"/>
        </w:rPr>
        <w:lastRenderedPageBreak/>
        <w:t>Stopień naruszenia obowiązków (charakter, waga, skala, czas trwania naruszenia):</w:t>
      </w:r>
    </w:p>
    <w:p w14:paraId="33A2901D" w14:textId="4BDBA768" w:rsidR="002678F6" w:rsidRPr="005B793B" w:rsidRDefault="002678F6" w:rsidP="005B793B">
      <w:pPr>
        <w:spacing w:line="360" w:lineRule="auto"/>
        <w:rPr>
          <w:rFonts w:asciiTheme="minorHAnsi" w:hAnsiTheme="minorHAnsi" w:cstheme="minorHAnsi"/>
        </w:rPr>
      </w:pPr>
      <w:bookmarkStart w:id="16" w:name="_Hlk14350919"/>
      <w:r w:rsidRPr="005B793B">
        <w:rPr>
          <w:rFonts w:asciiTheme="minorHAnsi" w:hAnsiTheme="minorHAnsi" w:cstheme="minorHAnsi"/>
        </w:rPr>
        <w:t>W miejscu sprzedaży detalicznej stwierdzono brak uwidocznienia cen</w:t>
      </w:r>
      <w:bookmarkEnd w:id="16"/>
      <w:r w:rsidR="005C5FD8" w:rsidRPr="005B793B">
        <w:rPr>
          <w:rFonts w:asciiTheme="minorHAnsi" w:hAnsiTheme="minorHAnsi" w:cstheme="minorHAnsi"/>
        </w:rPr>
        <w:t xml:space="preserve"> jednostkowych</w:t>
      </w:r>
      <w:r w:rsidRPr="005B793B">
        <w:rPr>
          <w:rFonts w:asciiTheme="minorHAnsi" w:hAnsiTheme="minorHAnsi" w:cstheme="minorHAnsi"/>
        </w:rPr>
        <w:t xml:space="preserve"> </w:t>
      </w:r>
      <w:r w:rsidR="009854B9" w:rsidRPr="005B793B">
        <w:rPr>
          <w:rFonts w:asciiTheme="minorHAnsi" w:hAnsiTheme="minorHAnsi" w:cstheme="minorHAnsi"/>
        </w:rPr>
        <w:t>22 partii</w:t>
      </w:r>
      <w:r w:rsidRPr="005B793B">
        <w:rPr>
          <w:rFonts w:asciiTheme="minorHAnsi" w:hAnsiTheme="minorHAnsi" w:cstheme="minorHAnsi"/>
        </w:rPr>
        <w:t xml:space="preserve"> towarów,</w:t>
      </w:r>
      <w:r w:rsidR="00BB5803" w:rsidRPr="005B793B">
        <w:rPr>
          <w:rFonts w:asciiTheme="minorHAnsi" w:hAnsiTheme="minorHAnsi" w:cstheme="minorHAnsi"/>
        </w:rPr>
        <w:br/>
      </w:r>
      <w:r w:rsidRPr="005B793B">
        <w:rPr>
          <w:rFonts w:asciiTheme="minorHAnsi" w:hAnsiTheme="minorHAnsi" w:cstheme="minorHAnsi"/>
        </w:rPr>
        <w:t>co narusz</w:t>
      </w:r>
      <w:r w:rsidR="00BB5803" w:rsidRPr="005B793B">
        <w:rPr>
          <w:rFonts w:asciiTheme="minorHAnsi" w:hAnsiTheme="minorHAnsi" w:cstheme="minorHAnsi"/>
        </w:rPr>
        <w:t>a</w:t>
      </w:r>
      <w:r w:rsidRPr="005B793B">
        <w:rPr>
          <w:rFonts w:asciiTheme="minorHAnsi" w:hAnsiTheme="minorHAnsi" w:cstheme="minorHAnsi"/>
        </w:rPr>
        <w:t xml:space="preserve"> art. 4 ust. 1 ustawy z dnia 9 maja 2014 r. o informowaniu o cenach towarów i usług oraz § 3 ust. 1 rozporządzenia Ministra Rozwoju i Technologii z dnia 19 grudnia 2022 r. w sprawie uwidaczniania cen towarów i usług. Mimo, że naruszenie dotyczyło nieprzeważającej ilości towarów sprawdzonych w toku kontroli (sprawdzono </w:t>
      </w:r>
      <w:r w:rsidR="00050E2B" w:rsidRPr="005B793B">
        <w:rPr>
          <w:rFonts w:asciiTheme="minorHAnsi" w:hAnsiTheme="minorHAnsi" w:cstheme="minorHAnsi"/>
        </w:rPr>
        <w:t>100</w:t>
      </w:r>
      <w:r w:rsidRPr="005B793B">
        <w:rPr>
          <w:rFonts w:asciiTheme="minorHAnsi" w:hAnsiTheme="minorHAnsi" w:cstheme="minorHAnsi"/>
        </w:rPr>
        <w:t xml:space="preserve"> </w:t>
      </w:r>
      <w:r w:rsidR="00430A9D" w:rsidRPr="005B793B">
        <w:rPr>
          <w:rFonts w:asciiTheme="minorHAnsi" w:hAnsiTheme="minorHAnsi" w:cstheme="minorHAnsi"/>
        </w:rPr>
        <w:t>partii</w:t>
      </w:r>
      <w:r w:rsidRPr="005B793B">
        <w:rPr>
          <w:rFonts w:asciiTheme="minorHAnsi" w:hAnsiTheme="minorHAnsi" w:cstheme="minorHAnsi"/>
        </w:rPr>
        <w:t xml:space="preserve"> towarów</w:t>
      </w:r>
      <w:r w:rsidR="00BB5803" w:rsidRPr="005B793B">
        <w:rPr>
          <w:rFonts w:asciiTheme="minorHAnsi" w:hAnsiTheme="minorHAnsi" w:cstheme="minorHAnsi"/>
        </w:rPr>
        <w:t xml:space="preserve">), </w:t>
      </w:r>
      <w:r w:rsidR="00F23786" w:rsidRPr="005B793B">
        <w:rPr>
          <w:rFonts w:asciiTheme="minorHAnsi" w:hAnsiTheme="minorHAnsi" w:cstheme="minorHAnsi"/>
        </w:rPr>
        <w:t>to należy zauważyć, że brak uwidocznienia cen jednostkowych utrudniał konsumentowi porównanie cen towarów tożsamych lub podobnych. Został on zatem pozbawiony ważnej informacji, w oparciu o którą dokonuje zakupu, co mogło naruszyć jego interes ekonomiczny. Z drugiej strony należy zwrócić uwagę, że konsument był poinformowany o cenie towaru i tym samym miał możliwość wyliczenia jego ceny jednostkowej.</w:t>
      </w:r>
      <w:r w:rsidRPr="005B793B">
        <w:rPr>
          <w:rFonts w:asciiTheme="minorHAnsi" w:hAnsiTheme="minorHAnsi" w:cstheme="minorHAnsi"/>
        </w:rPr>
        <w:t xml:space="preserve"> Naruszenie zostało stwierdzone</w:t>
      </w:r>
      <w:r w:rsidR="00F23786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 xml:space="preserve">w dniu </w:t>
      </w:r>
      <w:r w:rsidR="00050E2B" w:rsidRPr="005B793B">
        <w:rPr>
          <w:rFonts w:asciiTheme="minorHAnsi" w:hAnsiTheme="minorHAnsi" w:cstheme="minorHAnsi"/>
        </w:rPr>
        <w:t>1</w:t>
      </w:r>
      <w:r w:rsidR="0053557B" w:rsidRPr="005B793B">
        <w:rPr>
          <w:rFonts w:asciiTheme="minorHAnsi" w:hAnsiTheme="minorHAnsi" w:cstheme="minorHAnsi"/>
        </w:rPr>
        <w:t>6</w:t>
      </w:r>
      <w:r w:rsidR="00E55089" w:rsidRPr="005B793B">
        <w:rPr>
          <w:rFonts w:asciiTheme="minorHAnsi" w:hAnsiTheme="minorHAnsi" w:cstheme="minorHAnsi"/>
        </w:rPr>
        <w:t>.0</w:t>
      </w:r>
      <w:r w:rsidR="009854B9" w:rsidRPr="005B793B">
        <w:rPr>
          <w:rFonts w:asciiTheme="minorHAnsi" w:hAnsiTheme="minorHAnsi" w:cstheme="minorHAnsi"/>
        </w:rPr>
        <w:t>7</w:t>
      </w:r>
      <w:r w:rsidRPr="005B793B">
        <w:rPr>
          <w:rFonts w:asciiTheme="minorHAnsi" w:hAnsiTheme="minorHAnsi" w:cstheme="minorHAnsi"/>
        </w:rPr>
        <w:t>.2024 r.,</w:t>
      </w:r>
      <w:r w:rsidR="00D61DA8" w:rsidRPr="005B793B">
        <w:rPr>
          <w:rFonts w:asciiTheme="minorHAnsi" w:hAnsiTheme="minorHAnsi" w:cstheme="minorHAnsi"/>
        </w:rPr>
        <w:t xml:space="preserve"> a</w:t>
      </w:r>
      <w:r w:rsidRPr="005B793B">
        <w:rPr>
          <w:rFonts w:asciiTheme="minorHAnsi" w:hAnsiTheme="minorHAnsi" w:cstheme="minorHAnsi"/>
        </w:rPr>
        <w:t xml:space="preserve"> brakujące ceny</w:t>
      </w:r>
      <w:r w:rsidR="00D61DA8" w:rsidRPr="005B793B">
        <w:rPr>
          <w:rFonts w:asciiTheme="minorHAnsi" w:hAnsiTheme="minorHAnsi" w:cstheme="minorHAnsi"/>
        </w:rPr>
        <w:t xml:space="preserve"> jednostkowe</w:t>
      </w:r>
      <w:r w:rsidRPr="005B793B">
        <w:rPr>
          <w:rFonts w:asciiTheme="minorHAnsi" w:hAnsiTheme="minorHAnsi" w:cstheme="minorHAnsi"/>
        </w:rPr>
        <w:t xml:space="preserve"> zostały uzupełnione w toku kontroli. </w:t>
      </w:r>
    </w:p>
    <w:p w14:paraId="4C0B935A" w14:textId="77777777" w:rsidR="004B0DD8" w:rsidRPr="005B793B" w:rsidRDefault="004B0DD8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40927DD" w14:textId="654A765F" w:rsidR="00E55089" w:rsidRPr="005B793B" w:rsidRDefault="009854B9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5B793B">
        <w:rPr>
          <w:rFonts w:asciiTheme="minorHAnsi" w:hAnsiTheme="minorHAnsi" w:cstheme="minorHAnsi"/>
        </w:rPr>
        <w:br/>
        <w:t xml:space="preserve">że przedsiębiorca rozpoczął wykonywanie działalności gospodarczej 02.09.2005 r. Organ nie stwierdził wcześniejszego naruszenia przez przedsiębiorcę przepisów z zakresu obowiązku informowania </w:t>
      </w:r>
      <w:r w:rsidRPr="005B793B">
        <w:rPr>
          <w:rFonts w:asciiTheme="minorHAnsi" w:hAnsiTheme="minorHAnsi" w:cstheme="minorHAnsi"/>
        </w:rPr>
        <w:br/>
        <w:t>o cenach.</w:t>
      </w:r>
      <w:r w:rsidR="00E55089" w:rsidRPr="005B793B">
        <w:rPr>
          <w:rFonts w:asciiTheme="minorHAnsi" w:hAnsiTheme="minorHAnsi" w:cstheme="minorHAnsi"/>
        </w:rPr>
        <w:t xml:space="preserve"> Przedsiębiorca</w:t>
      </w:r>
      <w:r w:rsidRPr="005B793B">
        <w:rPr>
          <w:rFonts w:asciiTheme="minorHAnsi" w:hAnsiTheme="minorHAnsi" w:cstheme="minorHAnsi"/>
        </w:rPr>
        <w:t xml:space="preserve"> </w:t>
      </w:r>
      <w:r w:rsidR="007C6204" w:rsidRPr="005B793B">
        <w:rPr>
          <w:rFonts w:asciiTheme="minorHAnsi" w:hAnsiTheme="minorHAnsi" w:cstheme="minorHAnsi"/>
        </w:rPr>
        <w:t>nie przekazał</w:t>
      </w:r>
      <w:r w:rsidR="00E55089" w:rsidRPr="005B793B">
        <w:rPr>
          <w:rFonts w:asciiTheme="minorHAnsi" w:hAnsiTheme="minorHAnsi" w:cstheme="minorHAnsi"/>
        </w:rPr>
        <w:t xml:space="preserve"> inform</w:t>
      </w:r>
      <w:r w:rsidR="007C6204" w:rsidRPr="005B793B">
        <w:rPr>
          <w:rFonts w:asciiTheme="minorHAnsi" w:hAnsiTheme="minorHAnsi" w:cstheme="minorHAnsi"/>
        </w:rPr>
        <w:t>acji o</w:t>
      </w:r>
      <w:r w:rsidR="00E55089" w:rsidRPr="005B793B">
        <w:rPr>
          <w:rFonts w:asciiTheme="minorHAnsi" w:hAnsiTheme="minorHAnsi" w:cstheme="minorHAnsi"/>
        </w:rPr>
        <w:t xml:space="preserve"> uzyska</w:t>
      </w:r>
      <w:r w:rsidR="007C6204" w:rsidRPr="005B793B">
        <w:rPr>
          <w:rFonts w:asciiTheme="minorHAnsi" w:hAnsiTheme="minorHAnsi" w:cstheme="minorHAnsi"/>
        </w:rPr>
        <w:t>nej</w:t>
      </w:r>
      <w:r w:rsidR="00E55089" w:rsidRPr="005B793B">
        <w:rPr>
          <w:rFonts w:asciiTheme="minorHAnsi" w:hAnsiTheme="minorHAnsi" w:cstheme="minorHAnsi"/>
        </w:rPr>
        <w:t xml:space="preserve"> korzyści majątkow</w:t>
      </w:r>
      <w:r w:rsidR="007C6204" w:rsidRPr="005B793B">
        <w:rPr>
          <w:rFonts w:asciiTheme="minorHAnsi" w:hAnsiTheme="minorHAnsi" w:cstheme="minorHAnsi"/>
        </w:rPr>
        <w:t xml:space="preserve">ej bądź poniesionej stracie w związku z naruszeniem. </w:t>
      </w:r>
    </w:p>
    <w:p w14:paraId="26DE41DF" w14:textId="77777777" w:rsidR="00050E2B" w:rsidRPr="005B793B" w:rsidRDefault="004B0DD8" w:rsidP="005B793B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B793B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17A361BA" w14:textId="7BB0CB65" w:rsidR="00050E2B" w:rsidRPr="005B793B" w:rsidRDefault="00E55089" w:rsidP="005B793B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B793B">
        <w:rPr>
          <w:rFonts w:asciiTheme="minorHAnsi" w:hAnsiTheme="minorHAnsi" w:cstheme="minorHAnsi"/>
        </w:rPr>
        <w:t xml:space="preserve">Przedsiębiorca </w:t>
      </w:r>
      <w:r w:rsidR="00950774" w:rsidRPr="005B793B">
        <w:rPr>
          <w:rFonts w:asciiTheme="minorHAnsi" w:hAnsiTheme="minorHAnsi" w:cstheme="minorHAnsi"/>
        </w:rPr>
        <w:t xml:space="preserve">nie </w:t>
      </w:r>
      <w:r w:rsidRPr="005B793B">
        <w:rPr>
          <w:rFonts w:asciiTheme="minorHAnsi" w:hAnsiTheme="minorHAnsi" w:cstheme="minorHAnsi"/>
        </w:rPr>
        <w:t>przekazał</w:t>
      </w:r>
      <w:r w:rsidR="00D61DA8" w:rsidRPr="005B793B">
        <w:rPr>
          <w:rFonts w:asciiTheme="minorHAnsi" w:hAnsiTheme="minorHAnsi" w:cstheme="minorHAnsi"/>
        </w:rPr>
        <w:t xml:space="preserve"> informacji o </w:t>
      </w:r>
      <w:r w:rsidRPr="005B793B">
        <w:rPr>
          <w:rFonts w:asciiTheme="minorHAnsi" w:hAnsiTheme="minorHAnsi" w:cstheme="minorHAnsi"/>
        </w:rPr>
        <w:t>wielkoś</w:t>
      </w:r>
      <w:r w:rsidR="00950774" w:rsidRPr="005B793B">
        <w:rPr>
          <w:rFonts w:asciiTheme="minorHAnsi" w:hAnsiTheme="minorHAnsi" w:cstheme="minorHAnsi"/>
        </w:rPr>
        <w:t>ci obrot</w:t>
      </w:r>
      <w:r w:rsidR="00050E2B" w:rsidRPr="005B793B">
        <w:rPr>
          <w:rFonts w:asciiTheme="minorHAnsi" w:hAnsiTheme="minorHAnsi" w:cstheme="minorHAnsi"/>
        </w:rPr>
        <w:t>ów</w:t>
      </w:r>
      <w:r w:rsidR="00D61DA8" w:rsidRPr="005B793B">
        <w:rPr>
          <w:rFonts w:asciiTheme="minorHAnsi" w:hAnsiTheme="minorHAnsi" w:cstheme="minorHAnsi"/>
        </w:rPr>
        <w:t xml:space="preserve"> i przychodu</w:t>
      </w:r>
      <w:r w:rsidR="00050E2B" w:rsidRPr="005B793B">
        <w:rPr>
          <w:rFonts w:asciiTheme="minorHAnsi" w:hAnsiTheme="minorHAnsi" w:cstheme="minorHAnsi"/>
        </w:rPr>
        <w:t xml:space="preserve"> za rok 2024.</w:t>
      </w:r>
    </w:p>
    <w:p w14:paraId="01BDAB11" w14:textId="480F8D0F" w:rsidR="004B0DD8" w:rsidRPr="005B793B" w:rsidRDefault="004B0DD8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1994E7C" w:rsidR="004B0DD8" w:rsidRPr="005B793B" w:rsidRDefault="004B0DD8" w:rsidP="005B793B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5B793B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D61DA8" w:rsidRPr="005B793B">
        <w:rPr>
          <w:rFonts w:asciiTheme="minorHAnsi" w:hAnsiTheme="minorHAnsi" w:cstheme="minorHAnsi"/>
          <w:color w:val="000000"/>
        </w:rPr>
        <w:br/>
      </w:r>
      <w:r w:rsidRPr="005B793B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D61DA8" w:rsidRPr="005B793B">
        <w:rPr>
          <w:rFonts w:asciiTheme="minorHAnsi" w:hAnsiTheme="minorHAnsi" w:cstheme="minorHAnsi"/>
          <w:color w:val="000000"/>
        </w:rPr>
        <w:br/>
      </w:r>
      <w:r w:rsidRPr="005B793B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58D835D8" w:rsidR="00032F29" w:rsidRPr="005B793B" w:rsidRDefault="00FC70F6" w:rsidP="005B793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B793B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</w:t>
      </w:r>
      <w:r w:rsidRPr="005B793B">
        <w:rPr>
          <w:rFonts w:asciiTheme="minorHAnsi" w:eastAsiaTheme="minorHAnsi" w:hAnsiTheme="minorHAnsi" w:cstheme="minorHAnsi"/>
          <w:lang w:eastAsia="en-US"/>
        </w:rPr>
        <w:lastRenderedPageBreak/>
        <w:t xml:space="preserve">Komentarz, red. H. </w:t>
      </w:r>
      <w:proofErr w:type="spellStart"/>
      <w:r w:rsidRPr="005B793B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5B793B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5B793B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5B793B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5B793B">
        <w:rPr>
          <w:rFonts w:asciiTheme="minorHAnsi" w:eastAsiaTheme="minorHAnsi" w:hAnsiTheme="minorHAnsi" w:cstheme="minorHAnsi"/>
          <w:lang w:eastAsia="en-US"/>
        </w:rPr>
        <w:t>ę</w:t>
      </w:r>
      <w:r w:rsidRPr="005B793B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B793B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5B793B">
        <w:rPr>
          <w:rFonts w:asciiTheme="minorHAnsi" w:eastAsiaTheme="minorHAnsi" w:hAnsiTheme="minorHAnsi" w:cstheme="minorHAnsi"/>
          <w:lang w:eastAsia="en-US"/>
        </w:rPr>
        <w:br/>
      </w:r>
      <w:r w:rsidR="00B873AE" w:rsidRPr="005B793B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5B793B">
        <w:rPr>
          <w:rFonts w:asciiTheme="minorHAnsi" w:eastAsiaTheme="minorHAnsi" w:hAnsiTheme="minorHAnsi" w:cstheme="minorHAnsi"/>
          <w:lang w:eastAsia="en-US"/>
        </w:rPr>
        <w:br/>
      </w:r>
      <w:r w:rsidR="00B873AE" w:rsidRPr="005B793B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5B793B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5B793B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5B793B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5B793B">
        <w:rPr>
          <w:rFonts w:asciiTheme="minorHAnsi" w:eastAsiaTheme="minorHAnsi" w:hAnsiTheme="minorHAnsi" w:cstheme="minorHAnsi"/>
          <w:lang w:eastAsia="en-US"/>
        </w:rPr>
        <w:t>W</w:t>
      </w:r>
      <w:r w:rsidR="00B873AE" w:rsidRPr="005B793B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5B793B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5B793B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5B793B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5B793B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5B793B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5B793B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B793B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B793B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5B793B">
        <w:rPr>
          <w:rFonts w:asciiTheme="minorHAnsi" w:eastAsiaTheme="minorHAnsi" w:hAnsiTheme="minorHAnsi" w:cstheme="minorHAnsi"/>
          <w:lang w:eastAsia="en-US"/>
        </w:rPr>
        <w:br/>
      </w:r>
      <w:r w:rsidR="00B873AE" w:rsidRPr="005B793B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5B793B">
        <w:rPr>
          <w:rFonts w:asciiTheme="minorHAnsi" w:eastAsiaTheme="minorHAnsi" w:hAnsiTheme="minorHAnsi" w:cstheme="minorHAnsi"/>
          <w:lang w:eastAsia="en-US"/>
        </w:rPr>
        <w:t>.</w:t>
      </w:r>
      <w:r w:rsidR="00B873AE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5B793B" w:rsidRDefault="0010520E" w:rsidP="005B793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B793B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5B793B">
        <w:rPr>
          <w:rFonts w:asciiTheme="minorHAnsi" w:eastAsiaTheme="minorHAnsi" w:hAnsiTheme="minorHAnsi" w:cstheme="minorHAnsi"/>
          <w:lang w:eastAsia="en-US"/>
        </w:rPr>
        <w:br/>
      </w:r>
      <w:r w:rsidRPr="005B793B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5B793B">
        <w:rPr>
          <w:rFonts w:asciiTheme="minorHAnsi" w:eastAsiaTheme="minorHAnsi" w:hAnsiTheme="minorHAnsi" w:cstheme="minorHAnsi"/>
          <w:lang w:eastAsia="en-US"/>
        </w:rPr>
        <w:br/>
      </w:r>
      <w:r w:rsidRPr="005B793B">
        <w:rPr>
          <w:rFonts w:asciiTheme="minorHAnsi" w:eastAsiaTheme="minorHAnsi" w:hAnsiTheme="minorHAnsi" w:cstheme="minorHAnsi"/>
          <w:lang w:eastAsia="en-US"/>
        </w:rPr>
        <w:t xml:space="preserve">w sprawie ochrony konsumenta przez podawanie cen produktów oferowanych konsumentom (Dz. Urz. WE L Nr 80, s. 27), kary za naruszenie przepisów ustawy o informowaniu o cenach towarów </w:t>
      </w:r>
      <w:r w:rsidRPr="005B793B">
        <w:rPr>
          <w:rFonts w:asciiTheme="minorHAnsi" w:eastAsiaTheme="minorHAnsi" w:hAnsiTheme="minorHAnsi" w:cstheme="minorHAnsi"/>
          <w:lang w:eastAsia="en-US"/>
        </w:rPr>
        <w:lastRenderedPageBreak/>
        <w:t>i usług muszą</w:t>
      </w:r>
      <w:r w:rsidR="00357FA6" w:rsidRPr="005B793B">
        <w:rPr>
          <w:rFonts w:asciiTheme="minorHAnsi" w:eastAsiaTheme="minorHAnsi" w:hAnsiTheme="minorHAnsi" w:cstheme="minorHAnsi"/>
          <w:lang w:eastAsia="en-US"/>
        </w:rPr>
        <w:br/>
      </w:r>
      <w:r w:rsidRPr="005B793B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5B793B" w:rsidRDefault="00DB33C1" w:rsidP="005B793B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B793B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5B793B">
        <w:rPr>
          <w:rFonts w:asciiTheme="minorHAnsi" w:eastAsiaTheme="minorHAnsi" w:hAnsiTheme="minorHAnsi" w:cstheme="minorHAnsi"/>
          <w:lang w:eastAsia="en-US"/>
        </w:rPr>
        <w:t>c</w:t>
      </w:r>
      <w:r w:rsidRPr="005B793B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79C563D" w:rsidR="00B55F50" w:rsidRPr="005B793B" w:rsidRDefault="00B0478F" w:rsidP="005B793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5B793B">
        <w:rPr>
          <w:rFonts w:asciiTheme="minorHAnsi" w:hAnsiTheme="minorHAnsi" w:cstheme="minorHAnsi"/>
        </w:rPr>
        <w:t xml:space="preserve">dlowej </w:t>
      </w:r>
      <w:r w:rsidR="00894326" w:rsidRPr="005B793B">
        <w:rPr>
          <w:rFonts w:asciiTheme="minorHAnsi" w:hAnsiTheme="minorHAnsi" w:cstheme="minorHAnsi"/>
        </w:rPr>
        <w:t>uznał</w:t>
      </w:r>
      <w:r w:rsidR="002D4012" w:rsidRPr="005B793B">
        <w:rPr>
          <w:rFonts w:asciiTheme="minorHAnsi" w:hAnsiTheme="minorHAnsi" w:cstheme="minorHAnsi"/>
        </w:rPr>
        <w:t>,</w:t>
      </w:r>
      <w:r w:rsidR="000631CB" w:rsidRPr="005B793B">
        <w:rPr>
          <w:rFonts w:asciiTheme="minorHAnsi" w:hAnsiTheme="minorHAnsi" w:cstheme="minorHAnsi"/>
        </w:rPr>
        <w:br/>
      </w:r>
      <w:r w:rsidR="00894326" w:rsidRPr="005B793B">
        <w:rPr>
          <w:rFonts w:asciiTheme="minorHAnsi" w:hAnsiTheme="minorHAnsi" w:cstheme="minorHAnsi"/>
        </w:rPr>
        <w:t>iż</w:t>
      </w:r>
      <w:r w:rsidR="006A546A" w:rsidRPr="005B793B">
        <w:rPr>
          <w:rFonts w:asciiTheme="minorHAnsi" w:hAnsiTheme="minorHAnsi" w:cstheme="minorHAnsi"/>
        </w:rPr>
        <w:t xml:space="preserve"> przedsiębiorcy</w:t>
      </w:r>
      <w:r w:rsidR="00E17453" w:rsidRPr="005B793B">
        <w:rPr>
          <w:rFonts w:asciiTheme="minorHAnsi" w:hAnsiTheme="minorHAnsi" w:cstheme="minorHAnsi"/>
          <w:color w:val="FF0000"/>
        </w:rPr>
        <w:t xml:space="preserve"> </w:t>
      </w:r>
      <w:r w:rsidR="003D3EF9" w:rsidRPr="005B793B">
        <w:rPr>
          <w:rFonts w:asciiTheme="minorHAnsi" w:hAnsiTheme="minorHAnsi" w:cstheme="minorHAnsi"/>
        </w:rPr>
        <w:t>Magdalenie Drapała</w:t>
      </w:r>
      <w:r w:rsidR="001D3134" w:rsidRPr="005B793B">
        <w:rPr>
          <w:rFonts w:asciiTheme="minorHAnsi" w:hAnsiTheme="minorHAnsi" w:cstheme="minorHAnsi"/>
        </w:rPr>
        <w:t xml:space="preserve"> prowadzące</w:t>
      </w:r>
      <w:r w:rsidR="003D3EF9" w:rsidRPr="005B793B">
        <w:rPr>
          <w:rFonts w:asciiTheme="minorHAnsi" w:hAnsiTheme="minorHAnsi" w:cstheme="minorHAnsi"/>
        </w:rPr>
        <w:t>j</w:t>
      </w:r>
      <w:r w:rsidR="001D3134" w:rsidRPr="005B793B">
        <w:rPr>
          <w:rFonts w:asciiTheme="minorHAnsi" w:hAnsiTheme="minorHAnsi" w:cstheme="minorHAnsi"/>
        </w:rPr>
        <w:t xml:space="preserve"> działalność gospodarczą pod firmą: </w:t>
      </w:r>
      <w:r w:rsidR="003D3EF9" w:rsidRPr="005B793B">
        <w:rPr>
          <w:rFonts w:asciiTheme="minorHAnsi" w:hAnsiTheme="minorHAnsi" w:cstheme="minorHAnsi"/>
        </w:rPr>
        <w:t>Magdalena Drapała FIRMA HANDLOWA ”FARBET”</w:t>
      </w:r>
      <w:r w:rsidR="003A29EF" w:rsidRPr="005B793B">
        <w:rPr>
          <w:rFonts w:asciiTheme="minorHAnsi" w:hAnsiTheme="minorHAnsi" w:cstheme="minorHAnsi"/>
        </w:rPr>
        <w:t xml:space="preserve"> </w:t>
      </w:r>
      <w:r w:rsidR="004F06F1" w:rsidRPr="005B793B">
        <w:rPr>
          <w:rFonts w:asciiTheme="minorHAnsi" w:hAnsiTheme="minorHAnsi" w:cstheme="minorHAnsi"/>
        </w:rPr>
        <w:t xml:space="preserve">za </w:t>
      </w:r>
      <w:r w:rsidR="00B55F50" w:rsidRPr="005B793B">
        <w:rPr>
          <w:rFonts w:asciiTheme="minorHAnsi" w:hAnsiTheme="minorHAnsi" w:cstheme="minorHAnsi"/>
        </w:rPr>
        <w:t>naruszenie obowiązku wynikającego</w:t>
      </w:r>
      <w:r w:rsidR="00CC776A" w:rsidRPr="005B793B">
        <w:rPr>
          <w:rFonts w:asciiTheme="minorHAnsi" w:hAnsiTheme="minorHAnsi" w:cstheme="minorHAnsi"/>
        </w:rPr>
        <w:t xml:space="preserve"> </w:t>
      </w:r>
      <w:r w:rsidR="00347520" w:rsidRPr="005B793B">
        <w:rPr>
          <w:rFonts w:asciiTheme="minorHAnsi" w:hAnsiTheme="minorHAnsi" w:cstheme="minorHAnsi"/>
        </w:rPr>
        <w:t xml:space="preserve">z </w:t>
      </w:r>
      <w:r w:rsidR="007D1BD0" w:rsidRPr="005B793B">
        <w:rPr>
          <w:rFonts w:asciiTheme="minorHAnsi" w:hAnsiTheme="minorHAnsi" w:cstheme="minorHAnsi"/>
        </w:rPr>
        <w:t>art. 4</w:t>
      </w:r>
      <w:r w:rsidR="008752B2" w:rsidRPr="005B793B">
        <w:rPr>
          <w:rFonts w:asciiTheme="minorHAnsi" w:hAnsiTheme="minorHAnsi" w:cstheme="minorHAnsi"/>
        </w:rPr>
        <w:t xml:space="preserve"> ust.</w:t>
      </w:r>
      <w:r w:rsidR="00074E7B" w:rsidRPr="005B793B">
        <w:rPr>
          <w:rFonts w:asciiTheme="minorHAnsi" w:hAnsiTheme="minorHAnsi" w:cstheme="minorHAnsi"/>
        </w:rPr>
        <w:t xml:space="preserve"> </w:t>
      </w:r>
      <w:r w:rsidR="008752B2" w:rsidRPr="005B793B">
        <w:rPr>
          <w:rFonts w:asciiTheme="minorHAnsi" w:hAnsiTheme="minorHAnsi" w:cstheme="minorHAnsi"/>
        </w:rPr>
        <w:t>1</w:t>
      </w:r>
      <w:r w:rsidR="007D1BD0" w:rsidRPr="005B793B">
        <w:rPr>
          <w:rFonts w:asciiTheme="minorHAnsi" w:hAnsiTheme="minorHAnsi" w:cstheme="minorHAnsi"/>
        </w:rPr>
        <w:t xml:space="preserve"> ustawy</w:t>
      </w:r>
      <w:r w:rsidR="00F23786" w:rsidRPr="005B793B">
        <w:rPr>
          <w:rFonts w:asciiTheme="minorHAnsi" w:hAnsiTheme="minorHAnsi" w:cstheme="minorHAnsi"/>
        </w:rPr>
        <w:br/>
      </w:r>
      <w:r w:rsidR="00DB33C1" w:rsidRPr="005B793B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3A29EF" w:rsidRPr="005B793B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5B793B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5B793B">
        <w:rPr>
          <w:rFonts w:asciiTheme="minorHAnsi" w:hAnsiTheme="minorHAnsi" w:cstheme="minorHAnsi"/>
        </w:rPr>
        <w:t xml:space="preserve"> </w:t>
      </w:r>
      <w:r w:rsidR="00CF3F0B" w:rsidRPr="005B793B">
        <w:rPr>
          <w:rFonts w:asciiTheme="minorHAnsi" w:hAnsiTheme="minorHAnsi" w:cstheme="minorHAnsi"/>
        </w:rPr>
        <w:t>należy wymierzyć karę pieniężną przewidzianą</w:t>
      </w:r>
      <w:r w:rsidR="005C4FBA" w:rsidRPr="005B793B">
        <w:rPr>
          <w:rFonts w:asciiTheme="minorHAnsi" w:hAnsiTheme="minorHAnsi" w:cstheme="minorHAnsi"/>
        </w:rPr>
        <w:br/>
      </w:r>
      <w:r w:rsidR="00CF3F0B" w:rsidRPr="005B793B">
        <w:rPr>
          <w:rFonts w:asciiTheme="minorHAnsi" w:hAnsiTheme="minorHAnsi" w:cstheme="minorHAnsi"/>
        </w:rPr>
        <w:t>w art. 6 ust. 1</w:t>
      </w:r>
      <w:r w:rsidR="00D705EE" w:rsidRPr="005B793B">
        <w:rPr>
          <w:rFonts w:asciiTheme="minorHAnsi" w:hAnsiTheme="minorHAnsi" w:cstheme="minorHAnsi"/>
        </w:rPr>
        <w:t xml:space="preserve"> </w:t>
      </w:r>
      <w:r w:rsidR="00CF3F0B" w:rsidRPr="005B793B">
        <w:rPr>
          <w:rFonts w:asciiTheme="minorHAnsi" w:hAnsiTheme="minorHAnsi" w:cstheme="minorHAnsi"/>
        </w:rPr>
        <w:t>ww.</w:t>
      </w:r>
      <w:r w:rsidR="00F95C45" w:rsidRPr="005B793B">
        <w:rPr>
          <w:rFonts w:asciiTheme="minorHAnsi" w:hAnsiTheme="minorHAnsi" w:cstheme="minorHAnsi"/>
        </w:rPr>
        <w:t xml:space="preserve"> ustawy w wy</w:t>
      </w:r>
      <w:r w:rsidR="00E942DC" w:rsidRPr="005B793B">
        <w:rPr>
          <w:rFonts w:asciiTheme="minorHAnsi" w:hAnsiTheme="minorHAnsi" w:cstheme="minorHAnsi"/>
        </w:rPr>
        <w:t>sokości</w:t>
      </w:r>
      <w:r w:rsidR="004B0DD8" w:rsidRPr="005B793B">
        <w:rPr>
          <w:rFonts w:asciiTheme="minorHAnsi" w:hAnsiTheme="minorHAnsi" w:cstheme="minorHAnsi"/>
        </w:rPr>
        <w:t xml:space="preserve"> </w:t>
      </w:r>
      <w:r w:rsidR="00050E2B" w:rsidRPr="005B793B">
        <w:rPr>
          <w:rFonts w:asciiTheme="minorHAnsi" w:hAnsiTheme="minorHAnsi" w:cstheme="minorHAnsi"/>
        </w:rPr>
        <w:t xml:space="preserve">1 </w:t>
      </w:r>
      <w:r w:rsidR="003D3EF9" w:rsidRPr="005B793B">
        <w:rPr>
          <w:rFonts w:asciiTheme="minorHAnsi" w:hAnsiTheme="minorHAnsi" w:cstheme="minorHAnsi"/>
        </w:rPr>
        <w:t>2</w:t>
      </w:r>
      <w:r w:rsidR="00E55089" w:rsidRPr="005B793B">
        <w:rPr>
          <w:rFonts w:asciiTheme="minorHAnsi" w:hAnsiTheme="minorHAnsi" w:cstheme="minorHAnsi"/>
        </w:rPr>
        <w:t xml:space="preserve">00 </w:t>
      </w:r>
      <w:r w:rsidR="00E942DC" w:rsidRPr="005B793B">
        <w:rPr>
          <w:rFonts w:asciiTheme="minorHAnsi" w:hAnsiTheme="minorHAnsi" w:cstheme="minorHAnsi"/>
        </w:rPr>
        <w:t>z</w:t>
      </w:r>
      <w:r w:rsidR="00CF3F0B" w:rsidRPr="005B793B">
        <w:rPr>
          <w:rFonts w:asciiTheme="minorHAnsi" w:hAnsiTheme="minorHAnsi" w:cstheme="minorHAnsi"/>
        </w:rPr>
        <w:t>ł.</w:t>
      </w:r>
    </w:p>
    <w:p w14:paraId="2DE3D8AA" w14:textId="77777777" w:rsidR="00B0478F" w:rsidRPr="005B793B" w:rsidRDefault="00B0478F" w:rsidP="005B793B">
      <w:pPr>
        <w:spacing w:before="120"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017D049" w:rsidR="00B0478F" w:rsidRPr="005B793B" w:rsidRDefault="00B0478F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Na p</w:t>
      </w:r>
      <w:r w:rsidR="0017608E" w:rsidRPr="005B793B">
        <w:rPr>
          <w:rFonts w:asciiTheme="minorHAnsi" w:hAnsiTheme="minorHAnsi" w:cstheme="minorHAnsi"/>
        </w:rPr>
        <w:t>odstawie art. 7 ust. 1 i ust. 3</w:t>
      </w:r>
      <w:r w:rsidR="006C5A6D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ustawy</w:t>
      </w:r>
      <w:r w:rsidR="0017608E" w:rsidRPr="005B793B">
        <w:rPr>
          <w:rFonts w:asciiTheme="minorHAnsi" w:hAnsiTheme="minorHAnsi" w:cstheme="minorHAnsi"/>
        </w:rPr>
        <w:t xml:space="preserve"> z dnia 9 maja 2014</w:t>
      </w:r>
      <w:r w:rsidR="00AE776E" w:rsidRPr="005B793B">
        <w:rPr>
          <w:rFonts w:asciiTheme="minorHAnsi" w:hAnsiTheme="minorHAnsi" w:cstheme="minorHAnsi"/>
        </w:rPr>
        <w:t xml:space="preserve"> </w:t>
      </w:r>
      <w:r w:rsidR="0017608E" w:rsidRPr="005B793B">
        <w:rPr>
          <w:rFonts w:asciiTheme="minorHAnsi" w:hAnsiTheme="minorHAnsi" w:cstheme="minorHAnsi"/>
        </w:rPr>
        <w:t>r.</w:t>
      </w:r>
      <w:r w:rsidRPr="005B793B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5B793B">
        <w:rPr>
          <w:rFonts w:asciiTheme="minorHAnsi" w:hAnsiTheme="minorHAnsi" w:cstheme="minorHAnsi"/>
        </w:rPr>
        <w:t>kwocie</w:t>
      </w:r>
      <w:r w:rsidR="00F81A71" w:rsidRPr="005B793B">
        <w:rPr>
          <w:rFonts w:asciiTheme="minorHAnsi" w:hAnsiTheme="minorHAnsi" w:cstheme="minorHAnsi"/>
        </w:rPr>
        <w:t xml:space="preserve"> 1 </w:t>
      </w:r>
      <w:r w:rsidR="003D3EF9" w:rsidRPr="005B793B">
        <w:rPr>
          <w:rFonts w:asciiTheme="minorHAnsi" w:hAnsiTheme="minorHAnsi" w:cstheme="minorHAnsi"/>
        </w:rPr>
        <w:t>2</w:t>
      </w:r>
      <w:r w:rsidR="00E55089" w:rsidRPr="005B793B">
        <w:rPr>
          <w:rFonts w:asciiTheme="minorHAnsi" w:hAnsiTheme="minorHAnsi" w:cstheme="minorHAnsi"/>
        </w:rPr>
        <w:t>00</w:t>
      </w:r>
      <w:r w:rsidR="004B0DD8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zł stanowiącą dochód budżetu państwa, stron</w:t>
      </w:r>
      <w:r w:rsidR="00154FF6" w:rsidRPr="005B793B">
        <w:rPr>
          <w:rFonts w:asciiTheme="minorHAnsi" w:hAnsiTheme="minorHAnsi" w:cstheme="minorHAnsi"/>
        </w:rPr>
        <w:t>a</w:t>
      </w:r>
      <w:r w:rsidRPr="005B793B">
        <w:rPr>
          <w:rFonts w:asciiTheme="minorHAnsi" w:hAnsiTheme="minorHAnsi" w:cstheme="minorHAnsi"/>
        </w:rPr>
        <w:t xml:space="preserve"> powinn</w:t>
      </w:r>
      <w:r w:rsidR="00154FF6" w:rsidRPr="005B793B">
        <w:rPr>
          <w:rFonts w:asciiTheme="minorHAnsi" w:hAnsiTheme="minorHAnsi" w:cstheme="minorHAnsi"/>
        </w:rPr>
        <w:t>a</w:t>
      </w:r>
      <w:r w:rsidRPr="005B793B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21B1C0B" w14:textId="24287481" w:rsidR="00046796" w:rsidRPr="005B793B" w:rsidRDefault="00B0478F" w:rsidP="005B793B">
      <w:pPr>
        <w:spacing w:before="120"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r. Or</w:t>
      </w:r>
      <w:r w:rsidR="00F31309" w:rsidRPr="005B793B">
        <w:rPr>
          <w:rFonts w:asciiTheme="minorHAnsi" w:hAnsiTheme="minorHAnsi" w:cstheme="minorHAnsi"/>
        </w:rPr>
        <w:t xml:space="preserve">dynacja podatkowa </w:t>
      </w:r>
      <w:r w:rsidR="00B66B9D" w:rsidRPr="005B793B">
        <w:rPr>
          <w:rFonts w:asciiTheme="minorHAnsi" w:hAnsiTheme="minorHAnsi" w:cstheme="minorHAnsi"/>
        </w:rPr>
        <w:t>(Dz.</w:t>
      </w:r>
      <w:r w:rsidR="000631CB" w:rsidRPr="005B793B">
        <w:rPr>
          <w:rFonts w:asciiTheme="minorHAnsi" w:hAnsiTheme="minorHAnsi" w:cstheme="minorHAnsi"/>
        </w:rPr>
        <w:t xml:space="preserve"> </w:t>
      </w:r>
      <w:r w:rsidR="00B66B9D" w:rsidRPr="005B793B">
        <w:rPr>
          <w:rFonts w:asciiTheme="minorHAnsi" w:hAnsiTheme="minorHAnsi" w:cstheme="minorHAnsi"/>
        </w:rPr>
        <w:t>U. z 202</w:t>
      </w:r>
      <w:r w:rsidR="00E55089" w:rsidRPr="005B793B">
        <w:rPr>
          <w:rFonts w:asciiTheme="minorHAnsi" w:hAnsiTheme="minorHAnsi" w:cstheme="minorHAnsi"/>
        </w:rPr>
        <w:t>5</w:t>
      </w:r>
      <w:r w:rsidR="00B66B9D" w:rsidRPr="005B793B">
        <w:rPr>
          <w:rFonts w:asciiTheme="minorHAnsi" w:hAnsiTheme="minorHAnsi" w:cstheme="minorHAnsi"/>
        </w:rPr>
        <w:t xml:space="preserve"> r.</w:t>
      </w:r>
      <w:r w:rsidR="002D4012" w:rsidRPr="005B793B">
        <w:rPr>
          <w:rFonts w:asciiTheme="minorHAnsi" w:hAnsiTheme="minorHAnsi" w:cstheme="minorHAnsi"/>
        </w:rPr>
        <w:t>,</w:t>
      </w:r>
      <w:r w:rsidR="00B66B9D" w:rsidRPr="005B793B">
        <w:rPr>
          <w:rFonts w:asciiTheme="minorHAnsi" w:hAnsiTheme="minorHAnsi" w:cstheme="minorHAnsi"/>
        </w:rPr>
        <w:t xml:space="preserve"> </w:t>
      </w:r>
      <w:r w:rsidR="002D4012" w:rsidRPr="005B793B">
        <w:rPr>
          <w:rFonts w:asciiTheme="minorHAnsi" w:hAnsiTheme="minorHAnsi" w:cstheme="minorHAnsi"/>
        </w:rPr>
        <w:br/>
      </w:r>
      <w:r w:rsidR="00B66B9D" w:rsidRPr="005B793B">
        <w:rPr>
          <w:rFonts w:asciiTheme="minorHAnsi" w:hAnsiTheme="minorHAnsi" w:cstheme="minorHAnsi"/>
        </w:rPr>
        <w:t xml:space="preserve">poz. </w:t>
      </w:r>
      <w:r w:rsidR="00E55089" w:rsidRPr="005B793B">
        <w:rPr>
          <w:rFonts w:asciiTheme="minorHAnsi" w:hAnsiTheme="minorHAnsi" w:cstheme="minorHAnsi"/>
        </w:rPr>
        <w:t>111)</w:t>
      </w:r>
      <w:r w:rsidR="00046796" w:rsidRPr="005B793B">
        <w:rPr>
          <w:rFonts w:asciiTheme="minorHAnsi" w:hAnsiTheme="minorHAnsi" w:cstheme="minorHAnsi"/>
        </w:rPr>
        <w:t>.</w:t>
      </w:r>
    </w:p>
    <w:p w14:paraId="0DB27057" w14:textId="650F7DD4" w:rsidR="00124070" w:rsidRPr="005B793B" w:rsidRDefault="00ED73C1" w:rsidP="005B793B">
      <w:pPr>
        <w:spacing w:before="120"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5B793B" w:rsidRDefault="00B0478F" w:rsidP="005B793B">
      <w:pPr>
        <w:spacing w:before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Pouczenie:</w:t>
      </w:r>
    </w:p>
    <w:p w14:paraId="47089923" w14:textId="33F57366" w:rsidR="004E1971" w:rsidRPr="005B793B" w:rsidRDefault="00B0478F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Zgodnie z art. 5 ust. 2 ustawy z dnia 15 grudnia 2000</w:t>
      </w:r>
      <w:r w:rsidR="003A4024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r. o Inspekcj</w:t>
      </w:r>
      <w:r w:rsidR="00DE323D" w:rsidRPr="005B793B">
        <w:rPr>
          <w:rFonts w:asciiTheme="minorHAnsi" w:hAnsiTheme="minorHAnsi" w:cstheme="minorHAnsi"/>
        </w:rPr>
        <w:t xml:space="preserve">i </w:t>
      </w:r>
      <w:r w:rsidR="009070C6" w:rsidRPr="005B793B">
        <w:rPr>
          <w:rFonts w:asciiTheme="minorHAnsi" w:hAnsiTheme="minorHAnsi" w:cstheme="minorHAnsi"/>
        </w:rPr>
        <w:t xml:space="preserve">Handlowej </w:t>
      </w:r>
      <w:r w:rsidR="00011FAD" w:rsidRPr="005B793B">
        <w:rPr>
          <w:rFonts w:asciiTheme="minorHAnsi" w:hAnsiTheme="minorHAnsi" w:cstheme="minorHAnsi"/>
        </w:rPr>
        <w:t>(</w:t>
      </w:r>
      <w:r w:rsidR="0003646E" w:rsidRPr="005B793B">
        <w:rPr>
          <w:rFonts w:asciiTheme="minorHAnsi" w:hAnsiTheme="minorHAnsi" w:cstheme="minorHAnsi"/>
        </w:rPr>
        <w:t>Dz.</w:t>
      </w:r>
      <w:r w:rsidR="000631CB" w:rsidRPr="005B793B">
        <w:rPr>
          <w:rFonts w:asciiTheme="minorHAnsi" w:hAnsiTheme="minorHAnsi" w:cstheme="minorHAnsi"/>
        </w:rPr>
        <w:t xml:space="preserve"> </w:t>
      </w:r>
      <w:r w:rsidR="0003646E" w:rsidRPr="005B793B">
        <w:rPr>
          <w:rFonts w:asciiTheme="minorHAnsi" w:hAnsiTheme="minorHAnsi" w:cstheme="minorHAnsi"/>
        </w:rPr>
        <w:t>U. z 202</w:t>
      </w:r>
      <w:r w:rsidR="00F23786" w:rsidRPr="005B793B">
        <w:rPr>
          <w:rFonts w:asciiTheme="minorHAnsi" w:hAnsiTheme="minorHAnsi" w:cstheme="minorHAnsi"/>
        </w:rPr>
        <w:t>5</w:t>
      </w:r>
      <w:r w:rsidR="0003646E" w:rsidRPr="005B793B">
        <w:rPr>
          <w:rFonts w:asciiTheme="minorHAnsi" w:hAnsiTheme="minorHAnsi" w:cstheme="minorHAnsi"/>
        </w:rPr>
        <w:t xml:space="preserve"> r. poz. </w:t>
      </w:r>
      <w:r w:rsidR="00F23786" w:rsidRPr="005B793B">
        <w:rPr>
          <w:rFonts w:asciiTheme="minorHAnsi" w:hAnsiTheme="minorHAnsi" w:cstheme="minorHAnsi"/>
        </w:rPr>
        <w:t>229</w:t>
      </w:r>
      <w:r w:rsidR="00011FAD" w:rsidRPr="005B793B">
        <w:rPr>
          <w:rFonts w:asciiTheme="minorHAnsi" w:hAnsiTheme="minorHAnsi" w:cstheme="minorHAnsi"/>
        </w:rPr>
        <w:t>)</w:t>
      </w:r>
      <w:r w:rsidRPr="005B793B">
        <w:rPr>
          <w:rFonts w:asciiTheme="minorHAnsi" w:hAnsiTheme="minorHAnsi" w:cstheme="minorHAnsi"/>
        </w:rPr>
        <w:t>,</w:t>
      </w:r>
      <w:r w:rsidR="0003646E" w:rsidRPr="005B793B">
        <w:rPr>
          <w:rFonts w:asciiTheme="minorHAnsi" w:hAnsiTheme="minorHAnsi" w:cstheme="minorHAnsi"/>
        </w:rPr>
        <w:t xml:space="preserve"> </w:t>
      </w:r>
      <w:r w:rsidR="000631CB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art. 127 §</w:t>
      </w:r>
      <w:r w:rsidR="00970C81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1 i §</w:t>
      </w:r>
      <w:r w:rsidR="00574729" w:rsidRPr="005B793B">
        <w:rPr>
          <w:rFonts w:asciiTheme="minorHAnsi" w:hAnsiTheme="minorHAnsi" w:cstheme="minorHAnsi"/>
        </w:rPr>
        <w:t xml:space="preserve"> 2 k</w:t>
      </w:r>
      <w:r w:rsidRPr="005B793B">
        <w:rPr>
          <w:rFonts w:asciiTheme="minorHAnsi" w:hAnsiTheme="minorHAnsi" w:cstheme="minorHAnsi"/>
        </w:rPr>
        <w:t>pa oraz art. 129 §</w:t>
      </w:r>
      <w:r w:rsidR="00970C81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1 i §</w:t>
      </w:r>
      <w:r w:rsidR="00574729" w:rsidRPr="005B793B">
        <w:rPr>
          <w:rFonts w:asciiTheme="minorHAnsi" w:hAnsiTheme="minorHAnsi" w:cstheme="minorHAnsi"/>
        </w:rPr>
        <w:t xml:space="preserve"> 2 k</w:t>
      </w:r>
      <w:r w:rsidRPr="005B793B">
        <w:rPr>
          <w:rFonts w:asciiTheme="minorHAnsi" w:hAnsiTheme="minorHAnsi" w:cstheme="minorHAnsi"/>
        </w:rPr>
        <w:t xml:space="preserve">pa, </w:t>
      </w:r>
      <w:r w:rsidR="00347520" w:rsidRPr="005B793B">
        <w:rPr>
          <w:rFonts w:asciiTheme="minorHAnsi" w:hAnsiTheme="minorHAnsi" w:cstheme="minorHAnsi"/>
        </w:rPr>
        <w:t xml:space="preserve">od niniejszej decyzji </w:t>
      </w:r>
      <w:r w:rsidRPr="005B793B">
        <w:rPr>
          <w:rFonts w:asciiTheme="minorHAnsi" w:hAnsiTheme="minorHAnsi" w:cstheme="minorHAnsi"/>
        </w:rPr>
        <w:t>stron</w:t>
      </w:r>
      <w:r w:rsidR="0012768F" w:rsidRPr="005B793B">
        <w:rPr>
          <w:rFonts w:asciiTheme="minorHAnsi" w:hAnsiTheme="minorHAnsi" w:cstheme="minorHAnsi"/>
        </w:rPr>
        <w:t>ie</w:t>
      </w:r>
      <w:r w:rsidRPr="005B793B">
        <w:rPr>
          <w:rFonts w:asciiTheme="minorHAnsi" w:hAnsiTheme="minorHAnsi" w:cstheme="minorHAnsi"/>
        </w:rPr>
        <w:t xml:space="preserve"> postępowania służy </w:t>
      </w:r>
      <w:r w:rsidR="00347520" w:rsidRPr="005B793B">
        <w:rPr>
          <w:rFonts w:asciiTheme="minorHAnsi" w:hAnsiTheme="minorHAnsi" w:cstheme="minorHAnsi"/>
        </w:rPr>
        <w:t>prawo odwołania się</w:t>
      </w:r>
      <w:r w:rsidRPr="005B793B">
        <w:rPr>
          <w:rFonts w:asciiTheme="minorHAnsi" w:hAnsiTheme="minorHAnsi" w:cstheme="minorHAnsi"/>
        </w:rPr>
        <w:t xml:space="preserve"> do Prezesa Urzędu Och</w:t>
      </w:r>
      <w:r w:rsidR="001977DC" w:rsidRPr="005B793B">
        <w:rPr>
          <w:rFonts w:asciiTheme="minorHAnsi" w:hAnsiTheme="minorHAnsi" w:cstheme="minorHAnsi"/>
        </w:rPr>
        <w:t>rony Konkurencji i Konsumentów.</w:t>
      </w:r>
      <w:r w:rsidR="00F618A7" w:rsidRPr="005B793B">
        <w:rPr>
          <w:rFonts w:asciiTheme="minorHAnsi" w:hAnsiTheme="minorHAnsi" w:cstheme="minorHAnsi"/>
        </w:rPr>
        <w:t xml:space="preserve"> </w:t>
      </w:r>
    </w:p>
    <w:p w14:paraId="078202CC" w14:textId="5BF34A35" w:rsidR="007B74AF" w:rsidRPr="005B793B" w:rsidRDefault="00B0478F" w:rsidP="005B793B">
      <w:pPr>
        <w:spacing w:after="120"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Odwołanie wnosi</w:t>
      </w:r>
      <w:r w:rsidR="00124070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się w termi</w:t>
      </w:r>
      <w:r w:rsidR="001977DC" w:rsidRPr="005B793B">
        <w:rPr>
          <w:rFonts w:asciiTheme="minorHAnsi" w:hAnsiTheme="minorHAnsi" w:cstheme="minorHAnsi"/>
        </w:rPr>
        <w:t>nie 14 dni</w:t>
      </w:r>
      <w:r w:rsidR="00597AC3" w:rsidRPr="005B793B">
        <w:rPr>
          <w:rFonts w:asciiTheme="minorHAnsi" w:hAnsiTheme="minorHAnsi" w:cstheme="minorHAnsi"/>
        </w:rPr>
        <w:t xml:space="preserve"> </w:t>
      </w:r>
      <w:r w:rsidRPr="005B793B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18094DB2" w14:textId="77777777" w:rsidR="007C6204" w:rsidRPr="005B793B" w:rsidRDefault="007C6204" w:rsidP="005B793B">
      <w:pPr>
        <w:spacing w:after="120" w:line="360" w:lineRule="auto"/>
        <w:rPr>
          <w:rFonts w:asciiTheme="minorHAnsi" w:hAnsiTheme="minorHAnsi" w:cstheme="minorHAnsi"/>
        </w:rPr>
      </w:pPr>
    </w:p>
    <w:p w14:paraId="2E37B7A7" w14:textId="0F9695F8" w:rsidR="00CB3227" w:rsidRPr="005B793B" w:rsidRDefault="00430A9D" w:rsidP="005B793B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 xml:space="preserve">Z up. </w:t>
      </w:r>
      <w:r w:rsidR="00CB3227" w:rsidRPr="005B793B">
        <w:rPr>
          <w:rFonts w:asciiTheme="minorHAnsi" w:hAnsiTheme="minorHAnsi" w:cstheme="minorHAnsi"/>
        </w:rPr>
        <w:t>Mazowiecki</w:t>
      </w:r>
      <w:r w:rsidRPr="005B793B">
        <w:rPr>
          <w:rFonts w:asciiTheme="minorHAnsi" w:hAnsiTheme="minorHAnsi" w:cstheme="minorHAnsi"/>
        </w:rPr>
        <w:t>ego</w:t>
      </w:r>
      <w:r w:rsidR="00CB3227" w:rsidRPr="005B793B">
        <w:rPr>
          <w:rFonts w:asciiTheme="minorHAnsi" w:hAnsiTheme="minorHAnsi" w:cstheme="minorHAnsi"/>
        </w:rPr>
        <w:t xml:space="preserve"> Wojewódzki</w:t>
      </w:r>
      <w:r w:rsidRPr="005B793B">
        <w:rPr>
          <w:rFonts w:asciiTheme="minorHAnsi" w:hAnsiTheme="minorHAnsi" w:cstheme="minorHAnsi"/>
        </w:rPr>
        <w:t>ego</w:t>
      </w:r>
      <w:r w:rsidR="00CB3227" w:rsidRPr="005B793B">
        <w:rPr>
          <w:rFonts w:asciiTheme="minorHAnsi" w:hAnsiTheme="minorHAnsi" w:cstheme="minorHAnsi"/>
        </w:rPr>
        <w:t xml:space="preserve"> Inspektor</w:t>
      </w:r>
      <w:r w:rsidRPr="005B793B">
        <w:rPr>
          <w:rFonts w:asciiTheme="minorHAnsi" w:hAnsiTheme="minorHAnsi" w:cstheme="minorHAnsi"/>
        </w:rPr>
        <w:t>a</w:t>
      </w:r>
      <w:r w:rsidR="00CB3227" w:rsidRPr="005B793B">
        <w:rPr>
          <w:rFonts w:asciiTheme="minorHAnsi" w:hAnsiTheme="minorHAnsi" w:cstheme="minorHAnsi"/>
        </w:rPr>
        <w:t xml:space="preserve"> Inspekcji Handlowej</w:t>
      </w:r>
    </w:p>
    <w:p w14:paraId="2477C490" w14:textId="16F66EBE" w:rsidR="00894326" w:rsidRPr="005B793B" w:rsidRDefault="00430A9D" w:rsidP="005B793B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Agnieszka Cieślik</w:t>
      </w:r>
    </w:p>
    <w:p w14:paraId="1FF0276C" w14:textId="6D623298" w:rsidR="00430A9D" w:rsidRPr="005B793B" w:rsidRDefault="00430A9D" w:rsidP="005B793B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344CE867" w14:textId="1F72C67F" w:rsidR="00681C9B" w:rsidRPr="005B793B" w:rsidRDefault="00894326" w:rsidP="005B793B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/podpisano elektronicznie/</w:t>
      </w:r>
    </w:p>
    <w:p w14:paraId="766449CD" w14:textId="77777777" w:rsidR="0061268C" w:rsidRPr="005B793B" w:rsidRDefault="0061268C" w:rsidP="005B793B">
      <w:pPr>
        <w:spacing w:line="360" w:lineRule="auto"/>
        <w:rPr>
          <w:rFonts w:asciiTheme="minorHAnsi" w:hAnsiTheme="minorHAnsi" w:cstheme="minorHAnsi"/>
        </w:rPr>
      </w:pPr>
    </w:p>
    <w:p w14:paraId="39636B42" w14:textId="7E469F90" w:rsidR="00894326" w:rsidRPr="005B793B" w:rsidRDefault="00894326" w:rsidP="005B793B">
      <w:pPr>
        <w:spacing w:line="360" w:lineRule="auto"/>
        <w:rPr>
          <w:rFonts w:asciiTheme="minorHAnsi" w:hAnsiTheme="minorHAnsi" w:cstheme="minorHAnsi"/>
        </w:rPr>
      </w:pPr>
      <w:r w:rsidRPr="005B793B">
        <w:rPr>
          <w:rFonts w:asciiTheme="minorHAnsi" w:hAnsiTheme="minorHAnsi" w:cstheme="minorHAnsi"/>
        </w:rPr>
        <w:t>Otrzymują:</w:t>
      </w:r>
    </w:p>
    <w:p w14:paraId="694A99E0" w14:textId="28A9CCB5" w:rsidR="006A546A" w:rsidRPr="005B793B" w:rsidRDefault="003D3EF9" w:rsidP="005B793B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5B793B">
        <w:rPr>
          <w:rFonts w:asciiTheme="minorHAnsi" w:hAnsiTheme="minorHAnsi" w:cstheme="minorHAnsi"/>
        </w:rPr>
        <w:t xml:space="preserve">p. </w:t>
      </w:r>
    </w:p>
    <w:sectPr w:rsidR="006A546A" w:rsidRPr="005B793B" w:rsidSect="0044594F">
      <w:type w:val="continuous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93AA" w14:textId="77777777" w:rsidR="008974EC" w:rsidRDefault="008974EC">
      <w:r>
        <w:separator/>
      </w:r>
    </w:p>
  </w:endnote>
  <w:endnote w:type="continuationSeparator" w:id="0">
    <w:p w14:paraId="65A7A21F" w14:textId="77777777" w:rsidR="008974EC" w:rsidRDefault="0089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D510" w14:textId="77777777" w:rsidR="000E3274" w:rsidRDefault="000E327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29B08" w14:textId="77777777" w:rsidR="000E3274" w:rsidRDefault="000E3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F532" w14:textId="77777777" w:rsidR="000E3274" w:rsidRPr="001B16BA" w:rsidRDefault="000E3274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57657A7" w14:textId="77777777" w:rsidR="000E3274" w:rsidRDefault="000E32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A685" w14:textId="77777777" w:rsidR="000E3274" w:rsidRDefault="000E3274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0E3274" w:rsidRPr="00566C05" w14:paraId="1F05DA2F" w14:textId="77777777">
      <w:tc>
        <w:tcPr>
          <w:tcW w:w="3614" w:type="dxa"/>
        </w:tcPr>
        <w:p w14:paraId="03310381" w14:textId="77777777" w:rsidR="000E3274" w:rsidRPr="00884B21" w:rsidRDefault="000E3274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A600E69" w14:textId="77777777" w:rsidR="000E3274" w:rsidRPr="00F36572" w:rsidRDefault="000E3274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2157B82" w14:textId="77777777" w:rsidR="000E3274" w:rsidRPr="00884B21" w:rsidRDefault="000E3274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C2A068" wp14:editId="1790A846">
                <wp:extent cx="1028700" cy="542925"/>
                <wp:effectExtent l="19050" t="0" r="0" b="0"/>
                <wp:docPr id="979376840" name="Obraz 9793768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D2FFEE3" w14:textId="77777777" w:rsidR="000E3274" w:rsidRDefault="000E3274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25521ECC" w14:textId="77777777" w:rsidR="000E3274" w:rsidRPr="00884B21" w:rsidRDefault="000E3274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5A744F83" w14:textId="77777777" w:rsidR="000E3274" w:rsidRPr="00884B21" w:rsidRDefault="000E3274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B1B3D27" w14:textId="77777777" w:rsidR="000E3274" w:rsidRPr="00884B21" w:rsidRDefault="000E3274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E900ED2" w14:textId="77777777" w:rsidR="000E3274" w:rsidRPr="00F95225" w:rsidRDefault="000E3274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29648388" name="Obraz 429648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2E48" w14:textId="77777777" w:rsidR="008974EC" w:rsidRDefault="008974EC">
      <w:r>
        <w:separator/>
      </w:r>
    </w:p>
  </w:footnote>
  <w:footnote w:type="continuationSeparator" w:id="0">
    <w:p w14:paraId="6E3CCA2A" w14:textId="77777777" w:rsidR="008974EC" w:rsidRDefault="0089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B9A1" w14:textId="77777777" w:rsidR="000E3274" w:rsidRPr="00DB3CCF" w:rsidRDefault="000E3274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0E3274" w:rsidRPr="00F04139" w14:paraId="5DC662B0" w14:textId="77777777">
      <w:tc>
        <w:tcPr>
          <w:tcW w:w="6166" w:type="dxa"/>
        </w:tcPr>
        <w:p w14:paraId="737B1CF8" w14:textId="77777777" w:rsidR="000E3274" w:rsidRPr="00884B21" w:rsidRDefault="000E3274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5133ADF" w14:textId="77777777" w:rsidR="000E3274" w:rsidRPr="00F04139" w:rsidRDefault="000E3274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0E3274" w:rsidRPr="00F04139" w14:paraId="75AEBDE4" w14:textId="77777777">
      <w:tc>
        <w:tcPr>
          <w:tcW w:w="6166" w:type="dxa"/>
        </w:tcPr>
        <w:p w14:paraId="1EC4E670" w14:textId="77777777" w:rsidR="000E3274" w:rsidRPr="00884B21" w:rsidRDefault="000E3274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02C90AC4" w14:textId="77777777" w:rsidR="000E3274" w:rsidRPr="00F04139" w:rsidRDefault="000E3274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0E3274" w:rsidRPr="00F04139" w14:paraId="4C45B43C" w14:textId="77777777">
      <w:tc>
        <w:tcPr>
          <w:tcW w:w="6166" w:type="dxa"/>
          <w:tcBorders>
            <w:bottom w:val="single" w:sz="4" w:space="0" w:color="auto"/>
          </w:tcBorders>
        </w:tcPr>
        <w:p w14:paraId="4BB7D8FA" w14:textId="77777777" w:rsidR="000E3274" w:rsidRPr="00DD6039" w:rsidRDefault="000E3274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670BD70B" w14:textId="77777777" w:rsidR="000E3274" w:rsidRPr="002D4F0F" w:rsidRDefault="000E3274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9204993" w14:textId="77777777" w:rsidR="000E3274" w:rsidRPr="00F95225" w:rsidRDefault="000E3274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A0764"/>
    <w:multiLevelType w:val="hybridMultilevel"/>
    <w:tmpl w:val="3E500CF4"/>
    <w:lvl w:ilvl="0" w:tplc="EBB4F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90323599">
    <w:abstractNumId w:val="24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1"/>
  </w:num>
  <w:num w:numId="8" w16cid:durableId="1900508956">
    <w:abstractNumId w:val="7"/>
  </w:num>
  <w:num w:numId="9" w16cid:durableId="1704405355">
    <w:abstractNumId w:val="15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8"/>
  </w:num>
  <w:num w:numId="13" w16cid:durableId="444077000">
    <w:abstractNumId w:val="22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3"/>
  </w:num>
  <w:num w:numId="18" w16cid:durableId="1805197002">
    <w:abstractNumId w:val="6"/>
  </w:num>
  <w:num w:numId="19" w16cid:durableId="998533503">
    <w:abstractNumId w:val="20"/>
  </w:num>
  <w:num w:numId="20" w16cid:durableId="1079793447">
    <w:abstractNumId w:val="11"/>
  </w:num>
  <w:num w:numId="21" w16cid:durableId="422725480">
    <w:abstractNumId w:val="14"/>
  </w:num>
  <w:num w:numId="22" w16cid:durableId="1069041746">
    <w:abstractNumId w:val="9"/>
  </w:num>
  <w:num w:numId="23" w16cid:durableId="736631729">
    <w:abstractNumId w:val="13"/>
  </w:num>
  <w:num w:numId="24" w16cid:durableId="1053188152">
    <w:abstractNumId w:val="10"/>
  </w:num>
  <w:num w:numId="25" w16cid:durableId="177150828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D64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6796"/>
    <w:rsid w:val="0004728B"/>
    <w:rsid w:val="00050E2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1CB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A7C8B"/>
    <w:rsid w:val="000B00DE"/>
    <w:rsid w:val="000B0665"/>
    <w:rsid w:val="000B0926"/>
    <w:rsid w:val="000B1472"/>
    <w:rsid w:val="000B1644"/>
    <w:rsid w:val="000B22D2"/>
    <w:rsid w:val="000B282B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274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877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AE0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27DB"/>
    <w:rsid w:val="00293364"/>
    <w:rsid w:val="00293648"/>
    <w:rsid w:val="00295210"/>
    <w:rsid w:val="00295255"/>
    <w:rsid w:val="0029539F"/>
    <w:rsid w:val="0029573E"/>
    <w:rsid w:val="00296109"/>
    <w:rsid w:val="002967B9"/>
    <w:rsid w:val="00296BDB"/>
    <w:rsid w:val="002A0873"/>
    <w:rsid w:val="002A0900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99F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5BD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29EF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969"/>
    <w:rsid w:val="003D2CE8"/>
    <w:rsid w:val="003D3031"/>
    <w:rsid w:val="003D325E"/>
    <w:rsid w:val="003D3948"/>
    <w:rsid w:val="003D3EF9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2204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084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0A9D"/>
    <w:rsid w:val="004310AC"/>
    <w:rsid w:val="0043132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B38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6BD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80D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E69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57B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B793B"/>
    <w:rsid w:val="005C04AB"/>
    <w:rsid w:val="005C0DD7"/>
    <w:rsid w:val="005C2ABA"/>
    <w:rsid w:val="005C3511"/>
    <w:rsid w:val="005C3688"/>
    <w:rsid w:val="005C3CE1"/>
    <w:rsid w:val="005C4FBA"/>
    <w:rsid w:val="005C52D8"/>
    <w:rsid w:val="005C5F25"/>
    <w:rsid w:val="005C5FD8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68C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4C9D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11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CDA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204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974EC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10DF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52B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774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29C3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684"/>
    <w:rsid w:val="00984F5C"/>
    <w:rsid w:val="00985074"/>
    <w:rsid w:val="009854B9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58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3F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255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6A46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895"/>
    <w:rsid w:val="00B52E9B"/>
    <w:rsid w:val="00B5319F"/>
    <w:rsid w:val="00B538F6"/>
    <w:rsid w:val="00B547D7"/>
    <w:rsid w:val="00B5540C"/>
    <w:rsid w:val="00B55B2C"/>
    <w:rsid w:val="00B55F50"/>
    <w:rsid w:val="00B568DD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A2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12D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0B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03"/>
    <w:rsid w:val="00BB5898"/>
    <w:rsid w:val="00BB72EC"/>
    <w:rsid w:val="00BC0153"/>
    <w:rsid w:val="00BC057D"/>
    <w:rsid w:val="00BC1908"/>
    <w:rsid w:val="00BC1A4E"/>
    <w:rsid w:val="00BC1F83"/>
    <w:rsid w:val="00BC1FD9"/>
    <w:rsid w:val="00BC2D51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5D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1FE1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3BA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4E2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C7FBD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1647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395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DA8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2F6E"/>
    <w:rsid w:val="00E53202"/>
    <w:rsid w:val="00E5360B"/>
    <w:rsid w:val="00E537C5"/>
    <w:rsid w:val="00E53C1B"/>
    <w:rsid w:val="00E54160"/>
    <w:rsid w:val="00E5460E"/>
    <w:rsid w:val="00E54A43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AA6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786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77C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A71"/>
    <w:rsid w:val="00F81B51"/>
    <w:rsid w:val="00F82BF4"/>
    <w:rsid w:val="00F83519"/>
    <w:rsid w:val="00F83FC0"/>
    <w:rsid w:val="00F84482"/>
    <w:rsid w:val="00F84C80"/>
    <w:rsid w:val="00F85706"/>
    <w:rsid w:val="00F85D71"/>
    <w:rsid w:val="00F85DE2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bet.pl" TargetMode="External"/><Relationship Id="rId13" Type="http://schemas.openxmlformats.org/officeDocument/2006/relationships/footer" Target="footer3.xml"/><Relationship Id="rId18" Type="http://schemas.openxmlformats.org/officeDocument/2006/relationships/hyperlink" Target="http://www.farbet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s://sip.legalis.pl/document-view.seam?documentId=mfrxilrsheydonbzgq2taltqmfyc4mrygm3donzqg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rbet.pl" TargetMode="Externa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7</Pages>
  <Words>1960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13569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2025-07-11T11:53:00Z</dcterms:created>
  <dcterms:modified xsi:type="dcterms:W3CDTF">2025-07-11T11:53:00Z</dcterms:modified>
</cp:coreProperties>
</file>