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0DC0A7C" w:rsidR="00870E31" w:rsidRPr="00111FCA" w:rsidRDefault="00B0478F" w:rsidP="00111FCA">
      <w:pPr>
        <w:tabs>
          <w:tab w:val="left" w:pos="5670"/>
        </w:tabs>
        <w:spacing w:line="360" w:lineRule="auto"/>
        <w:rPr>
          <w:rFonts w:asciiTheme="minorHAnsi" w:hAnsiTheme="minorHAnsi" w:cstheme="minorHAnsi"/>
        </w:rPr>
      </w:pPr>
      <w:r w:rsidRPr="00111FCA">
        <w:rPr>
          <w:rFonts w:asciiTheme="minorHAnsi" w:hAnsiTheme="minorHAnsi" w:cstheme="minorHAnsi"/>
        </w:rPr>
        <w:t>Warszawa, dnia</w:t>
      </w:r>
      <w:r w:rsidR="00D8472C" w:rsidRPr="00111FCA">
        <w:rPr>
          <w:rFonts w:asciiTheme="minorHAnsi" w:hAnsiTheme="minorHAnsi" w:cstheme="minorHAnsi"/>
        </w:rPr>
        <w:t xml:space="preserve"> </w:t>
      </w:r>
      <w:r w:rsidR="00F22B67" w:rsidRPr="00111FCA">
        <w:rPr>
          <w:rFonts w:asciiTheme="minorHAnsi" w:hAnsiTheme="minorHAnsi" w:cstheme="minorHAnsi"/>
        </w:rPr>
        <w:t>1</w:t>
      </w:r>
      <w:r w:rsidR="00590583" w:rsidRPr="00111FCA">
        <w:rPr>
          <w:rFonts w:asciiTheme="minorHAnsi" w:hAnsiTheme="minorHAnsi" w:cstheme="minorHAnsi"/>
        </w:rPr>
        <w:t>1</w:t>
      </w:r>
      <w:r w:rsidR="00046FFC" w:rsidRPr="00111FCA">
        <w:rPr>
          <w:rFonts w:asciiTheme="minorHAnsi" w:hAnsiTheme="minorHAnsi" w:cstheme="minorHAnsi"/>
        </w:rPr>
        <w:t xml:space="preserve"> </w:t>
      </w:r>
      <w:r w:rsidR="0008026B" w:rsidRPr="00111FCA">
        <w:rPr>
          <w:rFonts w:asciiTheme="minorHAnsi" w:hAnsiTheme="minorHAnsi" w:cstheme="minorHAnsi"/>
        </w:rPr>
        <w:t>kwietnia</w:t>
      </w:r>
      <w:r w:rsidR="00A93421" w:rsidRPr="00111FCA">
        <w:rPr>
          <w:rFonts w:asciiTheme="minorHAnsi" w:hAnsiTheme="minorHAnsi" w:cstheme="minorHAnsi"/>
        </w:rPr>
        <w:t xml:space="preserve"> </w:t>
      </w:r>
      <w:r w:rsidR="00640BE4" w:rsidRPr="00111FCA">
        <w:rPr>
          <w:rFonts w:asciiTheme="minorHAnsi" w:hAnsiTheme="minorHAnsi" w:cstheme="minorHAnsi"/>
        </w:rPr>
        <w:t>202</w:t>
      </w:r>
      <w:r w:rsidR="00F22B67" w:rsidRPr="00111FCA">
        <w:rPr>
          <w:rFonts w:asciiTheme="minorHAnsi" w:hAnsiTheme="minorHAnsi" w:cstheme="minorHAnsi"/>
        </w:rPr>
        <w:t>5</w:t>
      </w:r>
      <w:r w:rsidR="00171228" w:rsidRPr="00111FCA">
        <w:rPr>
          <w:rFonts w:asciiTheme="minorHAnsi" w:hAnsiTheme="minorHAnsi" w:cstheme="minorHAnsi"/>
        </w:rPr>
        <w:t xml:space="preserve"> </w:t>
      </w:r>
      <w:r w:rsidR="00640BE4" w:rsidRPr="00111FCA">
        <w:rPr>
          <w:rFonts w:asciiTheme="minorHAnsi" w:hAnsiTheme="minorHAnsi" w:cstheme="minorHAnsi"/>
        </w:rPr>
        <w:t>r</w:t>
      </w:r>
      <w:r w:rsidRPr="00111FCA">
        <w:rPr>
          <w:rFonts w:asciiTheme="minorHAnsi" w:hAnsiTheme="minorHAnsi" w:cstheme="minorHAnsi"/>
        </w:rPr>
        <w:t>.</w:t>
      </w:r>
    </w:p>
    <w:p w14:paraId="35E6597A" w14:textId="59AA1E59" w:rsidR="00EE468D" w:rsidRPr="00111FCA" w:rsidRDefault="00046FFC" w:rsidP="00111FCA">
      <w:pPr>
        <w:spacing w:line="360" w:lineRule="auto"/>
        <w:rPr>
          <w:rFonts w:asciiTheme="minorHAnsi" w:hAnsiTheme="minorHAnsi" w:cstheme="minorHAnsi"/>
        </w:rPr>
      </w:pPr>
      <w:r w:rsidRPr="00111FCA">
        <w:rPr>
          <w:rFonts w:asciiTheme="minorHAnsi" w:hAnsiTheme="minorHAnsi" w:cstheme="minorHAnsi"/>
        </w:rPr>
        <w:t>DR.8361.161.2024</w:t>
      </w:r>
    </w:p>
    <w:p w14:paraId="04B65BD5" w14:textId="3C074F2E" w:rsidR="00DF288B" w:rsidRPr="00111FCA" w:rsidRDefault="00B0478F" w:rsidP="00111FCA">
      <w:pPr>
        <w:tabs>
          <w:tab w:val="left" w:pos="462"/>
        </w:tabs>
        <w:spacing w:before="120" w:line="360" w:lineRule="auto"/>
        <w:rPr>
          <w:rFonts w:asciiTheme="minorHAnsi" w:hAnsiTheme="minorHAnsi" w:cstheme="minorHAnsi"/>
          <w:spacing w:val="10"/>
        </w:rPr>
      </w:pPr>
      <w:r w:rsidRPr="00111FCA">
        <w:rPr>
          <w:rFonts w:asciiTheme="minorHAnsi" w:hAnsiTheme="minorHAnsi" w:cstheme="minorHAnsi"/>
        </w:rPr>
        <w:t xml:space="preserve">DECYZJA </w:t>
      </w:r>
      <w:r w:rsidR="001C1F84" w:rsidRPr="00111FCA">
        <w:rPr>
          <w:rFonts w:asciiTheme="minorHAnsi" w:hAnsiTheme="minorHAnsi" w:cstheme="minorHAnsi"/>
          <w:spacing w:val="10"/>
        </w:rPr>
        <w:t>PO.</w:t>
      </w:r>
      <w:r w:rsidR="00046FFC" w:rsidRPr="00111FCA">
        <w:rPr>
          <w:rFonts w:asciiTheme="minorHAnsi" w:hAnsiTheme="minorHAnsi" w:cstheme="minorHAnsi"/>
          <w:spacing w:val="10"/>
        </w:rPr>
        <w:t>129</w:t>
      </w:r>
      <w:r w:rsidR="001C1F84" w:rsidRPr="00111FCA">
        <w:rPr>
          <w:rFonts w:asciiTheme="minorHAnsi" w:hAnsiTheme="minorHAnsi" w:cstheme="minorHAnsi"/>
          <w:spacing w:val="10"/>
        </w:rPr>
        <w:t>.C.</w:t>
      </w:r>
      <w:r w:rsidR="00046FFC" w:rsidRPr="00111FCA">
        <w:rPr>
          <w:rFonts w:asciiTheme="minorHAnsi" w:hAnsiTheme="minorHAnsi" w:cstheme="minorHAnsi"/>
          <w:spacing w:val="10"/>
        </w:rPr>
        <w:t>81</w:t>
      </w:r>
      <w:r w:rsidR="001C1F84" w:rsidRPr="00111FCA">
        <w:rPr>
          <w:rFonts w:asciiTheme="minorHAnsi" w:hAnsiTheme="minorHAnsi" w:cstheme="minorHAnsi"/>
          <w:spacing w:val="10"/>
        </w:rPr>
        <w:t>.202</w:t>
      </w:r>
      <w:r w:rsidR="0027122C" w:rsidRPr="00111FCA">
        <w:rPr>
          <w:rFonts w:asciiTheme="minorHAnsi" w:hAnsiTheme="minorHAnsi" w:cstheme="minorHAnsi"/>
          <w:spacing w:val="10"/>
        </w:rPr>
        <w:t>5</w:t>
      </w:r>
      <w:r w:rsidR="001C1F84" w:rsidRPr="00111FCA">
        <w:rPr>
          <w:rFonts w:asciiTheme="minorHAnsi" w:hAnsiTheme="minorHAnsi" w:cstheme="minorHAnsi"/>
          <w:spacing w:val="10"/>
        </w:rPr>
        <w:t>.M</w:t>
      </w:r>
      <w:r w:rsidR="00046FFC" w:rsidRPr="00111FCA">
        <w:rPr>
          <w:rFonts w:asciiTheme="minorHAnsi" w:hAnsiTheme="minorHAnsi" w:cstheme="minorHAnsi"/>
          <w:spacing w:val="10"/>
        </w:rPr>
        <w:t>S</w:t>
      </w:r>
    </w:p>
    <w:p w14:paraId="0D4D129D" w14:textId="5673CC58" w:rsidR="00B0478F" w:rsidRPr="00111FCA" w:rsidRDefault="000C0A7A" w:rsidP="00111FCA">
      <w:pPr>
        <w:tabs>
          <w:tab w:val="left" w:pos="462"/>
        </w:tabs>
        <w:spacing w:after="120" w:line="360" w:lineRule="auto"/>
        <w:rPr>
          <w:rFonts w:asciiTheme="minorHAnsi" w:hAnsiTheme="minorHAnsi" w:cstheme="minorHAnsi"/>
        </w:rPr>
      </w:pPr>
      <w:r w:rsidRPr="00111FCA">
        <w:rPr>
          <w:rFonts w:asciiTheme="minorHAnsi" w:hAnsiTheme="minorHAnsi" w:cstheme="minorHAnsi"/>
        </w:rPr>
        <w:t>Na podstawie art. 6 ust. 1</w:t>
      </w:r>
      <w:r w:rsidR="00A0267F" w:rsidRPr="00111FCA">
        <w:rPr>
          <w:rFonts w:asciiTheme="minorHAnsi" w:hAnsiTheme="minorHAnsi" w:cstheme="minorHAnsi"/>
        </w:rPr>
        <w:t xml:space="preserve"> </w:t>
      </w:r>
      <w:r w:rsidR="00B0478F" w:rsidRPr="00111FCA">
        <w:rPr>
          <w:rFonts w:asciiTheme="minorHAnsi" w:hAnsiTheme="minorHAnsi" w:cstheme="minorHAnsi"/>
        </w:rPr>
        <w:t>ustawy z dnia 9 maja 2014</w:t>
      </w:r>
      <w:r w:rsidR="00F64B4B" w:rsidRPr="00111FCA">
        <w:rPr>
          <w:rFonts w:asciiTheme="minorHAnsi" w:hAnsiTheme="minorHAnsi" w:cstheme="minorHAnsi"/>
        </w:rPr>
        <w:t xml:space="preserve"> </w:t>
      </w:r>
      <w:r w:rsidR="00B0478F" w:rsidRPr="00111FCA">
        <w:rPr>
          <w:rFonts w:asciiTheme="minorHAnsi" w:hAnsiTheme="minorHAnsi" w:cstheme="minorHAnsi"/>
        </w:rPr>
        <w:t xml:space="preserve">r. o informowaniu o </w:t>
      </w:r>
      <w:r w:rsidR="001977DC" w:rsidRPr="00111FCA">
        <w:rPr>
          <w:rFonts w:asciiTheme="minorHAnsi" w:hAnsiTheme="minorHAnsi" w:cstheme="minorHAnsi"/>
        </w:rPr>
        <w:t>cenach towarów i usług</w:t>
      </w:r>
      <w:r w:rsidR="000B795F" w:rsidRPr="00111FCA">
        <w:rPr>
          <w:rFonts w:asciiTheme="minorHAnsi" w:hAnsiTheme="minorHAnsi" w:cstheme="minorHAnsi"/>
        </w:rPr>
        <w:br/>
      </w:r>
      <w:r w:rsidR="00E02588" w:rsidRPr="00111FCA">
        <w:rPr>
          <w:rFonts w:asciiTheme="minorHAnsi" w:hAnsiTheme="minorHAnsi" w:cstheme="minorHAnsi"/>
        </w:rPr>
        <w:t>(Dz.</w:t>
      </w:r>
      <w:r w:rsidR="00257178" w:rsidRPr="00111FCA">
        <w:rPr>
          <w:rFonts w:asciiTheme="minorHAnsi" w:hAnsiTheme="minorHAnsi" w:cstheme="minorHAnsi"/>
        </w:rPr>
        <w:t xml:space="preserve"> </w:t>
      </w:r>
      <w:r w:rsidR="00E02588" w:rsidRPr="00111FCA">
        <w:rPr>
          <w:rFonts w:asciiTheme="minorHAnsi" w:hAnsiTheme="minorHAnsi" w:cstheme="minorHAnsi"/>
        </w:rPr>
        <w:t>U.</w:t>
      </w:r>
      <w:r w:rsidR="0056380E" w:rsidRPr="00111FCA">
        <w:rPr>
          <w:rFonts w:asciiTheme="minorHAnsi" w:hAnsiTheme="minorHAnsi" w:cstheme="minorHAnsi"/>
        </w:rPr>
        <w:t xml:space="preserve"> </w:t>
      </w:r>
      <w:r w:rsidR="00E02588" w:rsidRPr="00111FCA">
        <w:rPr>
          <w:rFonts w:asciiTheme="minorHAnsi" w:hAnsiTheme="minorHAnsi" w:cstheme="minorHAnsi"/>
        </w:rPr>
        <w:t>z 20</w:t>
      </w:r>
      <w:r w:rsidR="00FE0EE7" w:rsidRPr="00111FCA">
        <w:rPr>
          <w:rFonts w:asciiTheme="minorHAnsi" w:hAnsiTheme="minorHAnsi" w:cstheme="minorHAnsi"/>
        </w:rPr>
        <w:t>23</w:t>
      </w:r>
      <w:r w:rsidR="007548D6" w:rsidRPr="00111FCA">
        <w:rPr>
          <w:rFonts w:asciiTheme="minorHAnsi" w:hAnsiTheme="minorHAnsi" w:cstheme="minorHAnsi"/>
        </w:rPr>
        <w:t xml:space="preserve"> </w:t>
      </w:r>
      <w:r w:rsidR="00E02588" w:rsidRPr="00111FCA">
        <w:rPr>
          <w:rFonts w:asciiTheme="minorHAnsi" w:hAnsiTheme="minorHAnsi" w:cstheme="minorHAnsi"/>
        </w:rPr>
        <w:t>r. poz. 1</w:t>
      </w:r>
      <w:r w:rsidR="00FE0EE7" w:rsidRPr="00111FCA">
        <w:rPr>
          <w:rFonts w:asciiTheme="minorHAnsi" w:hAnsiTheme="minorHAnsi" w:cstheme="minorHAnsi"/>
        </w:rPr>
        <w:t>6</w:t>
      </w:r>
      <w:r w:rsidR="00E02588" w:rsidRPr="00111FCA">
        <w:rPr>
          <w:rFonts w:asciiTheme="minorHAnsi" w:hAnsiTheme="minorHAnsi" w:cstheme="minorHAnsi"/>
        </w:rPr>
        <w:t>8)</w:t>
      </w:r>
      <w:r w:rsidR="00A60BB8" w:rsidRPr="00111FCA">
        <w:rPr>
          <w:rFonts w:asciiTheme="minorHAnsi" w:hAnsiTheme="minorHAnsi" w:cstheme="minorHAnsi"/>
        </w:rPr>
        <w:t xml:space="preserve"> </w:t>
      </w:r>
      <w:r w:rsidR="00B0478F" w:rsidRPr="00111FCA">
        <w:rPr>
          <w:rFonts w:asciiTheme="minorHAnsi" w:hAnsiTheme="minorHAnsi" w:cstheme="minorHAnsi"/>
        </w:rPr>
        <w:t xml:space="preserve">oraz art. 104 </w:t>
      </w:r>
      <w:r w:rsidR="00064501" w:rsidRPr="00111FCA">
        <w:rPr>
          <w:rFonts w:asciiTheme="minorHAnsi" w:hAnsiTheme="minorHAnsi" w:cstheme="minorHAnsi"/>
        </w:rPr>
        <w:t xml:space="preserve">§ 1 </w:t>
      </w:r>
      <w:r w:rsidR="00B0478F" w:rsidRPr="00111FCA">
        <w:rPr>
          <w:rFonts w:asciiTheme="minorHAnsi" w:hAnsiTheme="minorHAnsi" w:cstheme="minorHAnsi"/>
        </w:rPr>
        <w:t>ustawy z dnia 14 czerwca 1960</w:t>
      </w:r>
      <w:r w:rsidR="00550273" w:rsidRPr="00111FCA">
        <w:rPr>
          <w:rFonts w:asciiTheme="minorHAnsi" w:hAnsiTheme="minorHAnsi" w:cstheme="minorHAnsi"/>
        </w:rPr>
        <w:t xml:space="preserve"> </w:t>
      </w:r>
      <w:r w:rsidR="00B0478F" w:rsidRPr="00111FCA">
        <w:rPr>
          <w:rFonts w:asciiTheme="minorHAnsi" w:hAnsiTheme="minorHAnsi" w:cstheme="minorHAnsi"/>
        </w:rPr>
        <w:t>r. Kodeks postępowania admini</w:t>
      </w:r>
      <w:r w:rsidR="009A59C7" w:rsidRPr="00111FCA">
        <w:rPr>
          <w:rFonts w:asciiTheme="minorHAnsi" w:hAnsiTheme="minorHAnsi" w:cstheme="minorHAnsi"/>
        </w:rPr>
        <w:t xml:space="preserve">stracyjnego </w:t>
      </w:r>
      <w:r w:rsidR="0044051E" w:rsidRPr="00111FCA">
        <w:rPr>
          <w:rFonts w:asciiTheme="minorHAnsi" w:hAnsiTheme="minorHAnsi" w:cstheme="minorHAnsi"/>
        </w:rPr>
        <w:t>(</w:t>
      </w:r>
      <w:r w:rsidR="00FC61A0" w:rsidRPr="00111FCA">
        <w:rPr>
          <w:rFonts w:asciiTheme="minorHAnsi" w:hAnsiTheme="minorHAnsi" w:cstheme="minorHAnsi"/>
        </w:rPr>
        <w:t>Dz.</w:t>
      </w:r>
      <w:r w:rsidR="00EC7592" w:rsidRPr="00111FCA">
        <w:rPr>
          <w:rFonts w:asciiTheme="minorHAnsi" w:hAnsiTheme="minorHAnsi" w:cstheme="minorHAnsi"/>
        </w:rPr>
        <w:t xml:space="preserve"> </w:t>
      </w:r>
      <w:r w:rsidR="00FC61A0" w:rsidRPr="00111FCA">
        <w:rPr>
          <w:rFonts w:asciiTheme="minorHAnsi" w:hAnsiTheme="minorHAnsi" w:cstheme="minorHAnsi"/>
        </w:rPr>
        <w:t xml:space="preserve">U. z 2024 r. poz. 572) </w:t>
      </w:r>
      <w:r w:rsidR="00FA15AD" w:rsidRPr="00111FCA">
        <w:rPr>
          <w:rFonts w:asciiTheme="minorHAnsi" w:hAnsiTheme="minorHAnsi" w:cstheme="minorHAnsi"/>
        </w:rPr>
        <w:t xml:space="preserve">po przeprowadzeniu postępowania </w:t>
      </w:r>
      <w:r w:rsidR="00B0478F" w:rsidRPr="00111FCA">
        <w:rPr>
          <w:rFonts w:asciiTheme="minorHAnsi" w:hAnsiTheme="minorHAnsi" w:cstheme="minorHAnsi"/>
        </w:rPr>
        <w:t>administracyjnego,</w:t>
      </w:r>
    </w:p>
    <w:p w14:paraId="60CFCD6D" w14:textId="4334E9D8" w:rsidR="00523A0C" w:rsidRPr="00111FCA" w:rsidRDefault="00303276" w:rsidP="00111FCA">
      <w:pPr>
        <w:spacing w:before="120" w:line="360" w:lineRule="auto"/>
        <w:rPr>
          <w:rFonts w:asciiTheme="minorHAnsi" w:hAnsiTheme="minorHAnsi" w:cstheme="minorHAnsi"/>
        </w:rPr>
      </w:pPr>
      <w:r w:rsidRPr="00111FCA">
        <w:rPr>
          <w:rFonts w:asciiTheme="minorHAnsi" w:hAnsiTheme="minorHAnsi" w:cstheme="minorHAnsi"/>
        </w:rPr>
        <w:t>Mazowiecki Wojewódzki Inspektor Inspekcji Handlowej</w:t>
      </w:r>
    </w:p>
    <w:p w14:paraId="1F08B7E0" w14:textId="4A96A1EB" w:rsidR="008C5A2A" w:rsidRPr="00111FCA" w:rsidRDefault="00303276" w:rsidP="00111FCA">
      <w:pPr>
        <w:spacing w:line="360" w:lineRule="auto"/>
        <w:rPr>
          <w:rFonts w:asciiTheme="minorHAnsi" w:hAnsiTheme="minorHAnsi" w:cstheme="minorHAnsi"/>
        </w:rPr>
      </w:pPr>
      <w:r w:rsidRPr="00111FCA">
        <w:rPr>
          <w:rFonts w:asciiTheme="minorHAnsi" w:hAnsiTheme="minorHAnsi" w:cstheme="minorHAnsi"/>
        </w:rPr>
        <w:t>wymierza</w:t>
      </w:r>
      <w:r w:rsidR="000C7B40" w:rsidRPr="00111FCA">
        <w:rPr>
          <w:rFonts w:asciiTheme="minorHAnsi" w:hAnsiTheme="minorHAnsi" w:cstheme="minorHAnsi"/>
        </w:rPr>
        <w:t xml:space="preserve"> przed</w:t>
      </w:r>
      <w:r w:rsidR="0067454E" w:rsidRPr="00111FCA">
        <w:rPr>
          <w:rFonts w:asciiTheme="minorHAnsi" w:hAnsiTheme="minorHAnsi" w:cstheme="minorHAnsi"/>
        </w:rPr>
        <w:t>siębiorc</w:t>
      </w:r>
      <w:r w:rsidR="00EA5554" w:rsidRPr="00111FCA">
        <w:rPr>
          <w:rFonts w:asciiTheme="minorHAnsi" w:hAnsiTheme="minorHAnsi" w:cstheme="minorHAnsi"/>
        </w:rPr>
        <w:t>y</w:t>
      </w:r>
    </w:p>
    <w:p w14:paraId="438B0A44" w14:textId="5FB83124" w:rsidR="00046FFC" w:rsidRPr="00111FCA" w:rsidRDefault="00046FFC" w:rsidP="00111FCA">
      <w:pPr>
        <w:tabs>
          <w:tab w:val="left" w:pos="0"/>
          <w:tab w:val="left" w:pos="462"/>
        </w:tabs>
        <w:spacing w:line="360" w:lineRule="auto"/>
        <w:rPr>
          <w:rFonts w:asciiTheme="minorHAnsi" w:hAnsiTheme="minorHAnsi" w:cstheme="minorHAnsi"/>
        </w:rPr>
      </w:pPr>
      <w:r w:rsidRPr="00111FCA">
        <w:rPr>
          <w:rFonts w:asciiTheme="minorHAnsi" w:hAnsiTheme="minorHAnsi" w:cstheme="minorHAnsi"/>
        </w:rPr>
        <w:t>Dorocie Galant</w:t>
      </w:r>
    </w:p>
    <w:p w14:paraId="48159936" w14:textId="77777777" w:rsidR="00046FFC" w:rsidRPr="00111FCA" w:rsidRDefault="00046FFC" w:rsidP="00111FCA">
      <w:pPr>
        <w:tabs>
          <w:tab w:val="left" w:pos="0"/>
          <w:tab w:val="left" w:pos="462"/>
        </w:tabs>
        <w:spacing w:after="120" w:line="360" w:lineRule="auto"/>
        <w:rPr>
          <w:rFonts w:asciiTheme="minorHAnsi" w:hAnsiTheme="minorHAnsi" w:cstheme="minorHAnsi"/>
        </w:rPr>
      </w:pPr>
      <w:r w:rsidRPr="00111FCA">
        <w:rPr>
          <w:rFonts w:asciiTheme="minorHAnsi" w:hAnsiTheme="minorHAnsi" w:cstheme="minorHAnsi"/>
        </w:rPr>
        <w:t>prowadzącej działalność gospodarczą pod firmą:</w:t>
      </w:r>
      <w:r w:rsidRPr="00111FCA">
        <w:rPr>
          <w:rFonts w:asciiTheme="minorHAnsi" w:hAnsiTheme="minorHAnsi" w:cstheme="minorHAnsi"/>
        </w:rPr>
        <w:br/>
        <w:t>VANILLA HOUSE DOROTA GALANT</w:t>
      </w:r>
    </w:p>
    <w:p w14:paraId="260848C9" w14:textId="40C5F12B" w:rsidR="004B2357" w:rsidRPr="00111FCA" w:rsidRDefault="007E7CA8" w:rsidP="00111FCA">
      <w:pPr>
        <w:tabs>
          <w:tab w:val="left" w:pos="0"/>
          <w:tab w:val="left" w:pos="462"/>
        </w:tabs>
        <w:spacing w:after="120" w:line="360" w:lineRule="auto"/>
        <w:rPr>
          <w:rFonts w:asciiTheme="minorHAnsi" w:hAnsiTheme="minorHAnsi" w:cstheme="minorHAnsi"/>
        </w:rPr>
      </w:pPr>
      <w:r w:rsidRPr="00111FCA">
        <w:rPr>
          <w:rFonts w:asciiTheme="minorHAnsi" w:hAnsiTheme="minorHAnsi" w:cstheme="minorHAnsi"/>
        </w:rPr>
        <w:t>karę pieniężną w wysokości</w:t>
      </w:r>
      <w:r w:rsidR="00D8472C" w:rsidRPr="00111FCA">
        <w:rPr>
          <w:rFonts w:asciiTheme="minorHAnsi" w:hAnsiTheme="minorHAnsi" w:cstheme="minorHAnsi"/>
        </w:rPr>
        <w:t xml:space="preserve"> </w:t>
      </w:r>
      <w:r w:rsidR="00046FFC" w:rsidRPr="00111FCA">
        <w:rPr>
          <w:rFonts w:asciiTheme="minorHAnsi" w:hAnsiTheme="minorHAnsi" w:cstheme="minorHAnsi"/>
        </w:rPr>
        <w:t>1 000</w:t>
      </w:r>
      <w:r w:rsidR="006E33EE" w:rsidRPr="00111FCA">
        <w:rPr>
          <w:rFonts w:asciiTheme="minorHAnsi" w:hAnsiTheme="minorHAnsi" w:cstheme="minorHAnsi"/>
        </w:rPr>
        <w:t xml:space="preserve"> </w:t>
      </w:r>
      <w:r w:rsidRPr="00111FCA">
        <w:rPr>
          <w:rFonts w:asciiTheme="minorHAnsi" w:hAnsiTheme="minorHAnsi" w:cstheme="minorHAnsi"/>
        </w:rPr>
        <w:t>zł (słownie:</w:t>
      </w:r>
      <w:r w:rsidR="00D8472C" w:rsidRPr="00111FCA">
        <w:rPr>
          <w:rFonts w:asciiTheme="minorHAnsi" w:hAnsiTheme="minorHAnsi" w:cstheme="minorHAnsi"/>
        </w:rPr>
        <w:t xml:space="preserve"> </w:t>
      </w:r>
      <w:r w:rsidR="00046FFC" w:rsidRPr="00111FCA">
        <w:rPr>
          <w:rFonts w:asciiTheme="minorHAnsi" w:hAnsiTheme="minorHAnsi" w:cstheme="minorHAnsi"/>
        </w:rPr>
        <w:t>tysiąc złotych</w:t>
      </w:r>
      <w:r w:rsidRPr="00111FCA">
        <w:rPr>
          <w:rFonts w:asciiTheme="minorHAnsi" w:hAnsiTheme="minorHAnsi" w:cstheme="minorHAnsi"/>
        </w:rPr>
        <w:t xml:space="preserve">) </w:t>
      </w:r>
      <w:r w:rsidR="00C41E7A" w:rsidRPr="00111FCA">
        <w:rPr>
          <w:rFonts w:asciiTheme="minorHAnsi" w:hAnsiTheme="minorHAnsi" w:cstheme="minorHAnsi"/>
        </w:rPr>
        <w:t>z tytułu nie</w:t>
      </w:r>
      <w:r w:rsidR="0056380E" w:rsidRPr="00111FCA">
        <w:rPr>
          <w:rFonts w:asciiTheme="minorHAnsi" w:hAnsiTheme="minorHAnsi" w:cstheme="minorHAnsi"/>
        </w:rPr>
        <w:t>wykona</w:t>
      </w:r>
      <w:r w:rsidR="00C41E7A" w:rsidRPr="00111FCA">
        <w:rPr>
          <w:rFonts w:asciiTheme="minorHAnsi" w:hAnsiTheme="minorHAnsi" w:cstheme="minorHAnsi"/>
        </w:rPr>
        <w:t>nia obowiązku</w:t>
      </w:r>
      <w:r w:rsidR="00AC7161" w:rsidRPr="00111FCA">
        <w:rPr>
          <w:rFonts w:asciiTheme="minorHAnsi" w:hAnsiTheme="minorHAnsi" w:cstheme="minorHAnsi"/>
        </w:rPr>
        <w:t>,</w:t>
      </w:r>
      <w:r w:rsidR="00A94311" w:rsidRPr="00111FCA">
        <w:rPr>
          <w:rFonts w:asciiTheme="minorHAnsi" w:hAnsiTheme="minorHAnsi" w:cstheme="minorHAnsi"/>
        </w:rPr>
        <w:t xml:space="preserve"> </w:t>
      </w:r>
      <w:r w:rsidR="00AC7161" w:rsidRPr="00111FCA">
        <w:rPr>
          <w:rFonts w:asciiTheme="minorHAnsi" w:hAnsiTheme="minorHAnsi" w:cstheme="minorHAnsi"/>
        </w:rPr>
        <w:t>o którym mowa w</w:t>
      </w:r>
      <w:r w:rsidR="00C41E7A" w:rsidRPr="00111FCA">
        <w:rPr>
          <w:rFonts w:asciiTheme="minorHAnsi" w:hAnsiTheme="minorHAnsi" w:cstheme="minorHAnsi"/>
        </w:rPr>
        <w:t xml:space="preserve"> </w:t>
      </w:r>
      <w:r w:rsidR="00547120" w:rsidRPr="00111FCA">
        <w:rPr>
          <w:rFonts w:asciiTheme="minorHAnsi" w:hAnsiTheme="minorHAnsi" w:cstheme="minorHAnsi"/>
        </w:rPr>
        <w:t>art. 4</w:t>
      </w:r>
      <w:r w:rsidR="008F44B6" w:rsidRPr="00111FCA">
        <w:rPr>
          <w:rFonts w:asciiTheme="minorHAnsi" w:hAnsiTheme="minorHAnsi" w:cstheme="minorHAnsi"/>
        </w:rPr>
        <w:t xml:space="preserve"> ust. 1</w:t>
      </w:r>
      <w:r w:rsidR="0056380E" w:rsidRPr="00111FCA">
        <w:rPr>
          <w:rFonts w:asciiTheme="minorHAnsi" w:hAnsiTheme="minorHAnsi" w:cstheme="minorHAnsi"/>
        </w:rPr>
        <w:t xml:space="preserve"> </w:t>
      </w:r>
      <w:r w:rsidR="00547120" w:rsidRPr="00111FCA">
        <w:rPr>
          <w:rFonts w:asciiTheme="minorHAnsi" w:hAnsiTheme="minorHAnsi" w:cstheme="minorHAnsi"/>
        </w:rPr>
        <w:t>ustawy</w:t>
      </w:r>
      <w:r w:rsidR="00A6030E" w:rsidRPr="00111FCA">
        <w:rPr>
          <w:rFonts w:asciiTheme="minorHAnsi" w:hAnsiTheme="minorHAnsi" w:cstheme="minorHAnsi"/>
        </w:rPr>
        <w:t xml:space="preserve"> z dnia 9 maja 2014</w:t>
      </w:r>
      <w:r w:rsidR="002535AC" w:rsidRPr="00111FCA">
        <w:rPr>
          <w:rFonts w:asciiTheme="minorHAnsi" w:hAnsiTheme="minorHAnsi" w:cstheme="minorHAnsi"/>
        </w:rPr>
        <w:t xml:space="preserve"> </w:t>
      </w:r>
      <w:r w:rsidR="00A6030E" w:rsidRPr="00111FCA">
        <w:rPr>
          <w:rFonts w:asciiTheme="minorHAnsi" w:hAnsiTheme="minorHAnsi" w:cstheme="minorHAnsi"/>
        </w:rPr>
        <w:t>r. o informowaniu o cenach towarów i usług</w:t>
      </w:r>
      <w:bookmarkStart w:id="0" w:name="mip33063871"/>
      <w:bookmarkEnd w:id="0"/>
      <w:r w:rsidR="007E2B0C" w:rsidRPr="00111FCA">
        <w:rPr>
          <w:rFonts w:asciiTheme="minorHAnsi" w:hAnsiTheme="minorHAnsi" w:cstheme="minorHAnsi"/>
        </w:rPr>
        <w:t>.</w:t>
      </w:r>
      <w:bookmarkStart w:id="1" w:name="_Hlk137476558"/>
      <w:bookmarkStart w:id="2" w:name="_Hlk111806841"/>
      <w:r w:rsidR="001E098F" w:rsidRPr="00111FCA">
        <w:rPr>
          <w:rFonts w:asciiTheme="minorHAnsi" w:hAnsiTheme="minorHAnsi" w:cstheme="minorHAnsi"/>
        </w:rPr>
        <w:t xml:space="preserve"> </w:t>
      </w:r>
    </w:p>
    <w:p w14:paraId="5F827DDE" w14:textId="23F47E60" w:rsidR="00EC7592" w:rsidRPr="00111FCA" w:rsidRDefault="00F976B2" w:rsidP="00111FCA">
      <w:pPr>
        <w:spacing w:after="120" w:line="360" w:lineRule="auto"/>
        <w:rPr>
          <w:rFonts w:asciiTheme="minorHAnsi" w:hAnsiTheme="minorHAnsi" w:cstheme="minorHAnsi"/>
          <w:lang w:eastAsia="en-US"/>
        </w:rPr>
      </w:pPr>
      <w:r w:rsidRPr="00111FCA">
        <w:rPr>
          <w:rFonts w:asciiTheme="minorHAnsi" w:hAnsiTheme="minorHAnsi" w:cstheme="minorHAnsi"/>
        </w:rPr>
        <w:t>W toku kontroli</w:t>
      </w:r>
      <w:r w:rsidR="00296BDB" w:rsidRPr="00111FCA">
        <w:rPr>
          <w:rFonts w:asciiTheme="minorHAnsi" w:hAnsiTheme="minorHAnsi" w:cstheme="minorHAnsi"/>
        </w:rPr>
        <w:t>,</w:t>
      </w:r>
      <w:r w:rsidR="00EC7592" w:rsidRPr="00111FCA">
        <w:rPr>
          <w:rFonts w:asciiTheme="minorHAnsi" w:hAnsiTheme="minorHAnsi" w:cstheme="minorHAnsi"/>
        </w:rPr>
        <w:t xml:space="preserve"> </w:t>
      </w:r>
      <w:r w:rsidR="0006028B" w:rsidRPr="00111FCA">
        <w:rPr>
          <w:rFonts w:asciiTheme="minorHAnsi" w:hAnsiTheme="minorHAnsi" w:cstheme="minorHAnsi"/>
        </w:rPr>
        <w:t xml:space="preserve">w miejscu świadczenia usług w zakresie gastronomii, </w:t>
      </w:r>
      <w:r w:rsidR="008C42EB" w:rsidRPr="00111FCA">
        <w:rPr>
          <w:rFonts w:asciiTheme="minorHAnsi" w:hAnsiTheme="minorHAnsi" w:cstheme="minorHAnsi"/>
        </w:rPr>
        <w:t xml:space="preserve">w restauracji VANILLA HOUSE </w:t>
      </w:r>
      <w:r w:rsidR="00737963" w:rsidRPr="00111FCA">
        <w:rPr>
          <w:rFonts w:asciiTheme="minorHAnsi" w:hAnsiTheme="minorHAnsi" w:cstheme="minorHAnsi"/>
        </w:rPr>
        <w:t xml:space="preserve"> </w:t>
      </w:r>
      <w:r w:rsidR="008C42EB" w:rsidRPr="00111FCA">
        <w:rPr>
          <w:rFonts w:asciiTheme="minorHAnsi" w:hAnsiTheme="minorHAnsi" w:cstheme="minorHAnsi"/>
        </w:rPr>
        <w:t>Dorota Galant przy ul. Aleja Jana Pawła II 30 w Zwoleniu, zakwestionowano 19 potraw i wyrobów</w:t>
      </w:r>
      <w:r w:rsidR="001E098F" w:rsidRPr="00111FCA">
        <w:rPr>
          <w:rFonts w:asciiTheme="minorHAnsi" w:eastAsia="SimSun" w:hAnsiTheme="minorHAnsi" w:cstheme="minorHAnsi"/>
          <w:kern w:val="2"/>
          <w:lang w:eastAsia="zh-CN" w:bidi="hi-IN"/>
        </w:rPr>
        <w:t>,</w:t>
      </w:r>
      <w:r w:rsidR="008C42EB" w:rsidRPr="00111FCA">
        <w:rPr>
          <w:rFonts w:asciiTheme="minorHAnsi" w:eastAsia="SimSun" w:hAnsiTheme="minorHAnsi" w:cstheme="minorHAnsi"/>
          <w:kern w:val="2"/>
          <w:lang w:eastAsia="zh-CN" w:bidi="hi-IN"/>
        </w:rPr>
        <w:t xml:space="preserve"> </w:t>
      </w:r>
      <w:r w:rsidR="001E098F" w:rsidRPr="00111FCA">
        <w:rPr>
          <w:rFonts w:asciiTheme="minorHAnsi" w:eastAsia="SimSun" w:hAnsiTheme="minorHAnsi" w:cstheme="minorHAnsi"/>
          <w:kern w:val="2"/>
          <w:lang w:eastAsia="zh-CN" w:bidi="hi-IN"/>
        </w:rPr>
        <w:t>ze względu na</w:t>
      </w:r>
      <w:r w:rsidRPr="00111FCA">
        <w:rPr>
          <w:rFonts w:asciiTheme="minorHAnsi" w:eastAsia="SimSun" w:hAnsiTheme="minorHAnsi" w:cstheme="minorHAnsi"/>
          <w:kern w:val="2"/>
          <w:lang w:eastAsia="zh-CN" w:bidi="hi-IN"/>
        </w:rPr>
        <w:t xml:space="preserve"> </w:t>
      </w:r>
      <w:r w:rsidRPr="00111FCA">
        <w:rPr>
          <w:rFonts w:asciiTheme="minorHAnsi" w:hAnsiTheme="minorHAnsi" w:cstheme="minorHAnsi"/>
          <w:lang w:eastAsia="en-US"/>
        </w:rPr>
        <w:t>brak</w:t>
      </w:r>
      <w:r w:rsidR="00CE684C" w:rsidRPr="00111FCA">
        <w:rPr>
          <w:rFonts w:asciiTheme="minorHAnsi" w:hAnsiTheme="minorHAnsi" w:cstheme="minorHAnsi"/>
          <w:lang w:eastAsia="en-US"/>
        </w:rPr>
        <w:t xml:space="preserve"> określ</w:t>
      </w:r>
      <w:r w:rsidR="0049459B" w:rsidRPr="00111FCA">
        <w:rPr>
          <w:rFonts w:asciiTheme="minorHAnsi" w:hAnsiTheme="minorHAnsi" w:cstheme="minorHAnsi"/>
          <w:lang w:eastAsia="en-US"/>
        </w:rPr>
        <w:t>e</w:t>
      </w:r>
      <w:r w:rsidR="00CE684C" w:rsidRPr="00111FCA">
        <w:rPr>
          <w:rFonts w:asciiTheme="minorHAnsi" w:hAnsiTheme="minorHAnsi" w:cstheme="minorHAnsi"/>
          <w:lang w:eastAsia="en-US"/>
        </w:rPr>
        <w:t>nia</w:t>
      </w:r>
      <w:r w:rsidR="00E15E7F" w:rsidRPr="00111FCA">
        <w:rPr>
          <w:rFonts w:asciiTheme="minorHAnsi" w:hAnsiTheme="minorHAnsi" w:cstheme="minorHAnsi"/>
          <w:lang w:eastAsia="en-US"/>
        </w:rPr>
        <w:t xml:space="preserve"> </w:t>
      </w:r>
      <w:r w:rsidR="0006028B" w:rsidRPr="00111FCA">
        <w:rPr>
          <w:rFonts w:asciiTheme="minorHAnsi" w:hAnsiTheme="minorHAnsi" w:cstheme="minorHAnsi"/>
          <w:lang w:eastAsia="en-US"/>
        </w:rPr>
        <w:t xml:space="preserve">w udostępnionym cenniku (karcie Menu) </w:t>
      </w:r>
      <w:r w:rsidR="0049459B" w:rsidRPr="00111FCA">
        <w:rPr>
          <w:rFonts w:asciiTheme="minorHAnsi" w:hAnsiTheme="minorHAnsi" w:cstheme="minorHAnsi"/>
          <w:lang w:eastAsia="en-US"/>
        </w:rPr>
        <w:t xml:space="preserve">ich </w:t>
      </w:r>
      <w:r w:rsidR="00CE684C" w:rsidRPr="00111FCA">
        <w:rPr>
          <w:rFonts w:asciiTheme="minorHAnsi" w:hAnsiTheme="minorHAnsi" w:cstheme="minorHAnsi"/>
          <w:lang w:eastAsia="en-US"/>
        </w:rPr>
        <w:t>ilości</w:t>
      </w:r>
      <w:r w:rsidR="00EC7592" w:rsidRPr="00111FCA">
        <w:rPr>
          <w:rFonts w:asciiTheme="minorHAnsi" w:hAnsiTheme="minorHAnsi" w:cstheme="minorHAnsi"/>
          <w:lang w:eastAsia="en-US"/>
        </w:rPr>
        <w:t>, do których odnoszą się uwidocznione ceny.</w:t>
      </w:r>
    </w:p>
    <w:p w14:paraId="7D3D1AFB" w14:textId="5DFE6D12" w:rsidR="00C7656C" w:rsidRPr="00111FCA" w:rsidRDefault="00EC7592" w:rsidP="00111FCA">
      <w:pPr>
        <w:spacing w:line="360" w:lineRule="auto"/>
        <w:rPr>
          <w:rFonts w:asciiTheme="minorHAnsi" w:hAnsiTheme="minorHAnsi" w:cstheme="minorHAnsi"/>
        </w:rPr>
      </w:pPr>
      <w:bookmarkStart w:id="3" w:name="_Hlk195093216"/>
      <w:bookmarkEnd w:id="1"/>
      <w:r w:rsidRPr="00111FCA">
        <w:rPr>
          <w:rFonts w:asciiTheme="minorHAnsi" w:eastAsiaTheme="minorHAnsi" w:hAnsiTheme="minorHAnsi" w:cstheme="minorHAnsi"/>
          <w:lang w:eastAsia="en-US"/>
        </w:rPr>
        <w:t xml:space="preserve">Powyższe </w:t>
      </w:r>
      <w:r w:rsidR="00FE0EE7" w:rsidRPr="00111FCA">
        <w:rPr>
          <w:rFonts w:asciiTheme="minorHAnsi" w:eastAsiaTheme="minorHAnsi" w:hAnsiTheme="minorHAnsi" w:cstheme="minorHAnsi"/>
          <w:lang w:eastAsia="en-US"/>
        </w:rPr>
        <w:t>narusz</w:t>
      </w:r>
      <w:r w:rsidR="007A2408" w:rsidRPr="00111FCA">
        <w:rPr>
          <w:rFonts w:asciiTheme="minorHAnsi" w:eastAsiaTheme="minorHAnsi" w:hAnsiTheme="minorHAnsi" w:cstheme="minorHAnsi"/>
          <w:lang w:eastAsia="en-US"/>
        </w:rPr>
        <w:t>a</w:t>
      </w:r>
      <w:r w:rsidR="00FE0EE7" w:rsidRPr="00111FCA">
        <w:rPr>
          <w:rFonts w:asciiTheme="minorHAnsi" w:eastAsiaTheme="minorHAnsi" w:hAnsiTheme="minorHAnsi" w:cstheme="minorHAnsi"/>
          <w:lang w:eastAsia="en-US"/>
        </w:rPr>
        <w:t xml:space="preserve"> art. 4 ust. 1 ustawy</w:t>
      </w:r>
      <w:r w:rsidR="000D0DF5" w:rsidRPr="00111FCA">
        <w:rPr>
          <w:rFonts w:asciiTheme="minorHAnsi" w:eastAsiaTheme="minorHAnsi" w:hAnsiTheme="minorHAnsi" w:cstheme="minorHAnsi"/>
          <w:lang w:eastAsia="en-US"/>
        </w:rPr>
        <w:t xml:space="preserve"> </w:t>
      </w:r>
      <w:r w:rsidR="00FE0EE7" w:rsidRPr="00111FCA">
        <w:rPr>
          <w:rFonts w:asciiTheme="minorHAnsi" w:eastAsiaTheme="minorHAnsi" w:hAnsiTheme="minorHAnsi" w:cstheme="minorHAnsi"/>
          <w:lang w:eastAsia="en-US"/>
        </w:rPr>
        <w:t>z dnia 9 maja 2014</w:t>
      </w:r>
      <w:r w:rsidR="00DC3C0C" w:rsidRPr="00111FCA">
        <w:rPr>
          <w:rFonts w:asciiTheme="minorHAnsi" w:eastAsiaTheme="minorHAnsi" w:hAnsiTheme="minorHAnsi" w:cstheme="minorHAnsi"/>
          <w:lang w:eastAsia="en-US"/>
        </w:rPr>
        <w:t xml:space="preserve"> </w:t>
      </w:r>
      <w:r w:rsidR="00FE0EE7" w:rsidRPr="00111FCA">
        <w:rPr>
          <w:rFonts w:asciiTheme="minorHAnsi" w:eastAsiaTheme="minorHAnsi" w:hAnsiTheme="minorHAnsi" w:cstheme="minorHAnsi"/>
          <w:lang w:eastAsia="en-US"/>
        </w:rPr>
        <w:t>r.</w:t>
      </w:r>
      <w:r w:rsidR="00DC3C0C" w:rsidRPr="00111FCA">
        <w:rPr>
          <w:rFonts w:asciiTheme="minorHAnsi" w:eastAsiaTheme="minorHAnsi" w:hAnsiTheme="minorHAnsi" w:cstheme="minorHAnsi"/>
          <w:lang w:eastAsia="en-US"/>
        </w:rPr>
        <w:t xml:space="preserve"> </w:t>
      </w:r>
      <w:r w:rsidR="00FE0EE7" w:rsidRPr="00111FCA">
        <w:rPr>
          <w:rFonts w:asciiTheme="minorHAnsi" w:eastAsiaTheme="minorHAnsi" w:hAnsiTheme="minorHAnsi" w:cstheme="minorHAnsi"/>
          <w:lang w:eastAsia="en-US"/>
        </w:rPr>
        <w:t>o informowaniu o cenach towarów i usług</w:t>
      </w:r>
      <w:r w:rsidRPr="00111FCA">
        <w:rPr>
          <w:rFonts w:asciiTheme="minorHAnsi" w:eastAsiaTheme="minorHAnsi" w:hAnsiTheme="minorHAnsi" w:cstheme="minorHAnsi"/>
          <w:lang w:eastAsia="en-US"/>
        </w:rPr>
        <w:br/>
        <w:t>oraz</w:t>
      </w:r>
      <w:r w:rsidR="00934501" w:rsidRPr="00111FCA">
        <w:rPr>
          <w:rFonts w:asciiTheme="minorHAnsi" w:eastAsiaTheme="minorHAnsi" w:hAnsiTheme="minorHAnsi" w:cstheme="minorHAnsi"/>
          <w:lang w:eastAsia="en-US"/>
        </w:rPr>
        <w:t xml:space="preserve"> </w:t>
      </w:r>
      <w:r w:rsidR="00FE0EE7" w:rsidRPr="00111FCA">
        <w:rPr>
          <w:rFonts w:asciiTheme="minorHAnsi" w:eastAsiaTheme="minorHAnsi" w:hAnsiTheme="minorHAnsi" w:cstheme="minorHAnsi"/>
          <w:lang w:eastAsia="en-US"/>
        </w:rPr>
        <w:t xml:space="preserve">§ </w:t>
      </w:r>
      <w:r w:rsidR="004D0BE1" w:rsidRPr="00111FCA">
        <w:rPr>
          <w:rFonts w:asciiTheme="minorHAnsi" w:eastAsiaTheme="minorHAnsi" w:hAnsiTheme="minorHAnsi" w:cstheme="minorHAnsi"/>
          <w:lang w:eastAsia="en-US"/>
        </w:rPr>
        <w:t>9 ust. 2</w:t>
      </w:r>
      <w:r w:rsidR="00934501" w:rsidRPr="00111FCA">
        <w:rPr>
          <w:rFonts w:asciiTheme="minorHAnsi" w:eastAsiaTheme="minorHAnsi" w:hAnsiTheme="minorHAnsi" w:cstheme="minorHAnsi"/>
          <w:lang w:eastAsia="en-US"/>
        </w:rPr>
        <w:t xml:space="preserve"> w zw. z ust. 1</w:t>
      </w:r>
      <w:r w:rsidR="004D0BE1" w:rsidRPr="00111FCA">
        <w:rPr>
          <w:rFonts w:asciiTheme="minorHAnsi" w:eastAsiaTheme="minorHAnsi" w:hAnsiTheme="minorHAnsi" w:cstheme="minorHAnsi"/>
          <w:lang w:eastAsia="en-US"/>
        </w:rPr>
        <w:t xml:space="preserve"> </w:t>
      </w:r>
      <w:r w:rsidR="00FE0EE7" w:rsidRPr="00111FCA">
        <w:rPr>
          <w:rFonts w:asciiTheme="minorHAnsi" w:eastAsia="Calibri Light" w:hAnsiTheme="minorHAnsi" w:cstheme="minorHAnsi"/>
          <w:kern w:val="2"/>
          <w:lang w:eastAsia="zh-CN" w:bidi="hi-IN"/>
        </w:rPr>
        <w:t>rozporządzenia Ministra Rozwoju</w:t>
      </w:r>
      <w:r w:rsidR="00A9337B" w:rsidRPr="00111FCA">
        <w:rPr>
          <w:rFonts w:asciiTheme="minorHAnsi" w:eastAsia="Calibri Light" w:hAnsiTheme="minorHAnsi" w:cstheme="minorHAnsi"/>
          <w:kern w:val="2"/>
          <w:lang w:eastAsia="zh-CN" w:bidi="hi-IN"/>
        </w:rPr>
        <w:t xml:space="preserve"> </w:t>
      </w:r>
      <w:r w:rsidR="00D138C9" w:rsidRPr="00111FCA">
        <w:rPr>
          <w:rFonts w:asciiTheme="minorHAnsi" w:eastAsia="Calibri Light" w:hAnsiTheme="minorHAnsi" w:cstheme="minorHAnsi"/>
          <w:kern w:val="2"/>
          <w:lang w:eastAsia="zh-CN" w:bidi="hi-IN"/>
        </w:rPr>
        <w:t xml:space="preserve">i </w:t>
      </w:r>
      <w:r w:rsidR="00FE0EE7" w:rsidRPr="00111FCA">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111FCA">
        <w:rPr>
          <w:rFonts w:asciiTheme="minorHAnsi" w:eastAsia="Calibri Light" w:hAnsiTheme="minorHAnsi" w:cstheme="minorHAnsi"/>
          <w:kern w:val="2"/>
          <w:lang w:eastAsia="zh-CN" w:bidi="hi-IN"/>
        </w:rPr>
        <w:t>z dnia 19 grudnia 2022</w:t>
      </w:r>
      <w:r w:rsidR="003B2C65" w:rsidRPr="00111FCA">
        <w:rPr>
          <w:rFonts w:asciiTheme="minorHAnsi" w:eastAsia="Calibri Light" w:hAnsiTheme="minorHAnsi" w:cstheme="minorHAnsi"/>
          <w:kern w:val="2"/>
          <w:lang w:eastAsia="zh-CN" w:bidi="hi-IN"/>
        </w:rPr>
        <w:t xml:space="preserve"> </w:t>
      </w:r>
      <w:r w:rsidR="00FE0EE7" w:rsidRPr="00111FCA">
        <w:rPr>
          <w:rFonts w:asciiTheme="minorHAnsi" w:eastAsia="Calibri Light" w:hAnsiTheme="minorHAnsi" w:cstheme="minorHAnsi"/>
          <w:kern w:val="2"/>
          <w:lang w:eastAsia="zh-CN" w:bidi="hi-IN"/>
        </w:rPr>
        <w:t>r.</w:t>
      </w:r>
      <w:r w:rsidRPr="00111FCA">
        <w:rPr>
          <w:rFonts w:asciiTheme="minorHAnsi" w:eastAsia="Calibri Light" w:hAnsiTheme="minorHAnsi" w:cstheme="minorHAnsi"/>
          <w:kern w:val="2"/>
          <w:lang w:eastAsia="zh-CN" w:bidi="hi-IN"/>
        </w:rPr>
        <w:br/>
      </w:r>
      <w:r w:rsidR="00FE0EE7" w:rsidRPr="00111FCA">
        <w:rPr>
          <w:rFonts w:asciiTheme="minorHAnsi" w:eastAsia="Calibri Light" w:hAnsiTheme="minorHAnsi" w:cstheme="minorHAnsi"/>
          <w:kern w:val="2"/>
          <w:lang w:eastAsia="zh-CN" w:bidi="hi-IN"/>
        </w:rPr>
        <w:t>w sprawie uwidaczniania cen towarów i usług</w:t>
      </w:r>
      <w:bookmarkEnd w:id="3"/>
      <w:r w:rsidR="000D0DF5" w:rsidRPr="00111FCA">
        <w:rPr>
          <w:rFonts w:asciiTheme="minorHAnsi" w:eastAsia="Calibri Light" w:hAnsiTheme="minorHAnsi" w:cstheme="minorHAnsi"/>
          <w:kern w:val="2"/>
          <w:lang w:eastAsia="zh-CN" w:bidi="hi-IN"/>
        </w:rPr>
        <w:t xml:space="preserve"> </w:t>
      </w:r>
      <w:r w:rsidR="00FE0EE7" w:rsidRPr="00111FCA">
        <w:rPr>
          <w:rFonts w:asciiTheme="minorHAnsi" w:eastAsia="Calibri Light" w:hAnsiTheme="minorHAnsi" w:cstheme="minorHAnsi"/>
          <w:kern w:val="2"/>
          <w:lang w:eastAsia="zh-CN" w:bidi="hi-IN"/>
        </w:rPr>
        <w:t>(Dz.</w:t>
      </w:r>
      <w:r w:rsidR="00496777" w:rsidRPr="00111FCA">
        <w:rPr>
          <w:rFonts w:asciiTheme="minorHAnsi" w:eastAsia="Calibri Light" w:hAnsiTheme="minorHAnsi" w:cstheme="minorHAnsi"/>
          <w:kern w:val="2"/>
          <w:lang w:eastAsia="zh-CN" w:bidi="hi-IN"/>
        </w:rPr>
        <w:t xml:space="preserve"> </w:t>
      </w:r>
      <w:r w:rsidR="00FE0EE7" w:rsidRPr="00111FCA">
        <w:rPr>
          <w:rFonts w:asciiTheme="minorHAnsi" w:eastAsia="Calibri Light" w:hAnsiTheme="minorHAnsi" w:cstheme="minorHAnsi"/>
          <w:kern w:val="2"/>
          <w:lang w:eastAsia="zh-CN" w:bidi="hi-IN"/>
        </w:rPr>
        <w:t>U. z 2022</w:t>
      </w:r>
      <w:r w:rsidR="00296BDB" w:rsidRPr="00111FCA">
        <w:rPr>
          <w:rFonts w:asciiTheme="minorHAnsi" w:eastAsia="Calibri Light" w:hAnsiTheme="minorHAnsi" w:cstheme="minorHAnsi"/>
          <w:kern w:val="2"/>
          <w:lang w:eastAsia="zh-CN" w:bidi="hi-IN"/>
        </w:rPr>
        <w:t xml:space="preserve"> </w:t>
      </w:r>
      <w:r w:rsidR="00FE0EE7" w:rsidRPr="00111FCA">
        <w:rPr>
          <w:rFonts w:asciiTheme="minorHAnsi" w:eastAsia="Calibri Light" w:hAnsiTheme="minorHAnsi" w:cstheme="minorHAnsi"/>
          <w:kern w:val="2"/>
          <w:lang w:eastAsia="zh-CN" w:bidi="hi-IN"/>
        </w:rPr>
        <w:t>r.</w:t>
      </w:r>
      <w:r w:rsidR="00A9337B" w:rsidRPr="00111FCA">
        <w:rPr>
          <w:rFonts w:asciiTheme="minorHAnsi" w:eastAsia="Calibri Light" w:hAnsiTheme="minorHAnsi" w:cstheme="minorHAnsi"/>
          <w:kern w:val="2"/>
          <w:lang w:eastAsia="zh-CN" w:bidi="hi-IN"/>
        </w:rPr>
        <w:t xml:space="preserve"> </w:t>
      </w:r>
      <w:r w:rsidR="00FE0EE7" w:rsidRPr="00111FCA">
        <w:rPr>
          <w:rFonts w:asciiTheme="minorHAnsi" w:eastAsia="Calibri Light" w:hAnsiTheme="minorHAnsi" w:cstheme="minorHAnsi"/>
          <w:kern w:val="2"/>
          <w:lang w:eastAsia="zh-CN" w:bidi="hi-IN"/>
        </w:rPr>
        <w:t>poz. 2776).</w:t>
      </w:r>
      <w:bookmarkEnd w:id="2"/>
    </w:p>
    <w:p w14:paraId="119A9D85" w14:textId="0E2359EA" w:rsidR="00B0478F" w:rsidRPr="00111FCA" w:rsidRDefault="005D309C" w:rsidP="00111FCA">
      <w:pPr>
        <w:spacing w:before="120" w:line="360" w:lineRule="auto"/>
        <w:rPr>
          <w:rFonts w:asciiTheme="minorHAnsi" w:hAnsiTheme="minorHAnsi" w:cstheme="minorHAnsi"/>
        </w:rPr>
      </w:pPr>
      <w:r w:rsidRPr="00111FCA">
        <w:rPr>
          <w:rFonts w:asciiTheme="minorHAnsi" w:hAnsiTheme="minorHAnsi" w:cstheme="minorHAnsi"/>
        </w:rPr>
        <w:t>U Z A S A D N I E N I</w:t>
      </w:r>
      <w:r w:rsidR="00B0478F" w:rsidRPr="00111FCA">
        <w:rPr>
          <w:rFonts w:asciiTheme="minorHAnsi" w:hAnsiTheme="minorHAnsi" w:cstheme="minorHAnsi"/>
        </w:rPr>
        <w:t xml:space="preserve"> E</w:t>
      </w:r>
    </w:p>
    <w:p w14:paraId="2448D7B2" w14:textId="01FAAA1A" w:rsidR="00EC7592" w:rsidRPr="00111FCA" w:rsidRDefault="00E56128" w:rsidP="00111FCA">
      <w:pPr>
        <w:tabs>
          <w:tab w:val="left" w:pos="0"/>
          <w:tab w:val="left" w:pos="462"/>
        </w:tabs>
        <w:spacing w:after="120" w:line="360" w:lineRule="auto"/>
        <w:rPr>
          <w:rFonts w:asciiTheme="minorHAnsi" w:hAnsiTheme="minorHAnsi" w:cstheme="minorHAnsi"/>
        </w:rPr>
      </w:pPr>
      <w:r w:rsidRPr="00111FCA">
        <w:rPr>
          <w:rFonts w:asciiTheme="minorHAnsi" w:hAnsiTheme="minorHAnsi" w:cstheme="minorHAnsi"/>
        </w:rPr>
        <w:t xml:space="preserve">W </w:t>
      </w:r>
      <w:r w:rsidR="009E4406" w:rsidRPr="00111FCA">
        <w:rPr>
          <w:rFonts w:asciiTheme="minorHAnsi" w:hAnsiTheme="minorHAnsi" w:cstheme="minorHAnsi"/>
        </w:rPr>
        <w:t>dni</w:t>
      </w:r>
      <w:r w:rsidR="0042608F" w:rsidRPr="00111FCA">
        <w:rPr>
          <w:rFonts w:asciiTheme="minorHAnsi" w:hAnsiTheme="minorHAnsi" w:cstheme="minorHAnsi"/>
        </w:rPr>
        <w:t>ach</w:t>
      </w:r>
      <w:r w:rsidR="00BF2C00" w:rsidRPr="00111FCA">
        <w:rPr>
          <w:rFonts w:asciiTheme="minorHAnsi" w:hAnsiTheme="minorHAnsi" w:cstheme="minorHAnsi"/>
        </w:rPr>
        <w:t xml:space="preserve"> </w:t>
      </w:r>
      <w:r w:rsidR="008C42EB" w:rsidRPr="00111FCA">
        <w:rPr>
          <w:rFonts w:asciiTheme="minorHAnsi" w:hAnsiTheme="minorHAnsi" w:cstheme="minorHAnsi"/>
        </w:rPr>
        <w:t xml:space="preserve">12 </w:t>
      </w:r>
      <w:r w:rsidR="00D8472C" w:rsidRPr="00111FCA">
        <w:rPr>
          <w:rFonts w:asciiTheme="minorHAnsi" w:hAnsiTheme="minorHAnsi" w:cstheme="minorHAnsi"/>
        </w:rPr>
        <w:t>-</w:t>
      </w:r>
      <w:r w:rsidR="008C42EB" w:rsidRPr="00111FCA">
        <w:rPr>
          <w:rFonts w:asciiTheme="minorHAnsi" w:hAnsiTheme="minorHAnsi" w:cstheme="minorHAnsi"/>
        </w:rPr>
        <w:t xml:space="preserve"> 22</w:t>
      </w:r>
      <w:r w:rsidR="00D8472C" w:rsidRPr="00111FCA">
        <w:rPr>
          <w:rFonts w:asciiTheme="minorHAnsi" w:hAnsiTheme="minorHAnsi" w:cstheme="minorHAnsi"/>
        </w:rPr>
        <w:t>.</w:t>
      </w:r>
      <w:r w:rsidR="00A9337B" w:rsidRPr="00111FCA">
        <w:rPr>
          <w:rFonts w:asciiTheme="minorHAnsi" w:hAnsiTheme="minorHAnsi" w:cstheme="minorHAnsi"/>
        </w:rPr>
        <w:t>0</w:t>
      </w:r>
      <w:r w:rsidR="008C42EB" w:rsidRPr="00111FCA">
        <w:rPr>
          <w:rFonts w:asciiTheme="minorHAnsi" w:hAnsiTheme="minorHAnsi" w:cstheme="minorHAnsi"/>
        </w:rPr>
        <w:t>8.</w:t>
      </w:r>
      <w:r w:rsidR="0067454E" w:rsidRPr="00111FCA">
        <w:rPr>
          <w:rFonts w:asciiTheme="minorHAnsi" w:hAnsiTheme="minorHAnsi" w:cstheme="minorHAnsi"/>
        </w:rPr>
        <w:t>202</w:t>
      </w:r>
      <w:r w:rsidR="00A9337B" w:rsidRPr="00111FCA">
        <w:rPr>
          <w:rFonts w:asciiTheme="minorHAnsi" w:hAnsiTheme="minorHAnsi" w:cstheme="minorHAnsi"/>
        </w:rPr>
        <w:t>4</w:t>
      </w:r>
      <w:r w:rsidR="0067454E" w:rsidRPr="00111FCA">
        <w:rPr>
          <w:rFonts w:asciiTheme="minorHAnsi" w:hAnsiTheme="minorHAnsi" w:cstheme="minorHAnsi"/>
        </w:rPr>
        <w:t xml:space="preserve"> </w:t>
      </w:r>
      <w:r w:rsidR="00F64B4B" w:rsidRPr="00111FCA">
        <w:rPr>
          <w:rFonts w:asciiTheme="minorHAnsi" w:hAnsiTheme="minorHAnsi" w:cstheme="minorHAnsi"/>
        </w:rPr>
        <w:t>r</w:t>
      </w:r>
      <w:r w:rsidRPr="00111FCA">
        <w:rPr>
          <w:rFonts w:asciiTheme="minorHAnsi" w:hAnsiTheme="minorHAnsi" w:cstheme="minorHAnsi"/>
        </w:rPr>
        <w:t xml:space="preserve">. </w:t>
      </w:r>
      <w:r w:rsidR="00257178" w:rsidRPr="00111FCA">
        <w:rPr>
          <w:rFonts w:asciiTheme="minorHAnsi" w:hAnsiTheme="minorHAnsi" w:cstheme="minorHAnsi"/>
        </w:rPr>
        <w:t>i</w:t>
      </w:r>
      <w:r w:rsidRPr="00111FCA">
        <w:rPr>
          <w:rFonts w:asciiTheme="minorHAnsi" w:hAnsiTheme="minorHAnsi" w:cstheme="minorHAnsi"/>
        </w:rPr>
        <w:t>nspektorzy Wojewódzkiego Inspektoratu Inspekcji Handlowej</w:t>
      </w:r>
      <w:r w:rsidR="00403E72" w:rsidRPr="00111FCA">
        <w:rPr>
          <w:rFonts w:asciiTheme="minorHAnsi" w:hAnsiTheme="minorHAnsi" w:cstheme="minorHAnsi"/>
        </w:rPr>
        <w:t xml:space="preserve"> </w:t>
      </w:r>
      <w:r w:rsidRPr="00111FCA">
        <w:rPr>
          <w:rFonts w:asciiTheme="minorHAnsi" w:hAnsiTheme="minorHAnsi" w:cstheme="minorHAnsi"/>
        </w:rPr>
        <w:t>w Warszawie</w:t>
      </w:r>
      <w:r w:rsidR="001C1F84" w:rsidRPr="00111FCA">
        <w:rPr>
          <w:rFonts w:asciiTheme="minorHAnsi" w:hAnsiTheme="minorHAnsi" w:cstheme="minorHAnsi"/>
        </w:rPr>
        <w:t xml:space="preserve"> Delegatura w </w:t>
      </w:r>
      <w:r w:rsidR="008C42EB" w:rsidRPr="00111FCA">
        <w:rPr>
          <w:rFonts w:asciiTheme="minorHAnsi" w:hAnsiTheme="minorHAnsi" w:cstheme="minorHAnsi"/>
        </w:rPr>
        <w:t>Radomiu</w:t>
      </w:r>
      <w:r w:rsidR="007548D6" w:rsidRPr="00111FCA">
        <w:rPr>
          <w:rFonts w:asciiTheme="minorHAnsi" w:hAnsiTheme="minorHAnsi" w:cstheme="minorHAnsi"/>
        </w:rPr>
        <w:t>,</w:t>
      </w:r>
      <w:r w:rsidR="009E4406" w:rsidRPr="00111FCA">
        <w:rPr>
          <w:rFonts w:asciiTheme="minorHAnsi" w:hAnsiTheme="minorHAnsi" w:cstheme="minorHAnsi"/>
        </w:rPr>
        <w:t xml:space="preserve"> </w:t>
      </w:r>
      <w:r w:rsidR="00255953" w:rsidRPr="00111FCA">
        <w:rPr>
          <w:rFonts w:asciiTheme="minorHAnsi" w:hAnsiTheme="minorHAnsi" w:cstheme="minorHAnsi"/>
        </w:rPr>
        <w:t>przeprowadzili kontrolę</w:t>
      </w:r>
      <w:r w:rsidR="0067454E" w:rsidRPr="00111FCA">
        <w:rPr>
          <w:rFonts w:asciiTheme="minorHAnsi" w:hAnsiTheme="minorHAnsi" w:cstheme="minorHAnsi"/>
        </w:rPr>
        <w:t xml:space="preserve"> przedsiębiorc</w:t>
      </w:r>
      <w:bookmarkStart w:id="11" w:name="_Hlk109900425"/>
      <w:r w:rsidR="00EA5554" w:rsidRPr="00111FCA">
        <w:rPr>
          <w:rFonts w:asciiTheme="minorHAnsi" w:hAnsiTheme="minorHAnsi" w:cstheme="minorHAnsi"/>
        </w:rPr>
        <w:t>y</w:t>
      </w:r>
      <w:r w:rsidR="000D0DF5" w:rsidRPr="00111FCA">
        <w:rPr>
          <w:rFonts w:asciiTheme="minorHAnsi" w:hAnsiTheme="minorHAnsi" w:cstheme="minorHAnsi"/>
        </w:rPr>
        <w:t xml:space="preserve"> </w:t>
      </w:r>
      <w:bookmarkStart w:id="12" w:name="_Hlk136437962"/>
      <w:bookmarkEnd w:id="11"/>
      <w:r w:rsidR="008C42EB" w:rsidRPr="00111FCA">
        <w:rPr>
          <w:rFonts w:asciiTheme="minorHAnsi" w:hAnsiTheme="minorHAnsi" w:cstheme="minorHAnsi"/>
        </w:rPr>
        <w:t>Doro</w:t>
      </w:r>
      <w:r w:rsidR="007D0697" w:rsidRPr="00111FCA">
        <w:rPr>
          <w:rFonts w:asciiTheme="minorHAnsi" w:hAnsiTheme="minorHAnsi" w:cstheme="minorHAnsi"/>
        </w:rPr>
        <w:t>ty</w:t>
      </w:r>
      <w:r w:rsidR="008C42EB" w:rsidRPr="00111FCA">
        <w:rPr>
          <w:rFonts w:asciiTheme="minorHAnsi" w:hAnsiTheme="minorHAnsi" w:cstheme="minorHAnsi"/>
        </w:rPr>
        <w:t xml:space="preserve"> Galant prowadzącej działalność gospodarczą pod firmą: VANILLA HOUSE DOROTA GALANT.</w:t>
      </w:r>
    </w:p>
    <w:bookmarkEnd w:id="12"/>
    <w:p w14:paraId="1911A59A" w14:textId="77777777" w:rsidR="008C42EB" w:rsidRPr="00111FCA" w:rsidRDefault="008C42EB" w:rsidP="00111FCA">
      <w:pPr>
        <w:spacing w:line="360" w:lineRule="auto"/>
        <w:rPr>
          <w:rFonts w:asciiTheme="minorHAnsi" w:hAnsiTheme="minorHAnsi" w:cstheme="minorHAnsi"/>
        </w:rPr>
      </w:pPr>
      <w:r w:rsidRPr="00111FCA">
        <w:rPr>
          <w:rFonts w:asciiTheme="minorHAnsi" w:hAnsiTheme="minorHAnsi" w:cstheme="minorHAnsi"/>
        </w:rPr>
        <w:lastRenderedPageBreak/>
        <w:t xml:space="preserve">W toku kontroli, </w:t>
      </w:r>
      <w:bookmarkStart w:id="13" w:name="_Hlk168316687"/>
      <w:r w:rsidRPr="00111FCA">
        <w:rPr>
          <w:rFonts w:asciiTheme="minorHAnsi" w:hAnsiTheme="minorHAnsi" w:cstheme="minorHAnsi"/>
        </w:rPr>
        <w:t>w restauracji VANILLA HOUSE Dorota Galant przy ul. Aleja Jana Pawła II 30 w Zwoleniu, zakwestionowano 19 potraw i wyrobów, tj.:</w:t>
      </w:r>
      <w:bookmarkEnd w:id="13"/>
    </w:p>
    <w:p w14:paraId="550AC36F" w14:textId="77777777" w:rsidR="008C42EB" w:rsidRPr="00111FCA" w:rsidRDefault="008C42EB" w:rsidP="00111FCA">
      <w:pPr>
        <w:spacing w:line="360" w:lineRule="auto"/>
        <w:rPr>
          <w:rFonts w:asciiTheme="minorHAnsi" w:hAnsiTheme="minorHAnsi" w:cstheme="minorHAnsi"/>
        </w:rPr>
      </w:pPr>
      <w:r w:rsidRPr="00111FCA">
        <w:rPr>
          <w:rFonts w:asciiTheme="minorHAnsi" w:hAnsiTheme="minorHAnsi" w:cstheme="minorHAnsi"/>
        </w:rPr>
        <w:t>- w grupie PRZYSTAWKI</w:t>
      </w:r>
    </w:p>
    <w:p w14:paraId="18F865E6" w14:textId="77777777"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 xml:space="preserve">Pomidor z mozzarellą podany na </w:t>
      </w:r>
      <w:proofErr w:type="spellStart"/>
      <w:r w:rsidRPr="00111FCA">
        <w:rPr>
          <w:rFonts w:asciiTheme="minorHAnsi" w:hAnsiTheme="minorHAnsi" w:cstheme="minorHAnsi"/>
        </w:rPr>
        <w:t>rukoli</w:t>
      </w:r>
      <w:proofErr w:type="spellEnd"/>
      <w:r w:rsidRPr="00111FCA">
        <w:rPr>
          <w:rFonts w:asciiTheme="minorHAnsi" w:hAnsiTheme="minorHAnsi" w:cstheme="minorHAnsi"/>
        </w:rPr>
        <w:t xml:space="preserve"> z grzanką czosnkową,</w:t>
      </w:r>
    </w:p>
    <w:p w14:paraId="0C69E39A" w14:textId="77777777" w:rsidR="008C42EB" w:rsidRPr="00111FCA" w:rsidRDefault="008C42EB" w:rsidP="00111FCA">
      <w:pPr>
        <w:spacing w:line="360" w:lineRule="auto"/>
        <w:rPr>
          <w:rFonts w:asciiTheme="minorHAnsi" w:hAnsiTheme="minorHAnsi" w:cstheme="minorHAnsi"/>
        </w:rPr>
      </w:pPr>
      <w:r w:rsidRPr="00111FCA">
        <w:rPr>
          <w:rFonts w:asciiTheme="minorHAnsi" w:hAnsiTheme="minorHAnsi" w:cstheme="minorHAnsi"/>
        </w:rPr>
        <w:t>- w grupie SAŁATKI</w:t>
      </w:r>
    </w:p>
    <w:p w14:paraId="554D4384" w14:textId="75A10136"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 xml:space="preserve">Sałatka z szynką parmeńską, serem pleśniowym, pomidorkami </w:t>
      </w:r>
      <w:proofErr w:type="spellStart"/>
      <w:r w:rsidRPr="00111FCA">
        <w:rPr>
          <w:rFonts w:asciiTheme="minorHAnsi" w:hAnsiTheme="minorHAnsi" w:cstheme="minorHAnsi"/>
        </w:rPr>
        <w:t>cherry</w:t>
      </w:r>
      <w:proofErr w:type="spellEnd"/>
      <w:r w:rsidR="00737963" w:rsidRPr="00111FCA">
        <w:rPr>
          <w:rFonts w:asciiTheme="minorHAnsi" w:hAnsiTheme="minorHAnsi" w:cstheme="minorHAnsi"/>
        </w:rPr>
        <w:t>,</w:t>
      </w:r>
    </w:p>
    <w:p w14:paraId="1023FE1E" w14:textId="3CB87ABD"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Sałatka z grillowanym kurczakiem, ogórkiem, prażonym ziarnem słonecznika</w:t>
      </w:r>
      <w:r w:rsidR="00737963" w:rsidRPr="00111FCA">
        <w:rPr>
          <w:rFonts w:asciiTheme="minorHAnsi" w:hAnsiTheme="minorHAnsi" w:cstheme="minorHAnsi"/>
        </w:rPr>
        <w:t>,</w:t>
      </w:r>
    </w:p>
    <w:p w14:paraId="4FD86C3C" w14:textId="0C4983E6"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 xml:space="preserve">Sałatka z kurczakiem, na </w:t>
      </w:r>
      <w:proofErr w:type="spellStart"/>
      <w:r w:rsidRPr="00111FCA">
        <w:rPr>
          <w:rFonts w:asciiTheme="minorHAnsi" w:hAnsiTheme="minorHAnsi" w:cstheme="minorHAnsi"/>
        </w:rPr>
        <w:t>rukoli</w:t>
      </w:r>
      <w:proofErr w:type="spellEnd"/>
      <w:r w:rsidRPr="00111FCA">
        <w:rPr>
          <w:rFonts w:asciiTheme="minorHAnsi" w:hAnsiTheme="minorHAnsi" w:cstheme="minorHAnsi"/>
        </w:rPr>
        <w:t>, z grillowanym serem camembert i żurawiną</w:t>
      </w:r>
      <w:r w:rsidR="00737963" w:rsidRPr="00111FCA">
        <w:rPr>
          <w:rFonts w:asciiTheme="minorHAnsi" w:hAnsiTheme="minorHAnsi" w:cstheme="minorHAnsi"/>
        </w:rPr>
        <w:t>,</w:t>
      </w:r>
    </w:p>
    <w:p w14:paraId="3CBD2180" w14:textId="77777777" w:rsidR="008C42EB" w:rsidRPr="00111FCA" w:rsidRDefault="008C42EB" w:rsidP="00111FCA">
      <w:pPr>
        <w:spacing w:line="360" w:lineRule="auto"/>
        <w:rPr>
          <w:rFonts w:asciiTheme="minorHAnsi" w:hAnsiTheme="minorHAnsi" w:cstheme="minorHAnsi"/>
        </w:rPr>
      </w:pPr>
      <w:r w:rsidRPr="00111FCA">
        <w:rPr>
          <w:rFonts w:asciiTheme="minorHAnsi" w:hAnsiTheme="minorHAnsi" w:cstheme="minorHAnsi"/>
        </w:rPr>
        <w:t>- w grupie DESERY</w:t>
      </w:r>
    </w:p>
    <w:p w14:paraId="3EBAEDF6" w14:textId="7B55BCDB"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Sernik z białą czekoladą</w:t>
      </w:r>
      <w:r w:rsidR="00737963" w:rsidRPr="00111FCA">
        <w:rPr>
          <w:rFonts w:asciiTheme="minorHAnsi" w:hAnsiTheme="minorHAnsi" w:cstheme="minorHAnsi"/>
        </w:rPr>
        <w:t>,</w:t>
      </w:r>
    </w:p>
    <w:p w14:paraId="2447D4A1" w14:textId="233B2781"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Gorąca Szarlotka z gałką lodów waniliowych</w:t>
      </w:r>
      <w:r w:rsidR="00737963" w:rsidRPr="00111FCA">
        <w:rPr>
          <w:rFonts w:asciiTheme="minorHAnsi" w:hAnsiTheme="minorHAnsi" w:cstheme="minorHAnsi"/>
        </w:rPr>
        <w:t>,</w:t>
      </w:r>
    </w:p>
    <w:p w14:paraId="72B4EB4B" w14:textId="2F6742C7" w:rsidR="008C42EB" w:rsidRPr="00111FCA" w:rsidRDefault="008C42EB" w:rsidP="00111FCA">
      <w:pPr>
        <w:numPr>
          <w:ilvl w:val="0"/>
          <w:numId w:val="28"/>
        </w:numPr>
        <w:spacing w:line="360" w:lineRule="auto"/>
        <w:rPr>
          <w:rFonts w:asciiTheme="minorHAnsi" w:hAnsiTheme="minorHAnsi" w:cstheme="minorHAnsi"/>
        </w:rPr>
      </w:pPr>
      <w:proofErr w:type="spellStart"/>
      <w:r w:rsidRPr="00111FCA">
        <w:rPr>
          <w:rFonts w:asciiTheme="minorHAnsi" w:hAnsiTheme="minorHAnsi" w:cstheme="minorHAnsi"/>
        </w:rPr>
        <w:t>Semifreddo</w:t>
      </w:r>
      <w:proofErr w:type="spellEnd"/>
      <w:r w:rsidRPr="00111FCA">
        <w:rPr>
          <w:rFonts w:asciiTheme="minorHAnsi" w:hAnsiTheme="minorHAnsi" w:cstheme="minorHAnsi"/>
        </w:rPr>
        <w:t xml:space="preserve"> bezowe z musem truskawkowym</w:t>
      </w:r>
      <w:r w:rsidR="00737963" w:rsidRPr="00111FCA">
        <w:rPr>
          <w:rFonts w:asciiTheme="minorHAnsi" w:hAnsiTheme="minorHAnsi" w:cstheme="minorHAnsi"/>
        </w:rPr>
        <w:t>,</w:t>
      </w:r>
    </w:p>
    <w:p w14:paraId="21B38F0A" w14:textId="77777777" w:rsidR="008C42EB" w:rsidRPr="00111FCA" w:rsidRDefault="008C42EB" w:rsidP="00111FCA">
      <w:pPr>
        <w:spacing w:line="360" w:lineRule="auto"/>
        <w:rPr>
          <w:rFonts w:asciiTheme="minorHAnsi" w:hAnsiTheme="minorHAnsi" w:cstheme="minorHAnsi"/>
        </w:rPr>
      </w:pPr>
      <w:r w:rsidRPr="00111FCA">
        <w:rPr>
          <w:rFonts w:asciiTheme="minorHAnsi" w:hAnsiTheme="minorHAnsi" w:cstheme="minorHAnsi"/>
        </w:rPr>
        <w:t>- w grupie KAWA/HERBATA</w:t>
      </w:r>
    </w:p>
    <w:p w14:paraId="0083309A" w14:textId="277987A3"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Kawa cappuccino (waniliowa, orzechowa)</w:t>
      </w:r>
      <w:r w:rsidR="00737963" w:rsidRPr="00111FCA">
        <w:rPr>
          <w:rFonts w:asciiTheme="minorHAnsi" w:hAnsiTheme="minorHAnsi" w:cstheme="minorHAnsi"/>
        </w:rPr>
        <w:t>,</w:t>
      </w:r>
    </w:p>
    <w:p w14:paraId="43EC3FBD" w14:textId="7C554CA8"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 xml:space="preserve">Kawa Latte </w:t>
      </w:r>
      <w:proofErr w:type="spellStart"/>
      <w:r w:rsidRPr="00111FCA">
        <w:rPr>
          <w:rFonts w:asciiTheme="minorHAnsi" w:hAnsiTheme="minorHAnsi" w:cstheme="minorHAnsi"/>
        </w:rPr>
        <w:t>Macchiato</w:t>
      </w:r>
      <w:proofErr w:type="spellEnd"/>
      <w:r w:rsidR="00737963" w:rsidRPr="00111FCA">
        <w:rPr>
          <w:rFonts w:asciiTheme="minorHAnsi" w:hAnsiTheme="minorHAnsi" w:cstheme="minorHAnsi"/>
        </w:rPr>
        <w:t>,</w:t>
      </w:r>
    </w:p>
    <w:p w14:paraId="59560D8D" w14:textId="6F6ABE11"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 xml:space="preserve">Kawa </w:t>
      </w:r>
      <w:proofErr w:type="spellStart"/>
      <w:r w:rsidRPr="00111FCA">
        <w:rPr>
          <w:rFonts w:asciiTheme="minorHAnsi" w:hAnsiTheme="minorHAnsi" w:cstheme="minorHAnsi"/>
        </w:rPr>
        <w:t>Mocha</w:t>
      </w:r>
      <w:proofErr w:type="spellEnd"/>
      <w:r w:rsidRPr="00111FCA">
        <w:rPr>
          <w:rFonts w:asciiTheme="minorHAnsi" w:hAnsiTheme="minorHAnsi" w:cstheme="minorHAnsi"/>
        </w:rPr>
        <w:t xml:space="preserve"> (z czekoladą)</w:t>
      </w:r>
      <w:r w:rsidR="00737963" w:rsidRPr="00111FCA">
        <w:rPr>
          <w:rFonts w:asciiTheme="minorHAnsi" w:hAnsiTheme="minorHAnsi" w:cstheme="minorHAnsi"/>
        </w:rPr>
        <w:t>,</w:t>
      </w:r>
    </w:p>
    <w:p w14:paraId="5552C1FF" w14:textId="6D0A87E3"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Kawa mrożona z bitą śmietaną (waniliowa, orzechowa)</w:t>
      </w:r>
      <w:r w:rsidR="00737963" w:rsidRPr="00111FCA">
        <w:rPr>
          <w:rFonts w:asciiTheme="minorHAnsi" w:hAnsiTheme="minorHAnsi" w:cstheme="minorHAnsi"/>
        </w:rPr>
        <w:t>,</w:t>
      </w:r>
    </w:p>
    <w:p w14:paraId="62E9436E" w14:textId="480BF717"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 xml:space="preserve">Herbata </w:t>
      </w:r>
      <w:proofErr w:type="spellStart"/>
      <w:r w:rsidRPr="00111FCA">
        <w:rPr>
          <w:rFonts w:asciiTheme="minorHAnsi" w:hAnsiTheme="minorHAnsi" w:cstheme="minorHAnsi"/>
        </w:rPr>
        <w:t>Dilmah</w:t>
      </w:r>
      <w:proofErr w:type="spellEnd"/>
      <w:r w:rsidRPr="00111FCA">
        <w:rPr>
          <w:rFonts w:asciiTheme="minorHAnsi" w:hAnsiTheme="minorHAnsi" w:cstheme="minorHAnsi"/>
        </w:rPr>
        <w:t xml:space="preserve"> (czarna, owocowa, </w:t>
      </w:r>
      <w:proofErr w:type="spellStart"/>
      <w:r w:rsidRPr="00111FCA">
        <w:rPr>
          <w:rFonts w:asciiTheme="minorHAnsi" w:hAnsiTheme="minorHAnsi" w:cstheme="minorHAnsi"/>
        </w:rPr>
        <w:t>earl</w:t>
      </w:r>
      <w:proofErr w:type="spellEnd"/>
      <w:r w:rsidRPr="00111FCA">
        <w:rPr>
          <w:rFonts w:asciiTheme="minorHAnsi" w:hAnsiTheme="minorHAnsi" w:cstheme="minorHAnsi"/>
        </w:rPr>
        <w:t xml:space="preserve"> </w:t>
      </w:r>
      <w:proofErr w:type="spellStart"/>
      <w:r w:rsidRPr="00111FCA">
        <w:rPr>
          <w:rFonts w:asciiTheme="minorHAnsi" w:hAnsiTheme="minorHAnsi" w:cstheme="minorHAnsi"/>
        </w:rPr>
        <w:t>grey</w:t>
      </w:r>
      <w:proofErr w:type="spellEnd"/>
      <w:r w:rsidRPr="00111FCA">
        <w:rPr>
          <w:rFonts w:asciiTheme="minorHAnsi" w:hAnsiTheme="minorHAnsi" w:cstheme="minorHAnsi"/>
        </w:rPr>
        <w:t>, zielona)</w:t>
      </w:r>
      <w:r w:rsidR="00737963" w:rsidRPr="00111FCA">
        <w:rPr>
          <w:rFonts w:asciiTheme="minorHAnsi" w:hAnsiTheme="minorHAnsi" w:cstheme="minorHAnsi"/>
        </w:rPr>
        <w:t>,</w:t>
      </w:r>
    </w:p>
    <w:p w14:paraId="29CCAD1A" w14:textId="0E130F4A"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Herbata Mrożona z owocami</w:t>
      </w:r>
      <w:r w:rsidR="00737963" w:rsidRPr="00111FCA">
        <w:rPr>
          <w:rFonts w:asciiTheme="minorHAnsi" w:hAnsiTheme="minorHAnsi" w:cstheme="minorHAnsi"/>
        </w:rPr>
        <w:t>,</w:t>
      </w:r>
    </w:p>
    <w:p w14:paraId="2C1985A1" w14:textId="77777777" w:rsidR="008C42EB" w:rsidRPr="00111FCA" w:rsidRDefault="008C42EB" w:rsidP="00111FCA">
      <w:pPr>
        <w:spacing w:line="360" w:lineRule="auto"/>
        <w:rPr>
          <w:rFonts w:asciiTheme="minorHAnsi" w:hAnsiTheme="minorHAnsi" w:cstheme="minorHAnsi"/>
        </w:rPr>
      </w:pPr>
      <w:r w:rsidRPr="00111FCA">
        <w:rPr>
          <w:rFonts w:asciiTheme="minorHAnsi" w:hAnsiTheme="minorHAnsi" w:cstheme="minorHAnsi"/>
        </w:rPr>
        <w:t>- w grupie DODATKI</w:t>
      </w:r>
    </w:p>
    <w:p w14:paraId="6A283A64" w14:textId="0C3E4CDF"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Ketchup/Musztarda/Chrzan</w:t>
      </w:r>
      <w:r w:rsidR="00737963" w:rsidRPr="00111FCA">
        <w:rPr>
          <w:rFonts w:asciiTheme="minorHAnsi" w:hAnsiTheme="minorHAnsi" w:cstheme="minorHAnsi"/>
        </w:rPr>
        <w:t>,</w:t>
      </w:r>
    </w:p>
    <w:p w14:paraId="2455046B" w14:textId="4D17C953"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Pieczywo</w:t>
      </w:r>
      <w:r w:rsidR="00737963" w:rsidRPr="00111FCA">
        <w:rPr>
          <w:rFonts w:asciiTheme="minorHAnsi" w:hAnsiTheme="minorHAnsi" w:cstheme="minorHAnsi"/>
        </w:rPr>
        <w:t>,</w:t>
      </w:r>
    </w:p>
    <w:p w14:paraId="6C973A89" w14:textId="2493457A"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Sos czosnkowy/ ogrodowy</w:t>
      </w:r>
      <w:r w:rsidR="00737963" w:rsidRPr="00111FCA">
        <w:rPr>
          <w:rFonts w:asciiTheme="minorHAnsi" w:hAnsiTheme="minorHAnsi" w:cstheme="minorHAnsi"/>
        </w:rPr>
        <w:t>,</w:t>
      </w:r>
    </w:p>
    <w:p w14:paraId="00AD866B" w14:textId="77777777" w:rsidR="008C42EB" w:rsidRPr="00111FCA" w:rsidRDefault="008C42EB" w:rsidP="00111FCA">
      <w:pPr>
        <w:spacing w:line="360" w:lineRule="auto"/>
        <w:rPr>
          <w:rFonts w:asciiTheme="minorHAnsi" w:hAnsiTheme="minorHAnsi" w:cstheme="minorHAnsi"/>
        </w:rPr>
      </w:pPr>
      <w:r w:rsidRPr="00111FCA">
        <w:rPr>
          <w:rFonts w:asciiTheme="minorHAnsi" w:hAnsiTheme="minorHAnsi" w:cstheme="minorHAnsi"/>
        </w:rPr>
        <w:t>- w grupie NAPOJE ZIMNE</w:t>
      </w:r>
    </w:p>
    <w:p w14:paraId="1C0A7909" w14:textId="77777777" w:rsidR="008C42EB" w:rsidRPr="00111FCA" w:rsidRDefault="008C42EB" w:rsidP="00111FCA">
      <w:pPr>
        <w:numPr>
          <w:ilvl w:val="0"/>
          <w:numId w:val="28"/>
        </w:numPr>
        <w:spacing w:line="360" w:lineRule="auto"/>
        <w:rPr>
          <w:rFonts w:asciiTheme="minorHAnsi" w:hAnsiTheme="minorHAnsi" w:cstheme="minorHAnsi"/>
        </w:rPr>
      </w:pPr>
      <w:r w:rsidRPr="00111FCA">
        <w:rPr>
          <w:rFonts w:asciiTheme="minorHAnsi" w:hAnsiTheme="minorHAnsi" w:cstheme="minorHAnsi"/>
        </w:rPr>
        <w:t>Lemoniada z cytrusami i miętą,</w:t>
      </w:r>
    </w:p>
    <w:p w14:paraId="58D210A8" w14:textId="77777777" w:rsidR="008C42EB" w:rsidRPr="00111FCA" w:rsidRDefault="008C42EB" w:rsidP="00111FCA">
      <w:pPr>
        <w:numPr>
          <w:ilvl w:val="0"/>
          <w:numId w:val="28"/>
        </w:numPr>
        <w:spacing w:line="360" w:lineRule="auto"/>
        <w:rPr>
          <w:rFonts w:asciiTheme="minorHAnsi" w:hAnsiTheme="minorHAnsi" w:cstheme="minorHAnsi"/>
        </w:rPr>
      </w:pPr>
      <w:proofErr w:type="spellStart"/>
      <w:r w:rsidRPr="00111FCA">
        <w:rPr>
          <w:rFonts w:asciiTheme="minorHAnsi" w:hAnsiTheme="minorHAnsi" w:cstheme="minorHAnsi"/>
        </w:rPr>
        <w:t>Milkshake</w:t>
      </w:r>
      <w:proofErr w:type="spellEnd"/>
      <w:r w:rsidRPr="00111FCA">
        <w:rPr>
          <w:rFonts w:asciiTheme="minorHAnsi" w:hAnsiTheme="minorHAnsi" w:cstheme="minorHAnsi"/>
        </w:rPr>
        <w:t xml:space="preserve"> śmietankowy,</w:t>
      </w:r>
    </w:p>
    <w:p w14:paraId="0DD5DFD4" w14:textId="77777777" w:rsidR="008C42EB" w:rsidRPr="00111FCA" w:rsidRDefault="008C42EB" w:rsidP="00111FCA">
      <w:pPr>
        <w:spacing w:line="360" w:lineRule="auto"/>
        <w:rPr>
          <w:rFonts w:asciiTheme="minorHAnsi" w:hAnsiTheme="minorHAnsi" w:cstheme="minorHAnsi"/>
        </w:rPr>
      </w:pPr>
      <w:r w:rsidRPr="00111FCA">
        <w:rPr>
          <w:rFonts w:asciiTheme="minorHAnsi" w:hAnsiTheme="minorHAnsi" w:cstheme="minorHAnsi"/>
        </w:rPr>
        <w:t>- w grupie PIWA</w:t>
      </w:r>
    </w:p>
    <w:p w14:paraId="60F87B44" w14:textId="77777777" w:rsidR="008C42EB" w:rsidRPr="00111FCA" w:rsidRDefault="008C42EB" w:rsidP="00111FCA">
      <w:pPr>
        <w:numPr>
          <w:ilvl w:val="0"/>
          <w:numId w:val="28"/>
        </w:numPr>
        <w:spacing w:line="360" w:lineRule="auto"/>
        <w:ind w:left="714" w:hanging="357"/>
        <w:rPr>
          <w:rFonts w:asciiTheme="minorHAnsi" w:hAnsiTheme="minorHAnsi" w:cstheme="minorHAnsi"/>
        </w:rPr>
      </w:pPr>
      <w:r w:rsidRPr="00111FCA">
        <w:rPr>
          <w:rFonts w:asciiTheme="minorHAnsi" w:hAnsiTheme="minorHAnsi" w:cstheme="minorHAnsi"/>
        </w:rPr>
        <w:t>Sok do piwa.</w:t>
      </w:r>
    </w:p>
    <w:p w14:paraId="379DC2D6" w14:textId="627A19C6" w:rsidR="008C42EB" w:rsidRPr="00111FCA" w:rsidRDefault="008C42EB" w:rsidP="00111FCA">
      <w:pPr>
        <w:spacing w:after="120" w:line="360" w:lineRule="auto"/>
        <w:rPr>
          <w:rFonts w:asciiTheme="minorHAnsi" w:hAnsiTheme="minorHAnsi" w:cstheme="minorHAnsi"/>
        </w:rPr>
      </w:pPr>
      <w:r w:rsidRPr="00111FCA">
        <w:rPr>
          <w:rFonts w:asciiTheme="minorHAnsi" w:hAnsiTheme="minorHAnsi" w:cstheme="minorHAnsi"/>
        </w:rPr>
        <w:t xml:space="preserve">W miejscu świadczenia usług w zakresie gastronomii, w udostępnym cenniku (karcie Menu) nie określono ilości ww. potraw </w:t>
      </w:r>
      <w:r w:rsidR="000D546F" w:rsidRPr="00111FCA">
        <w:rPr>
          <w:rFonts w:asciiTheme="minorHAnsi" w:hAnsiTheme="minorHAnsi" w:cstheme="minorHAnsi"/>
        </w:rPr>
        <w:t>i</w:t>
      </w:r>
      <w:r w:rsidRPr="00111FCA">
        <w:rPr>
          <w:rFonts w:asciiTheme="minorHAnsi" w:hAnsiTheme="minorHAnsi" w:cstheme="minorHAnsi"/>
        </w:rPr>
        <w:t xml:space="preserve"> wyrobów, do których odnoszą się uwidocznione ceny.</w:t>
      </w:r>
      <w:r w:rsidR="007D0697" w:rsidRPr="00111FCA">
        <w:rPr>
          <w:rFonts w:asciiTheme="minorHAnsi" w:eastAsiaTheme="minorHAnsi" w:hAnsiTheme="minorHAnsi" w:cstheme="minorHAnsi"/>
          <w:lang w:eastAsia="en-US"/>
        </w:rPr>
        <w:t xml:space="preserve"> </w:t>
      </w:r>
      <w:r w:rsidR="007D0697" w:rsidRPr="00111FCA">
        <w:rPr>
          <w:rFonts w:asciiTheme="minorHAnsi" w:hAnsiTheme="minorHAnsi" w:cstheme="minorHAnsi"/>
        </w:rPr>
        <w:t>Powyższe narusza art. 4 ust. 1 ustawy z dnia 9 maja 2014 r. o informowaniu o cenach towarów i usług oraz § 9 ust. 2</w:t>
      </w:r>
      <w:r w:rsidR="00B7103D" w:rsidRPr="00111FCA">
        <w:rPr>
          <w:rFonts w:asciiTheme="minorHAnsi" w:hAnsiTheme="minorHAnsi" w:cstheme="minorHAnsi"/>
        </w:rPr>
        <w:t xml:space="preserve"> </w:t>
      </w:r>
      <w:r w:rsidR="007D0697" w:rsidRPr="00111FCA">
        <w:rPr>
          <w:rFonts w:asciiTheme="minorHAnsi" w:hAnsiTheme="minorHAnsi" w:cstheme="minorHAnsi"/>
        </w:rPr>
        <w:t>w zw. z ust. 1 rozporządzenia Ministra Rozwoju i Technologii z dnia 19 grudnia 2022 r. w sprawie uwidaczniania cen towarów i usług</w:t>
      </w:r>
      <w:r w:rsidR="009D6F87" w:rsidRPr="00111FCA">
        <w:rPr>
          <w:rFonts w:asciiTheme="minorHAnsi" w:hAnsiTheme="minorHAnsi" w:cstheme="minorHAnsi"/>
        </w:rPr>
        <w:t>.</w:t>
      </w:r>
    </w:p>
    <w:p w14:paraId="3B524E8D" w14:textId="528D50E4" w:rsidR="009F001C" w:rsidRPr="00111FCA" w:rsidRDefault="009F001C" w:rsidP="00111FCA">
      <w:pPr>
        <w:spacing w:before="120" w:after="120" w:line="360" w:lineRule="auto"/>
        <w:rPr>
          <w:rFonts w:asciiTheme="minorHAnsi" w:hAnsiTheme="minorHAnsi" w:cstheme="minorHAnsi"/>
        </w:rPr>
      </w:pPr>
      <w:r w:rsidRPr="00111FCA">
        <w:rPr>
          <w:rFonts w:asciiTheme="minorHAnsi" w:hAnsiTheme="minorHAnsi" w:cstheme="minorHAnsi"/>
        </w:rPr>
        <w:t>Mazowiecki Wojewódzki Inspektor Inspekcji Handlowej ustalił i stwierdził:</w:t>
      </w:r>
    </w:p>
    <w:p w14:paraId="074A234F" w14:textId="77777777" w:rsidR="0012489B" w:rsidRPr="00111FCA" w:rsidRDefault="0012489B" w:rsidP="00111FCA">
      <w:pPr>
        <w:spacing w:after="120" w:line="360" w:lineRule="auto"/>
        <w:rPr>
          <w:rFonts w:asciiTheme="minorHAnsi" w:hAnsiTheme="minorHAnsi" w:cstheme="minorHAnsi"/>
        </w:rPr>
      </w:pPr>
      <w:r w:rsidRPr="00111FCA">
        <w:rPr>
          <w:rFonts w:asciiTheme="minorHAnsi" w:hAnsiTheme="minorHAnsi" w:cstheme="minorHAnsi"/>
        </w:rPr>
        <w:lastRenderedPageBreak/>
        <w:t xml:space="preserve">W myśl art. 4 ust. 1 ustawy z dnia 9 maja 2014 r. o informowaniu o cenach towarów i usług, w miejscu sprzedaży detalicznej i świadczenia usług uwidacznia się cenę oraz cenę jednostkową towaru </w:t>
      </w:r>
      <w:bookmarkStart w:id="14" w:name="_Hlk151455998"/>
      <w:r w:rsidRPr="00111FCA">
        <w:rPr>
          <w:rFonts w:asciiTheme="minorHAnsi" w:hAnsiTheme="minorHAnsi" w:cstheme="minorHAnsi"/>
        </w:rPr>
        <w:t>w sposób jednoznaczny, niebudzący wątpliwości oraz umożliwiający porównanie cen.</w:t>
      </w:r>
      <w:bookmarkEnd w:id="14"/>
    </w:p>
    <w:p w14:paraId="1C2E4D64" w14:textId="01FB1520" w:rsidR="0046323B" w:rsidRPr="00111FCA" w:rsidRDefault="0012489B" w:rsidP="00111FCA">
      <w:pPr>
        <w:spacing w:after="120" w:line="360" w:lineRule="auto"/>
        <w:rPr>
          <w:rFonts w:asciiTheme="minorHAnsi" w:hAnsiTheme="minorHAnsi" w:cstheme="minorHAnsi"/>
        </w:rPr>
      </w:pPr>
      <w:r w:rsidRPr="00111FCA">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5" w:name="_Hlk122443763"/>
    </w:p>
    <w:bookmarkEnd w:id="15"/>
    <w:p w14:paraId="2638D01B" w14:textId="1B8F207A" w:rsidR="00D7399C" w:rsidRPr="00111FCA" w:rsidRDefault="00D7399C" w:rsidP="00111FCA">
      <w:pPr>
        <w:spacing w:after="120" w:line="360" w:lineRule="auto"/>
        <w:rPr>
          <w:rFonts w:asciiTheme="minorHAnsi" w:hAnsiTheme="minorHAnsi" w:cstheme="minorHAnsi"/>
        </w:rPr>
      </w:pPr>
      <w:r w:rsidRPr="00111FCA">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r w:rsidR="009F5E4E" w:rsidRPr="00111FCA">
        <w:rPr>
          <w:rFonts w:asciiTheme="minorHAnsi" w:hAnsiTheme="minorHAnsi" w:cstheme="minorHAnsi"/>
        </w:rPr>
        <w:t>Z kolei z</w:t>
      </w:r>
      <w:r w:rsidRPr="00111FCA">
        <w:rPr>
          <w:rFonts w:asciiTheme="minorHAnsi" w:hAnsiTheme="minorHAnsi" w:cstheme="minorHAnsi"/>
        </w:rPr>
        <w:t xml:space="preserve">godnie z § 9 ust. 2 </w:t>
      </w:r>
      <w:r w:rsidR="00AE4C4C" w:rsidRPr="00111FCA">
        <w:rPr>
          <w:rFonts w:asciiTheme="minorHAnsi" w:hAnsiTheme="minorHAnsi" w:cstheme="minorHAnsi"/>
        </w:rPr>
        <w:t xml:space="preserve">ww. </w:t>
      </w:r>
      <w:r w:rsidRPr="00111FCA">
        <w:rPr>
          <w:rFonts w:asciiTheme="minorHAnsi" w:hAnsiTheme="minorHAnsi" w:cstheme="minorHAnsi"/>
        </w:rPr>
        <w:t>rozporządzeni</w:t>
      </w:r>
      <w:r w:rsidR="00AE4C4C" w:rsidRPr="00111FCA">
        <w:rPr>
          <w:rFonts w:asciiTheme="minorHAnsi" w:hAnsiTheme="minorHAnsi" w:cstheme="minorHAnsi"/>
        </w:rPr>
        <w:t xml:space="preserve">a </w:t>
      </w:r>
      <w:r w:rsidRPr="00111FCA">
        <w:rPr>
          <w:rFonts w:asciiTheme="minorHAnsi" w:hAnsiTheme="minorHAnsi" w:cstheme="minorHAnsi"/>
        </w:rPr>
        <w:t>w sprawie uwidaczniania</w:t>
      </w:r>
      <w:r w:rsidR="009F5E4E" w:rsidRPr="00111FCA">
        <w:rPr>
          <w:rFonts w:asciiTheme="minorHAnsi" w:hAnsiTheme="minorHAnsi" w:cstheme="minorHAnsi"/>
        </w:rPr>
        <w:br/>
      </w:r>
      <w:r w:rsidRPr="00111FCA">
        <w:rPr>
          <w:rFonts w:asciiTheme="minorHAnsi" w:hAnsiTheme="minorHAnsi" w:cstheme="minorHAnsi"/>
        </w:rPr>
        <w:t xml:space="preserve">cen towarów i usług, cennik o którym mowa w ust. 1 zawiera także aktualne informacje umożliwiające konsumentom identyfikację ceny z potrawą lub wyrobem, w szczególności pełną nazwę potrawy lub wyrobu, pod którą </w:t>
      </w:r>
      <w:r w:rsidR="009F5E4E" w:rsidRPr="00111FCA">
        <w:rPr>
          <w:rFonts w:asciiTheme="minorHAnsi" w:hAnsiTheme="minorHAnsi" w:cstheme="minorHAnsi"/>
        </w:rPr>
        <w:t>jest</w:t>
      </w:r>
      <w:r w:rsidRPr="00111FCA">
        <w:rPr>
          <w:rFonts w:asciiTheme="minorHAnsi" w:hAnsiTheme="minorHAnsi" w:cstheme="minorHAnsi"/>
        </w:rPr>
        <w:t xml:space="preserve"> on sprzedawan</w:t>
      </w:r>
      <w:r w:rsidR="009F5E4E" w:rsidRPr="00111FCA">
        <w:rPr>
          <w:rFonts w:asciiTheme="minorHAnsi" w:hAnsiTheme="minorHAnsi" w:cstheme="minorHAnsi"/>
        </w:rPr>
        <w:t>y</w:t>
      </w:r>
      <w:r w:rsidRPr="00111FCA">
        <w:rPr>
          <w:rFonts w:asciiTheme="minorHAnsi" w:hAnsiTheme="minorHAnsi" w:cstheme="minorHAnsi"/>
        </w:rPr>
        <w:t>, oraz określenie ilości potrawy lub wyrobu, do których odnosi się cena.</w:t>
      </w:r>
    </w:p>
    <w:p w14:paraId="749A6FA1" w14:textId="1558FF91" w:rsidR="00413AC8" w:rsidRPr="00111FCA" w:rsidRDefault="00413AC8" w:rsidP="00111FCA">
      <w:pPr>
        <w:spacing w:after="120" w:line="360" w:lineRule="auto"/>
        <w:rPr>
          <w:rFonts w:asciiTheme="minorHAnsi" w:hAnsiTheme="minorHAnsi" w:cstheme="minorHAnsi"/>
        </w:rPr>
      </w:pPr>
      <w:r w:rsidRPr="00111FCA">
        <w:rPr>
          <w:rFonts w:asciiTheme="minorHAnsi" w:hAnsiTheme="minorHAnsi" w:cstheme="minorHAnsi"/>
        </w:rPr>
        <w:t xml:space="preserve">Zgodnie z art. 6 ust. 1 </w:t>
      </w:r>
      <w:r w:rsidR="0027081A" w:rsidRPr="00111FCA">
        <w:rPr>
          <w:rFonts w:asciiTheme="minorHAnsi" w:hAnsiTheme="minorHAnsi" w:cstheme="minorHAnsi"/>
        </w:rPr>
        <w:t xml:space="preserve">ww. </w:t>
      </w:r>
      <w:r w:rsidRPr="00111FCA">
        <w:rPr>
          <w:rFonts w:asciiTheme="minorHAnsi" w:hAnsiTheme="minorHAnsi" w:cstheme="minorHAnsi"/>
        </w:rPr>
        <w:t>ustawy do przestrzegania</w:t>
      </w:r>
      <w:r w:rsidR="00496777" w:rsidRPr="00111FCA">
        <w:rPr>
          <w:rFonts w:asciiTheme="minorHAnsi" w:hAnsiTheme="minorHAnsi" w:cstheme="minorHAnsi"/>
        </w:rPr>
        <w:t xml:space="preserve"> ww.</w:t>
      </w:r>
      <w:r w:rsidRPr="00111FCA">
        <w:rPr>
          <w:rFonts w:asciiTheme="minorHAnsi" w:hAnsiTheme="minorHAnsi" w:cstheme="minorHAnsi"/>
        </w:rPr>
        <w:t xml:space="preserve"> obowiązków zobowiązany jest przedsiębiorca.</w:t>
      </w:r>
    </w:p>
    <w:p w14:paraId="2333FBA3" w14:textId="4BC9E2C5" w:rsidR="00F64B4B" w:rsidRPr="00111FCA" w:rsidRDefault="002B2A27" w:rsidP="00111FCA">
      <w:pPr>
        <w:spacing w:after="120" w:line="360" w:lineRule="auto"/>
        <w:rPr>
          <w:rFonts w:asciiTheme="minorHAnsi" w:hAnsiTheme="minorHAnsi" w:cstheme="minorHAnsi"/>
        </w:rPr>
      </w:pPr>
      <w:r w:rsidRPr="00111FCA">
        <w:rPr>
          <w:rFonts w:asciiTheme="minorHAnsi" w:hAnsiTheme="minorHAnsi" w:cstheme="minorHAnsi"/>
        </w:rPr>
        <w:t>Mając powyższe na uwadze należy stwierdzić,</w:t>
      </w:r>
      <w:r w:rsidR="006A546A" w:rsidRPr="00111FCA">
        <w:rPr>
          <w:rFonts w:asciiTheme="minorHAnsi" w:hAnsiTheme="minorHAnsi" w:cstheme="minorHAnsi"/>
        </w:rPr>
        <w:t xml:space="preserve"> że </w:t>
      </w:r>
      <w:r w:rsidR="0067454E" w:rsidRPr="00111FCA">
        <w:rPr>
          <w:rFonts w:asciiTheme="minorHAnsi" w:hAnsiTheme="minorHAnsi" w:cstheme="minorHAnsi"/>
        </w:rPr>
        <w:t>przedsiębiorc</w:t>
      </w:r>
      <w:r w:rsidR="000D58EB" w:rsidRPr="00111FCA">
        <w:rPr>
          <w:rFonts w:asciiTheme="minorHAnsi" w:hAnsiTheme="minorHAnsi" w:cstheme="minorHAnsi"/>
        </w:rPr>
        <w:t>a</w:t>
      </w:r>
      <w:r w:rsidR="0046323B" w:rsidRPr="00111FCA">
        <w:rPr>
          <w:rFonts w:asciiTheme="minorHAnsi" w:hAnsiTheme="minorHAnsi" w:cstheme="minorHAnsi"/>
        </w:rPr>
        <w:t xml:space="preserve"> </w:t>
      </w:r>
      <w:r w:rsidR="001036E9" w:rsidRPr="00111FCA">
        <w:rPr>
          <w:rFonts w:asciiTheme="minorHAnsi" w:hAnsiTheme="minorHAnsi" w:cstheme="minorHAnsi"/>
        </w:rPr>
        <w:t>Dorota Galant</w:t>
      </w:r>
      <w:r w:rsidR="009F0217" w:rsidRPr="00111FCA">
        <w:rPr>
          <w:rFonts w:asciiTheme="minorHAnsi" w:hAnsiTheme="minorHAnsi" w:cstheme="minorHAnsi"/>
        </w:rPr>
        <w:t xml:space="preserve"> prowadząc</w:t>
      </w:r>
      <w:r w:rsidR="001715D5" w:rsidRPr="00111FCA">
        <w:rPr>
          <w:rFonts w:asciiTheme="minorHAnsi" w:hAnsiTheme="minorHAnsi" w:cstheme="minorHAnsi"/>
        </w:rPr>
        <w:t>a</w:t>
      </w:r>
      <w:r w:rsidR="009F0217" w:rsidRPr="00111FCA">
        <w:rPr>
          <w:rFonts w:asciiTheme="minorHAnsi" w:hAnsiTheme="minorHAnsi" w:cstheme="minorHAnsi"/>
        </w:rPr>
        <w:t xml:space="preserve"> działalność gospodarczą pod firmą: </w:t>
      </w:r>
      <w:r w:rsidR="001036E9" w:rsidRPr="00111FCA">
        <w:rPr>
          <w:rFonts w:asciiTheme="minorHAnsi" w:hAnsiTheme="minorHAnsi" w:cstheme="minorHAnsi"/>
        </w:rPr>
        <w:t>VANILLA HOUSE DOROTA GALANT</w:t>
      </w:r>
      <w:r w:rsidR="00475AF6" w:rsidRPr="00111FCA">
        <w:rPr>
          <w:rFonts w:asciiTheme="minorHAnsi" w:hAnsiTheme="minorHAnsi" w:cstheme="minorHAnsi"/>
        </w:rPr>
        <w:t>,</w:t>
      </w:r>
      <w:r w:rsidR="00CC1CAE" w:rsidRPr="00111FCA">
        <w:rPr>
          <w:rFonts w:asciiTheme="minorHAnsi" w:hAnsiTheme="minorHAnsi" w:cstheme="minorHAnsi"/>
        </w:rPr>
        <w:t xml:space="preserve"> </w:t>
      </w:r>
      <w:r w:rsidR="0029459C" w:rsidRPr="00111FCA">
        <w:rPr>
          <w:rFonts w:asciiTheme="minorHAnsi" w:eastAsia="SimSun" w:hAnsiTheme="minorHAnsi" w:cstheme="minorHAnsi"/>
          <w:kern w:val="2"/>
          <w:lang w:eastAsia="zh-CN" w:bidi="hi-IN"/>
        </w:rPr>
        <w:t>poprzez brak określenia ilości</w:t>
      </w:r>
      <w:r w:rsidR="00736D75" w:rsidRPr="00111FCA">
        <w:rPr>
          <w:rFonts w:asciiTheme="minorHAnsi" w:eastAsia="SimSun" w:hAnsiTheme="minorHAnsi" w:cstheme="minorHAnsi"/>
          <w:kern w:val="2"/>
          <w:lang w:eastAsia="zh-CN" w:bidi="hi-IN"/>
        </w:rPr>
        <w:br/>
      </w:r>
      <w:r w:rsidR="001036E9" w:rsidRPr="00111FCA">
        <w:rPr>
          <w:rFonts w:asciiTheme="minorHAnsi" w:eastAsia="SimSun" w:hAnsiTheme="minorHAnsi" w:cstheme="minorHAnsi"/>
          <w:kern w:val="2"/>
          <w:lang w:eastAsia="zh-CN" w:bidi="hi-IN"/>
        </w:rPr>
        <w:t>19</w:t>
      </w:r>
      <w:r w:rsidR="009F0217" w:rsidRPr="00111FCA">
        <w:rPr>
          <w:rFonts w:asciiTheme="minorHAnsi" w:eastAsia="SimSun" w:hAnsiTheme="minorHAnsi" w:cstheme="minorHAnsi"/>
          <w:kern w:val="2"/>
          <w:lang w:eastAsia="zh-CN" w:bidi="hi-IN"/>
        </w:rPr>
        <w:t xml:space="preserve"> oferowanych potraw i </w:t>
      </w:r>
      <w:r w:rsidR="009D6F87" w:rsidRPr="00111FCA">
        <w:rPr>
          <w:rFonts w:asciiTheme="minorHAnsi" w:eastAsia="SimSun" w:hAnsiTheme="minorHAnsi" w:cstheme="minorHAnsi"/>
          <w:kern w:val="2"/>
          <w:lang w:eastAsia="zh-CN" w:bidi="hi-IN"/>
        </w:rPr>
        <w:t>wyrobów, do których odnoszą się ceny uwidocznione w cenniku,</w:t>
      </w:r>
      <w:r w:rsidR="00AB73BA" w:rsidRPr="00111FCA">
        <w:rPr>
          <w:rFonts w:asciiTheme="minorHAnsi" w:eastAsia="SimSun" w:hAnsiTheme="minorHAnsi" w:cstheme="minorHAnsi"/>
          <w:kern w:val="2"/>
          <w:lang w:eastAsia="zh-CN" w:bidi="hi-IN"/>
        </w:rPr>
        <w:t xml:space="preserve"> </w:t>
      </w:r>
      <w:r w:rsidR="009F0217" w:rsidRPr="00111FCA">
        <w:rPr>
          <w:rFonts w:asciiTheme="minorHAnsi" w:eastAsia="SimSun" w:hAnsiTheme="minorHAnsi" w:cstheme="minorHAnsi"/>
          <w:kern w:val="2"/>
          <w:lang w:eastAsia="zh-CN" w:bidi="hi-IN"/>
        </w:rPr>
        <w:t>w</w:t>
      </w:r>
      <w:r w:rsidR="001036E9" w:rsidRPr="00111FCA">
        <w:rPr>
          <w:rFonts w:asciiTheme="minorHAnsi" w:eastAsia="SimSun" w:hAnsiTheme="minorHAnsi" w:cstheme="minorHAnsi"/>
          <w:kern w:val="2"/>
          <w:lang w:eastAsia="zh-CN" w:bidi="hi-IN"/>
        </w:rPr>
        <w:t xml:space="preserve"> restauracji VANILLA HOUSE Dorota Galant przy ul. Aleja Jana Pawła II 30 w Zwoleniu</w:t>
      </w:r>
      <w:r w:rsidR="0029459C" w:rsidRPr="00111FCA">
        <w:rPr>
          <w:rFonts w:asciiTheme="minorHAnsi" w:eastAsia="SimSun" w:hAnsiTheme="minorHAnsi" w:cstheme="minorHAnsi"/>
          <w:kern w:val="2"/>
          <w:lang w:eastAsia="zh-CN" w:bidi="hi-IN"/>
        </w:rPr>
        <w:t>, nie wykonał</w:t>
      </w:r>
      <w:r w:rsidR="001715D5" w:rsidRPr="00111FCA">
        <w:rPr>
          <w:rFonts w:asciiTheme="minorHAnsi" w:eastAsia="SimSun" w:hAnsiTheme="minorHAnsi" w:cstheme="minorHAnsi"/>
          <w:kern w:val="2"/>
          <w:lang w:eastAsia="zh-CN" w:bidi="hi-IN"/>
        </w:rPr>
        <w:t>a</w:t>
      </w:r>
      <w:r w:rsidR="0029459C" w:rsidRPr="00111FCA">
        <w:rPr>
          <w:rFonts w:asciiTheme="minorHAnsi" w:eastAsia="SimSun" w:hAnsiTheme="minorHAnsi" w:cstheme="minorHAnsi"/>
          <w:kern w:val="2"/>
          <w:lang w:eastAsia="zh-CN" w:bidi="hi-IN"/>
        </w:rPr>
        <w:t xml:space="preserve"> obowiązku wynikającego </w:t>
      </w:r>
      <w:r w:rsidR="0073440B" w:rsidRPr="00111FCA">
        <w:rPr>
          <w:rFonts w:asciiTheme="minorHAnsi" w:hAnsiTheme="minorHAnsi" w:cstheme="minorHAnsi"/>
        </w:rPr>
        <w:t xml:space="preserve">z art. 4 ust. 1 </w:t>
      </w:r>
      <w:r w:rsidR="0073440B" w:rsidRPr="00111FCA">
        <w:rPr>
          <w:rFonts w:asciiTheme="minorHAnsi" w:eastAsiaTheme="minorHAnsi" w:hAnsiTheme="minorHAnsi" w:cstheme="minorHAnsi"/>
          <w:lang w:eastAsia="en-US"/>
        </w:rPr>
        <w:t>ustawy</w:t>
      </w:r>
      <w:r w:rsidR="006E33EE" w:rsidRPr="00111FCA">
        <w:rPr>
          <w:rFonts w:asciiTheme="minorHAnsi" w:eastAsiaTheme="minorHAnsi" w:hAnsiTheme="minorHAnsi" w:cstheme="minorHAnsi"/>
          <w:lang w:eastAsia="en-US"/>
        </w:rPr>
        <w:t xml:space="preserve"> </w:t>
      </w:r>
      <w:r w:rsidR="0073440B" w:rsidRPr="00111FCA">
        <w:rPr>
          <w:rFonts w:asciiTheme="minorHAnsi" w:eastAsiaTheme="minorHAnsi" w:hAnsiTheme="minorHAnsi" w:cstheme="minorHAnsi"/>
          <w:lang w:eastAsia="en-US"/>
        </w:rPr>
        <w:t>z dnia 9 maja 2014</w:t>
      </w:r>
      <w:r w:rsidR="00AB4FBD" w:rsidRPr="00111FCA">
        <w:rPr>
          <w:rFonts w:asciiTheme="minorHAnsi" w:eastAsiaTheme="minorHAnsi" w:hAnsiTheme="minorHAnsi" w:cstheme="minorHAnsi"/>
          <w:lang w:eastAsia="en-US"/>
        </w:rPr>
        <w:t xml:space="preserve"> </w:t>
      </w:r>
      <w:r w:rsidR="0073440B" w:rsidRPr="00111FCA">
        <w:rPr>
          <w:rFonts w:asciiTheme="minorHAnsi" w:eastAsiaTheme="minorHAnsi" w:hAnsiTheme="minorHAnsi" w:cstheme="minorHAnsi"/>
          <w:lang w:eastAsia="en-US"/>
        </w:rPr>
        <w:t>r.</w:t>
      </w:r>
      <w:r w:rsidR="001715D5" w:rsidRPr="00111FCA">
        <w:rPr>
          <w:rFonts w:asciiTheme="minorHAnsi" w:eastAsiaTheme="minorHAnsi" w:hAnsiTheme="minorHAnsi" w:cstheme="minorHAnsi"/>
          <w:lang w:eastAsia="en-US"/>
        </w:rPr>
        <w:t xml:space="preserve"> </w:t>
      </w:r>
      <w:r w:rsidR="0073440B" w:rsidRPr="00111FCA">
        <w:rPr>
          <w:rFonts w:asciiTheme="minorHAnsi" w:eastAsiaTheme="minorHAnsi" w:hAnsiTheme="minorHAnsi" w:cstheme="minorHAnsi"/>
          <w:lang w:eastAsia="en-US"/>
        </w:rPr>
        <w:t>o informowaniu o cenach towarów</w:t>
      </w:r>
      <w:r w:rsidR="00460E67" w:rsidRPr="00111FCA">
        <w:rPr>
          <w:rFonts w:asciiTheme="minorHAnsi" w:eastAsiaTheme="minorHAnsi" w:hAnsiTheme="minorHAnsi" w:cstheme="minorHAnsi"/>
          <w:lang w:eastAsia="en-US"/>
        </w:rPr>
        <w:t xml:space="preserve"> </w:t>
      </w:r>
      <w:r w:rsidR="0073440B" w:rsidRPr="00111FCA">
        <w:rPr>
          <w:rFonts w:asciiTheme="minorHAnsi" w:eastAsiaTheme="minorHAnsi" w:hAnsiTheme="minorHAnsi" w:cstheme="minorHAnsi"/>
          <w:lang w:eastAsia="en-US"/>
        </w:rPr>
        <w:t>i usług</w:t>
      </w:r>
      <w:r w:rsidR="00F23EA4" w:rsidRPr="00111FCA">
        <w:rPr>
          <w:rFonts w:asciiTheme="minorHAnsi" w:eastAsiaTheme="minorHAnsi" w:hAnsiTheme="minorHAnsi" w:cstheme="minorHAnsi"/>
          <w:lang w:eastAsia="en-US"/>
        </w:rPr>
        <w:t>,</w:t>
      </w:r>
      <w:r w:rsidR="009D6F87" w:rsidRPr="00111FCA">
        <w:rPr>
          <w:rFonts w:asciiTheme="minorHAnsi" w:eastAsiaTheme="minorHAnsi" w:hAnsiTheme="minorHAnsi" w:cstheme="minorHAnsi"/>
          <w:lang w:eastAsia="en-US"/>
        </w:rPr>
        <w:br/>
      </w:r>
      <w:r w:rsidR="004F43BA" w:rsidRPr="00111FCA">
        <w:rPr>
          <w:rFonts w:asciiTheme="minorHAnsi" w:eastAsiaTheme="minorHAnsi" w:hAnsiTheme="minorHAnsi" w:cstheme="minorHAnsi"/>
          <w:lang w:eastAsia="en-US"/>
        </w:rPr>
        <w:t>tj. uwidocznienia cen towarów w sposób jednoznaczny, niebudzący wątpliwości oraz umożliwiający porównanie cen.</w:t>
      </w:r>
    </w:p>
    <w:p w14:paraId="112B4E26" w14:textId="5A79B0DF" w:rsidR="005140CE" w:rsidRPr="00111FCA" w:rsidRDefault="005140CE" w:rsidP="00111FCA">
      <w:pPr>
        <w:spacing w:before="120" w:after="120" w:line="360" w:lineRule="auto"/>
        <w:rPr>
          <w:rFonts w:asciiTheme="minorHAnsi" w:eastAsiaTheme="minorHAnsi" w:hAnsiTheme="minorHAnsi" w:cstheme="minorHAnsi"/>
          <w:color w:val="FF0000"/>
          <w:lang w:eastAsia="en-US"/>
        </w:rPr>
      </w:pPr>
      <w:r w:rsidRPr="00111FCA">
        <w:rPr>
          <w:rFonts w:asciiTheme="minorHAnsi" w:hAnsiTheme="minorHAnsi" w:cstheme="minorHAnsi"/>
        </w:rPr>
        <w:t>Zgodnie z art. 6 ust. 1</w:t>
      </w:r>
      <w:r w:rsidR="0000302A" w:rsidRPr="00111FCA">
        <w:rPr>
          <w:rFonts w:asciiTheme="minorHAnsi" w:hAnsiTheme="minorHAnsi" w:cstheme="minorHAnsi"/>
        </w:rPr>
        <w:t xml:space="preserve"> </w:t>
      </w:r>
      <w:r w:rsidRPr="00111FCA">
        <w:rPr>
          <w:rFonts w:asciiTheme="minorHAnsi" w:hAnsiTheme="minorHAnsi" w:cstheme="minorHAnsi"/>
        </w:rPr>
        <w:t>ustawy</w:t>
      </w:r>
      <w:r w:rsidR="0017608E" w:rsidRPr="00111FCA">
        <w:rPr>
          <w:rFonts w:asciiTheme="minorHAnsi" w:hAnsiTheme="minorHAnsi" w:cstheme="minorHAnsi"/>
        </w:rPr>
        <w:t xml:space="preserve"> z dnia 9 maja 2014</w:t>
      </w:r>
      <w:r w:rsidR="00BE77B6" w:rsidRPr="00111FCA">
        <w:rPr>
          <w:rFonts w:asciiTheme="minorHAnsi" w:hAnsiTheme="minorHAnsi" w:cstheme="minorHAnsi"/>
        </w:rPr>
        <w:t xml:space="preserve"> </w:t>
      </w:r>
      <w:r w:rsidR="0017608E" w:rsidRPr="00111FCA">
        <w:rPr>
          <w:rFonts w:asciiTheme="minorHAnsi" w:hAnsiTheme="minorHAnsi" w:cstheme="minorHAnsi"/>
        </w:rPr>
        <w:t>r.</w:t>
      </w:r>
      <w:r w:rsidRPr="00111FCA">
        <w:rPr>
          <w:rFonts w:asciiTheme="minorHAnsi" w:hAnsiTheme="minorHAnsi" w:cstheme="minorHAnsi"/>
        </w:rPr>
        <w:t xml:space="preserve"> o informowaniu o cenach towarów i usług, jeżeli przedsiębiorca nie wykonuje obowiązków, o których mowa w </w:t>
      </w:r>
      <w:hyperlink r:id="rId8" w:history="1">
        <w:r w:rsidRPr="00111FCA">
          <w:rPr>
            <w:rStyle w:val="Hipercze"/>
            <w:rFonts w:asciiTheme="minorHAnsi" w:hAnsiTheme="minorHAnsi" w:cstheme="minorHAnsi"/>
            <w:color w:val="auto"/>
            <w:u w:val="none"/>
          </w:rPr>
          <w:t>art. 4</w:t>
        </w:r>
      </w:hyperlink>
      <w:r w:rsidR="002E0E5C" w:rsidRPr="00111FCA">
        <w:rPr>
          <w:rStyle w:val="Hipercze"/>
          <w:rFonts w:asciiTheme="minorHAnsi" w:hAnsiTheme="minorHAnsi" w:cstheme="minorHAnsi"/>
          <w:color w:val="auto"/>
          <w:u w:val="none"/>
        </w:rPr>
        <w:t xml:space="preserve"> ust. 1-5</w:t>
      </w:r>
      <w:r w:rsidRPr="00111FCA">
        <w:rPr>
          <w:rFonts w:asciiTheme="minorHAnsi" w:hAnsiTheme="minorHAnsi" w:cstheme="minorHAnsi"/>
        </w:rPr>
        <w:t>, wojewódzki inspektor Inspekcji Handlowej nakłada na niego, w drodze decyzji, karę pieniężną do wysokości 20</w:t>
      </w:r>
      <w:r w:rsidR="00054ECC" w:rsidRPr="00111FCA">
        <w:rPr>
          <w:rFonts w:asciiTheme="minorHAnsi" w:hAnsiTheme="minorHAnsi" w:cstheme="minorHAnsi"/>
        </w:rPr>
        <w:t xml:space="preserve"> </w:t>
      </w:r>
      <w:r w:rsidRPr="00111FCA">
        <w:rPr>
          <w:rFonts w:asciiTheme="minorHAnsi" w:hAnsiTheme="minorHAnsi" w:cstheme="minorHAnsi"/>
        </w:rPr>
        <w:t>000 zł.</w:t>
      </w:r>
    </w:p>
    <w:p w14:paraId="0D123DB6" w14:textId="2B31562D" w:rsidR="008157D1" w:rsidRPr="00111FCA" w:rsidRDefault="002A0E33" w:rsidP="00111FCA">
      <w:pPr>
        <w:spacing w:line="360" w:lineRule="auto"/>
        <w:rPr>
          <w:rFonts w:asciiTheme="minorHAnsi" w:hAnsiTheme="minorHAnsi" w:cstheme="minorHAnsi"/>
        </w:rPr>
      </w:pPr>
      <w:r w:rsidRPr="00111FCA">
        <w:rPr>
          <w:rFonts w:asciiTheme="minorHAnsi" w:hAnsiTheme="minorHAnsi" w:cstheme="minorHAnsi"/>
        </w:rPr>
        <w:t>W związku z powyższym</w:t>
      </w:r>
      <w:r w:rsidR="006436CD" w:rsidRPr="00111FCA">
        <w:rPr>
          <w:rFonts w:asciiTheme="minorHAnsi" w:hAnsiTheme="minorHAnsi" w:cstheme="minorHAnsi"/>
        </w:rPr>
        <w:t xml:space="preserve"> pismem z </w:t>
      </w:r>
      <w:r w:rsidR="005D5F99" w:rsidRPr="00111FCA">
        <w:rPr>
          <w:rFonts w:asciiTheme="minorHAnsi" w:hAnsiTheme="minorHAnsi" w:cstheme="minorHAnsi"/>
        </w:rPr>
        <w:t>11.03</w:t>
      </w:r>
      <w:r w:rsidR="00342EE4" w:rsidRPr="00111FCA">
        <w:rPr>
          <w:rFonts w:asciiTheme="minorHAnsi" w:hAnsiTheme="minorHAnsi" w:cstheme="minorHAnsi"/>
        </w:rPr>
        <w:t>.202</w:t>
      </w:r>
      <w:r w:rsidR="00B7103D" w:rsidRPr="00111FCA">
        <w:rPr>
          <w:rFonts w:asciiTheme="minorHAnsi" w:hAnsiTheme="minorHAnsi" w:cstheme="minorHAnsi"/>
        </w:rPr>
        <w:t>5</w:t>
      </w:r>
      <w:r w:rsidR="00342EE4" w:rsidRPr="00111FCA">
        <w:rPr>
          <w:rFonts w:asciiTheme="minorHAnsi" w:hAnsiTheme="minorHAnsi" w:cstheme="minorHAnsi"/>
        </w:rPr>
        <w:t xml:space="preserve"> </w:t>
      </w:r>
      <w:r w:rsidR="006A546A" w:rsidRPr="00111FCA">
        <w:rPr>
          <w:rFonts w:asciiTheme="minorHAnsi" w:hAnsiTheme="minorHAnsi" w:cstheme="minorHAnsi"/>
        </w:rPr>
        <w:t>r</w:t>
      </w:r>
      <w:r w:rsidR="00B0478F" w:rsidRPr="00111FCA">
        <w:rPr>
          <w:rFonts w:asciiTheme="minorHAnsi" w:hAnsiTheme="minorHAnsi" w:cstheme="minorHAnsi"/>
        </w:rPr>
        <w:t>. Mazowiecki Wojewódzki Inspektor Inspekcji Handlowej działając</w:t>
      </w:r>
      <w:r w:rsidR="006436CD" w:rsidRPr="00111FCA">
        <w:rPr>
          <w:rFonts w:asciiTheme="minorHAnsi" w:hAnsiTheme="minorHAnsi" w:cstheme="minorHAnsi"/>
        </w:rPr>
        <w:t xml:space="preserve"> </w:t>
      </w:r>
      <w:r w:rsidR="00B0478F" w:rsidRPr="00111FCA">
        <w:rPr>
          <w:rFonts w:asciiTheme="minorHAnsi" w:hAnsiTheme="minorHAnsi" w:cstheme="minorHAnsi"/>
        </w:rPr>
        <w:t>na podstawie art. 61 §</w:t>
      </w:r>
      <w:r w:rsidR="001016D7" w:rsidRPr="00111FCA">
        <w:rPr>
          <w:rFonts w:asciiTheme="minorHAnsi" w:hAnsiTheme="minorHAnsi" w:cstheme="minorHAnsi"/>
        </w:rPr>
        <w:t xml:space="preserve"> </w:t>
      </w:r>
      <w:r w:rsidR="00B0478F" w:rsidRPr="00111FCA">
        <w:rPr>
          <w:rFonts w:asciiTheme="minorHAnsi" w:hAnsiTheme="minorHAnsi" w:cstheme="minorHAnsi"/>
        </w:rPr>
        <w:t>1 i §</w:t>
      </w:r>
      <w:r w:rsidR="001016D7" w:rsidRPr="00111FCA">
        <w:rPr>
          <w:rFonts w:asciiTheme="minorHAnsi" w:hAnsiTheme="minorHAnsi" w:cstheme="minorHAnsi"/>
        </w:rPr>
        <w:t xml:space="preserve"> </w:t>
      </w:r>
      <w:r w:rsidR="00574729" w:rsidRPr="00111FCA">
        <w:rPr>
          <w:rFonts w:asciiTheme="minorHAnsi" w:hAnsiTheme="minorHAnsi" w:cstheme="minorHAnsi"/>
        </w:rPr>
        <w:t xml:space="preserve">4 </w:t>
      </w:r>
      <w:r w:rsidR="005E06FC" w:rsidRPr="00111FCA">
        <w:rPr>
          <w:rFonts w:asciiTheme="minorHAnsi" w:hAnsiTheme="minorHAnsi" w:cstheme="minorHAnsi"/>
        </w:rPr>
        <w:t>k</w:t>
      </w:r>
      <w:r w:rsidR="00B0478F" w:rsidRPr="00111FCA">
        <w:rPr>
          <w:rFonts w:asciiTheme="minorHAnsi" w:hAnsiTheme="minorHAnsi" w:cstheme="minorHAnsi"/>
        </w:rPr>
        <w:t>pa, zawiadomił</w:t>
      </w:r>
      <w:r w:rsidR="001016D7" w:rsidRPr="00111FCA">
        <w:rPr>
          <w:rFonts w:asciiTheme="minorHAnsi" w:hAnsiTheme="minorHAnsi" w:cstheme="minorHAnsi"/>
        </w:rPr>
        <w:t xml:space="preserve"> kontrolowan</w:t>
      </w:r>
      <w:r w:rsidR="008C74F8" w:rsidRPr="00111FCA">
        <w:rPr>
          <w:rFonts w:asciiTheme="minorHAnsi" w:hAnsiTheme="minorHAnsi" w:cstheme="minorHAnsi"/>
        </w:rPr>
        <w:t>ego</w:t>
      </w:r>
      <w:r w:rsidR="001016D7" w:rsidRPr="00111FCA">
        <w:rPr>
          <w:rFonts w:asciiTheme="minorHAnsi" w:hAnsiTheme="minorHAnsi" w:cstheme="minorHAnsi"/>
        </w:rPr>
        <w:t xml:space="preserve"> przedsiębiorc</w:t>
      </w:r>
      <w:r w:rsidR="008C74F8" w:rsidRPr="00111FCA">
        <w:rPr>
          <w:rFonts w:asciiTheme="minorHAnsi" w:hAnsiTheme="minorHAnsi" w:cstheme="minorHAnsi"/>
        </w:rPr>
        <w:t>ę</w:t>
      </w:r>
      <w:r w:rsidR="001016D7" w:rsidRPr="00111FCA">
        <w:rPr>
          <w:rFonts w:asciiTheme="minorHAnsi" w:hAnsiTheme="minorHAnsi" w:cstheme="minorHAnsi"/>
        </w:rPr>
        <w:t xml:space="preserve"> </w:t>
      </w:r>
      <w:r w:rsidR="00B0478F" w:rsidRPr="00111FCA">
        <w:rPr>
          <w:rFonts w:asciiTheme="minorHAnsi" w:hAnsiTheme="minorHAnsi" w:cstheme="minorHAnsi"/>
        </w:rPr>
        <w:t>o wszczęciu z urzędu postępowania administracyjnego w przedmiocie wymierzenia</w:t>
      </w:r>
      <w:r w:rsidR="005140CE" w:rsidRPr="00111FCA">
        <w:rPr>
          <w:rFonts w:asciiTheme="minorHAnsi" w:hAnsiTheme="minorHAnsi" w:cstheme="minorHAnsi"/>
        </w:rPr>
        <w:t xml:space="preserve"> kary pieniężnej z art. 6 ust. 1</w:t>
      </w:r>
      <w:r w:rsidR="008C4DE7" w:rsidRPr="00111FCA">
        <w:rPr>
          <w:rFonts w:asciiTheme="minorHAnsi" w:hAnsiTheme="minorHAnsi" w:cstheme="minorHAnsi"/>
        </w:rPr>
        <w:t xml:space="preserve"> ustawy</w:t>
      </w:r>
      <w:r w:rsidR="00566673" w:rsidRPr="00111FCA">
        <w:rPr>
          <w:rFonts w:asciiTheme="minorHAnsi" w:hAnsiTheme="minorHAnsi" w:cstheme="minorHAnsi"/>
        </w:rPr>
        <w:br/>
      </w:r>
      <w:r w:rsidR="00CA757B" w:rsidRPr="00111FCA">
        <w:rPr>
          <w:rFonts w:asciiTheme="minorHAnsi" w:hAnsiTheme="minorHAnsi" w:cstheme="minorHAnsi"/>
        </w:rPr>
        <w:t xml:space="preserve">z dnia </w:t>
      </w:r>
      <w:r w:rsidR="00B0478F" w:rsidRPr="00111FCA">
        <w:rPr>
          <w:rFonts w:asciiTheme="minorHAnsi" w:hAnsiTheme="minorHAnsi" w:cstheme="minorHAnsi"/>
        </w:rPr>
        <w:t>9 maja 2014</w:t>
      </w:r>
      <w:r w:rsidR="006436CD" w:rsidRPr="00111FCA">
        <w:rPr>
          <w:rFonts w:asciiTheme="minorHAnsi" w:hAnsiTheme="minorHAnsi" w:cstheme="minorHAnsi"/>
        </w:rPr>
        <w:t xml:space="preserve"> </w:t>
      </w:r>
      <w:r w:rsidR="00B0478F" w:rsidRPr="00111FCA">
        <w:rPr>
          <w:rFonts w:asciiTheme="minorHAnsi" w:hAnsiTheme="minorHAnsi" w:cstheme="minorHAnsi"/>
        </w:rPr>
        <w:t>r. o informowaniu o cenach towarów i usług, z tytułu niew</w:t>
      </w:r>
      <w:r w:rsidR="00CA757B" w:rsidRPr="00111FCA">
        <w:rPr>
          <w:rFonts w:asciiTheme="minorHAnsi" w:hAnsiTheme="minorHAnsi" w:cstheme="minorHAnsi"/>
        </w:rPr>
        <w:t xml:space="preserve">ykonania obowiązku </w:t>
      </w:r>
      <w:r w:rsidR="00CA757B" w:rsidRPr="00111FCA">
        <w:rPr>
          <w:rFonts w:asciiTheme="minorHAnsi" w:hAnsiTheme="minorHAnsi" w:cstheme="minorHAnsi"/>
        </w:rPr>
        <w:lastRenderedPageBreak/>
        <w:t>wynikającego</w:t>
      </w:r>
      <w:r w:rsidR="000B795F" w:rsidRPr="00111FCA">
        <w:rPr>
          <w:rFonts w:asciiTheme="minorHAnsi" w:hAnsiTheme="minorHAnsi" w:cstheme="minorHAnsi"/>
        </w:rPr>
        <w:t xml:space="preserve"> </w:t>
      </w:r>
      <w:r w:rsidR="00B0478F" w:rsidRPr="00111FCA">
        <w:rPr>
          <w:rFonts w:asciiTheme="minorHAnsi" w:hAnsiTheme="minorHAnsi" w:cstheme="minorHAnsi"/>
        </w:rPr>
        <w:t>z art. 4</w:t>
      </w:r>
      <w:r w:rsidR="002E0E5C" w:rsidRPr="00111FCA">
        <w:rPr>
          <w:rFonts w:asciiTheme="minorHAnsi" w:hAnsiTheme="minorHAnsi" w:cstheme="minorHAnsi"/>
        </w:rPr>
        <w:t xml:space="preserve"> ust. 1</w:t>
      </w:r>
      <w:r w:rsidR="00B0478F" w:rsidRPr="00111FCA">
        <w:rPr>
          <w:rFonts w:asciiTheme="minorHAnsi" w:hAnsiTheme="minorHAnsi" w:cstheme="minorHAnsi"/>
        </w:rPr>
        <w:t xml:space="preserve"> ww. ustawy. W zawiadomieniu stron</w:t>
      </w:r>
      <w:r w:rsidR="00DD4BCD" w:rsidRPr="00111FCA">
        <w:rPr>
          <w:rFonts w:asciiTheme="minorHAnsi" w:hAnsiTheme="minorHAnsi" w:cstheme="minorHAnsi"/>
        </w:rPr>
        <w:t>ę</w:t>
      </w:r>
      <w:r w:rsidR="00B0478F" w:rsidRPr="00111FCA">
        <w:rPr>
          <w:rFonts w:asciiTheme="minorHAnsi" w:hAnsiTheme="minorHAnsi" w:cstheme="minorHAnsi"/>
        </w:rPr>
        <w:t xml:space="preserve"> pouczono o przysługujący</w:t>
      </w:r>
      <w:r w:rsidR="00CA757B" w:rsidRPr="00111FCA">
        <w:rPr>
          <w:rFonts w:asciiTheme="minorHAnsi" w:hAnsiTheme="minorHAnsi" w:cstheme="minorHAnsi"/>
        </w:rPr>
        <w:t xml:space="preserve">m </w:t>
      </w:r>
      <w:r w:rsidR="004C23DA" w:rsidRPr="00111FCA">
        <w:rPr>
          <w:rFonts w:asciiTheme="minorHAnsi" w:hAnsiTheme="minorHAnsi" w:cstheme="minorHAnsi"/>
        </w:rPr>
        <w:t>jej</w:t>
      </w:r>
      <w:r w:rsidR="00CA757B" w:rsidRPr="00111FCA">
        <w:rPr>
          <w:rFonts w:asciiTheme="minorHAnsi" w:hAnsiTheme="minorHAnsi" w:cstheme="minorHAnsi"/>
        </w:rPr>
        <w:t xml:space="preserve"> prawie wypowiedzenia się,</w:t>
      </w:r>
      <w:r w:rsidR="002E0E5C" w:rsidRPr="00111FCA">
        <w:rPr>
          <w:rFonts w:asciiTheme="minorHAnsi" w:hAnsiTheme="minorHAnsi" w:cstheme="minorHAnsi"/>
        </w:rPr>
        <w:t xml:space="preserve"> </w:t>
      </w:r>
      <w:r w:rsidR="00B0478F" w:rsidRPr="00111FCA">
        <w:rPr>
          <w:rFonts w:asciiTheme="minorHAnsi" w:hAnsiTheme="minorHAnsi" w:cstheme="minorHAnsi"/>
        </w:rPr>
        <w:t>co do zebranych dowod</w:t>
      </w:r>
      <w:r w:rsidR="00F73AC2" w:rsidRPr="00111FCA">
        <w:rPr>
          <w:rFonts w:asciiTheme="minorHAnsi" w:hAnsiTheme="minorHAnsi" w:cstheme="minorHAnsi"/>
        </w:rPr>
        <w:t>ów i materiałów</w:t>
      </w:r>
      <w:r w:rsidR="008F139E" w:rsidRPr="00111FCA">
        <w:rPr>
          <w:rFonts w:asciiTheme="minorHAnsi" w:hAnsiTheme="minorHAnsi" w:cstheme="minorHAnsi"/>
        </w:rPr>
        <w:t>.</w:t>
      </w:r>
    </w:p>
    <w:p w14:paraId="1F1C184E" w14:textId="10BD4DE6" w:rsidR="005D5F99" w:rsidRPr="00111FCA" w:rsidRDefault="005D5F99" w:rsidP="00111FCA">
      <w:pPr>
        <w:spacing w:before="120" w:line="360" w:lineRule="auto"/>
        <w:rPr>
          <w:rFonts w:asciiTheme="minorHAnsi" w:hAnsiTheme="minorHAnsi" w:cstheme="minorHAnsi"/>
          <w:color w:val="000000" w:themeColor="text1"/>
        </w:rPr>
      </w:pPr>
      <w:r w:rsidRPr="00111FCA">
        <w:rPr>
          <w:rFonts w:asciiTheme="minorHAnsi" w:hAnsiTheme="minorHAnsi" w:cstheme="minorHAnsi"/>
          <w:color w:val="000000" w:themeColor="text1"/>
        </w:rPr>
        <w:t xml:space="preserve">Strona w piśmie z 20.03.2025 r. przedstawiając swoje stanowisko </w:t>
      </w:r>
      <w:r w:rsidR="00BB2E1A" w:rsidRPr="00111FCA">
        <w:rPr>
          <w:rFonts w:asciiTheme="minorHAnsi" w:hAnsiTheme="minorHAnsi" w:cstheme="minorHAnsi"/>
          <w:color w:val="000000" w:themeColor="text1"/>
        </w:rPr>
        <w:t>podniosła</w:t>
      </w:r>
      <w:r w:rsidRPr="00111FCA">
        <w:rPr>
          <w:rFonts w:asciiTheme="minorHAnsi" w:hAnsiTheme="minorHAnsi" w:cstheme="minorHAnsi"/>
          <w:color w:val="000000" w:themeColor="text1"/>
        </w:rPr>
        <w:t>, iż zaniedbanie wynik</w:t>
      </w:r>
      <w:r w:rsidR="00E57FFE" w:rsidRPr="00111FCA">
        <w:rPr>
          <w:rFonts w:asciiTheme="minorHAnsi" w:hAnsiTheme="minorHAnsi" w:cstheme="minorHAnsi"/>
          <w:color w:val="000000" w:themeColor="text1"/>
        </w:rPr>
        <w:t>a</w:t>
      </w:r>
      <w:r w:rsidRPr="00111FCA">
        <w:rPr>
          <w:rFonts w:asciiTheme="minorHAnsi" w:hAnsiTheme="minorHAnsi" w:cstheme="minorHAnsi"/>
          <w:color w:val="000000" w:themeColor="text1"/>
        </w:rPr>
        <w:t>ło</w:t>
      </w:r>
      <w:r w:rsidR="00BB2E1A" w:rsidRPr="00111FCA">
        <w:rPr>
          <w:rFonts w:asciiTheme="minorHAnsi" w:hAnsiTheme="minorHAnsi" w:cstheme="minorHAnsi"/>
          <w:color w:val="000000" w:themeColor="text1"/>
        </w:rPr>
        <w:br/>
      </w:r>
      <w:r w:rsidRPr="00111FCA">
        <w:rPr>
          <w:rFonts w:asciiTheme="minorHAnsi" w:hAnsiTheme="minorHAnsi" w:cstheme="minorHAnsi"/>
          <w:color w:val="000000" w:themeColor="text1"/>
        </w:rPr>
        <w:t xml:space="preserve">z niedopatrzenia, a nie z chęci wprowadzenia klienta w błąd. </w:t>
      </w:r>
      <w:r w:rsidR="00BB2E1A" w:rsidRPr="00111FCA">
        <w:rPr>
          <w:rFonts w:asciiTheme="minorHAnsi" w:hAnsiTheme="minorHAnsi" w:cstheme="minorHAnsi"/>
          <w:color w:val="000000" w:themeColor="text1"/>
        </w:rPr>
        <w:t>Wskazała</w:t>
      </w:r>
      <w:r w:rsidRPr="00111FCA">
        <w:rPr>
          <w:rFonts w:asciiTheme="minorHAnsi" w:hAnsiTheme="minorHAnsi" w:cstheme="minorHAnsi"/>
          <w:color w:val="000000" w:themeColor="text1"/>
        </w:rPr>
        <w:t>, że na 109 pozycji w menu</w:t>
      </w:r>
      <w:r w:rsidR="00BB2E1A" w:rsidRPr="00111FCA">
        <w:rPr>
          <w:rFonts w:asciiTheme="minorHAnsi" w:hAnsiTheme="minorHAnsi" w:cstheme="minorHAnsi"/>
          <w:color w:val="000000" w:themeColor="text1"/>
        </w:rPr>
        <w:t xml:space="preserve"> </w:t>
      </w:r>
      <w:r w:rsidRPr="00111FCA">
        <w:rPr>
          <w:rFonts w:asciiTheme="minorHAnsi" w:hAnsiTheme="minorHAnsi" w:cstheme="minorHAnsi"/>
          <w:color w:val="000000" w:themeColor="text1"/>
        </w:rPr>
        <w:t>– cenniku w 89 przypadkach nie stwierdzono n</w:t>
      </w:r>
      <w:r w:rsidR="00BB2E1A" w:rsidRPr="00111FCA">
        <w:rPr>
          <w:rFonts w:asciiTheme="minorHAnsi" w:hAnsiTheme="minorHAnsi" w:cstheme="minorHAnsi"/>
          <w:color w:val="000000" w:themeColor="text1"/>
        </w:rPr>
        <w:t>i</w:t>
      </w:r>
      <w:r w:rsidRPr="00111FCA">
        <w:rPr>
          <w:rFonts w:asciiTheme="minorHAnsi" w:hAnsiTheme="minorHAnsi" w:cstheme="minorHAnsi"/>
          <w:color w:val="000000" w:themeColor="text1"/>
        </w:rPr>
        <w:t>eprawidłowości,</w:t>
      </w:r>
      <w:r w:rsidR="00BB2E1A" w:rsidRPr="00111FCA">
        <w:rPr>
          <w:rFonts w:asciiTheme="minorHAnsi" w:hAnsiTheme="minorHAnsi" w:cstheme="minorHAnsi"/>
          <w:color w:val="000000" w:themeColor="text1"/>
        </w:rPr>
        <w:t xml:space="preserve"> natomiast stwierdzone naruszenia </w:t>
      </w:r>
      <w:r w:rsidRPr="00111FCA">
        <w:rPr>
          <w:rFonts w:asciiTheme="minorHAnsi" w:hAnsiTheme="minorHAnsi" w:cstheme="minorHAnsi"/>
          <w:color w:val="000000" w:themeColor="text1"/>
        </w:rPr>
        <w:t xml:space="preserve">zostały naprawione </w:t>
      </w:r>
      <w:r w:rsidR="00BB2E1A" w:rsidRPr="00111FCA">
        <w:rPr>
          <w:rFonts w:asciiTheme="minorHAnsi" w:hAnsiTheme="minorHAnsi" w:cstheme="minorHAnsi"/>
          <w:color w:val="000000" w:themeColor="text1"/>
        </w:rPr>
        <w:t xml:space="preserve">jeszcze </w:t>
      </w:r>
      <w:r w:rsidRPr="00111FCA">
        <w:rPr>
          <w:rFonts w:asciiTheme="minorHAnsi" w:hAnsiTheme="minorHAnsi" w:cstheme="minorHAnsi"/>
          <w:color w:val="000000" w:themeColor="text1"/>
        </w:rPr>
        <w:t xml:space="preserve">w toku kontroli. Zdaniem przedsiębiorcy na jego korzyść świadczy fakt, że wszystkie pozostałe wymogi wypełnia należycie i ze starannością, co potwierdziła przeprowadzona kontrola. </w:t>
      </w:r>
      <w:r w:rsidR="00BB2E1A" w:rsidRPr="00111FCA">
        <w:rPr>
          <w:rFonts w:asciiTheme="minorHAnsi" w:hAnsiTheme="minorHAnsi" w:cstheme="minorHAnsi"/>
          <w:color w:val="000000" w:themeColor="text1"/>
        </w:rPr>
        <w:t>Podniosła,</w:t>
      </w:r>
      <w:r w:rsidR="00527758" w:rsidRPr="00111FCA">
        <w:rPr>
          <w:rFonts w:asciiTheme="minorHAnsi" w:hAnsiTheme="minorHAnsi" w:cstheme="minorHAnsi"/>
          <w:color w:val="000000" w:themeColor="text1"/>
        </w:rPr>
        <w:br/>
      </w:r>
      <w:r w:rsidR="00BB2E1A" w:rsidRPr="00111FCA">
        <w:rPr>
          <w:rFonts w:asciiTheme="minorHAnsi" w:hAnsiTheme="minorHAnsi" w:cstheme="minorHAnsi"/>
          <w:color w:val="000000" w:themeColor="text1"/>
        </w:rPr>
        <w:t>że o</w:t>
      </w:r>
      <w:r w:rsidR="00527758" w:rsidRPr="00111FCA">
        <w:rPr>
          <w:rFonts w:asciiTheme="minorHAnsi" w:hAnsiTheme="minorHAnsi" w:cstheme="minorHAnsi"/>
          <w:color w:val="000000" w:themeColor="text1"/>
        </w:rPr>
        <w:t xml:space="preserve">d chwili zakończenia kontroli przestrzega wszystkich zaleceń pokontrolnych oraz stosuje się do ustawy. </w:t>
      </w:r>
      <w:r w:rsidRPr="00111FCA">
        <w:rPr>
          <w:rFonts w:asciiTheme="minorHAnsi" w:hAnsiTheme="minorHAnsi" w:cstheme="minorHAnsi"/>
          <w:color w:val="000000" w:themeColor="text1"/>
        </w:rPr>
        <w:t>Strona nadmi</w:t>
      </w:r>
      <w:r w:rsidR="00BB2E1A" w:rsidRPr="00111FCA">
        <w:rPr>
          <w:rFonts w:asciiTheme="minorHAnsi" w:hAnsiTheme="minorHAnsi" w:cstheme="minorHAnsi"/>
          <w:color w:val="000000" w:themeColor="text1"/>
        </w:rPr>
        <w:t>eniła</w:t>
      </w:r>
      <w:r w:rsidRPr="00111FCA">
        <w:rPr>
          <w:rFonts w:asciiTheme="minorHAnsi" w:hAnsiTheme="minorHAnsi" w:cstheme="minorHAnsi"/>
          <w:color w:val="000000" w:themeColor="text1"/>
        </w:rPr>
        <w:t xml:space="preserve"> również, że prowadzi działalność w małej miejscowości, bez atrakcji turystycznych</w:t>
      </w:r>
      <w:r w:rsidR="00527758" w:rsidRPr="00111FCA">
        <w:rPr>
          <w:rFonts w:asciiTheme="minorHAnsi" w:hAnsiTheme="minorHAnsi" w:cstheme="minorHAnsi"/>
          <w:color w:val="000000" w:themeColor="text1"/>
        </w:rPr>
        <w:br/>
      </w:r>
      <w:r w:rsidRPr="00111FCA">
        <w:rPr>
          <w:rFonts w:asciiTheme="minorHAnsi" w:hAnsiTheme="minorHAnsi" w:cstheme="minorHAnsi"/>
          <w:color w:val="000000" w:themeColor="text1"/>
        </w:rPr>
        <w:t>i w związku z tym</w:t>
      </w:r>
      <w:r w:rsidR="00527758" w:rsidRPr="00111FCA">
        <w:rPr>
          <w:rFonts w:asciiTheme="minorHAnsi" w:hAnsiTheme="minorHAnsi" w:cstheme="minorHAnsi"/>
          <w:color w:val="000000" w:themeColor="text1"/>
        </w:rPr>
        <w:t xml:space="preserve"> </w:t>
      </w:r>
      <w:r w:rsidRPr="00111FCA">
        <w:rPr>
          <w:rFonts w:asciiTheme="minorHAnsi" w:hAnsiTheme="minorHAnsi" w:cstheme="minorHAnsi"/>
          <w:color w:val="000000" w:themeColor="text1"/>
        </w:rPr>
        <w:t>bez licznych klientów. Zdaniem przedsiębiorcy to sprawia, że utrzymanie</w:t>
      </w:r>
      <w:r w:rsidR="00527758" w:rsidRPr="00111FCA">
        <w:rPr>
          <w:rFonts w:asciiTheme="minorHAnsi" w:hAnsiTheme="minorHAnsi" w:cstheme="minorHAnsi"/>
          <w:color w:val="000000" w:themeColor="text1"/>
        </w:rPr>
        <w:t xml:space="preserve"> się</w:t>
      </w:r>
      <w:r w:rsidRPr="00111FCA">
        <w:rPr>
          <w:rFonts w:asciiTheme="minorHAnsi" w:hAnsiTheme="minorHAnsi" w:cstheme="minorHAnsi"/>
          <w:color w:val="000000" w:themeColor="text1"/>
        </w:rPr>
        <w:t xml:space="preserve"> na rynku</w:t>
      </w:r>
      <w:r w:rsidR="00054AAE" w:rsidRPr="00111FCA">
        <w:rPr>
          <w:rFonts w:asciiTheme="minorHAnsi" w:hAnsiTheme="minorHAnsi" w:cstheme="minorHAnsi"/>
          <w:color w:val="000000" w:themeColor="text1"/>
        </w:rPr>
        <w:br/>
      </w:r>
      <w:r w:rsidRPr="00111FCA">
        <w:rPr>
          <w:rFonts w:asciiTheme="minorHAnsi" w:hAnsiTheme="minorHAnsi" w:cstheme="minorHAnsi"/>
          <w:color w:val="000000" w:themeColor="text1"/>
        </w:rPr>
        <w:t>przy kosztach jakie ponosi jest trudne, co prowadzi do trudnej sytuacji finansowej. Jednocześnie informuje,</w:t>
      </w:r>
      <w:r w:rsidR="009E033F" w:rsidRPr="00111FCA">
        <w:rPr>
          <w:rFonts w:asciiTheme="minorHAnsi" w:hAnsiTheme="minorHAnsi" w:cstheme="minorHAnsi"/>
          <w:color w:val="000000" w:themeColor="text1"/>
        </w:rPr>
        <w:br/>
      </w:r>
      <w:r w:rsidRPr="00111FCA">
        <w:rPr>
          <w:rFonts w:asciiTheme="minorHAnsi" w:hAnsiTheme="minorHAnsi" w:cstheme="minorHAnsi"/>
          <w:color w:val="000000" w:themeColor="text1"/>
        </w:rPr>
        <w:t>że postanowiła rozpocząć działalność gospodarczą w 2020 r. tuż po wybuchu pandemii, chcąc uchronić pracowników przed bezrobociem.</w:t>
      </w:r>
      <w:r w:rsidR="00825967" w:rsidRPr="00111FCA">
        <w:rPr>
          <w:rFonts w:asciiTheme="minorHAnsi" w:hAnsiTheme="minorHAnsi" w:cstheme="minorHAnsi"/>
          <w:color w:val="000000" w:themeColor="text1"/>
        </w:rPr>
        <w:t xml:space="preserve"> Do pisma strona załączyła Podsumowanie księgi przychodów i rozchodów za 2024 r. </w:t>
      </w:r>
    </w:p>
    <w:p w14:paraId="371AEDA8" w14:textId="2C304857" w:rsidR="005D5F99" w:rsidRPr="00111FCA" w:rsidRDefault="005D5F99" w:rsidP="00111FCA">
      <w:pPr>
        <w:spacing w:before="120" w:line="360" w:lineRule="auto"/>
        <w:rPr>
          <w:rFonts w:asciiTheme="minorHAnsi" w:hAnsiTheme="minorHAnsi" w:cstheme="minorHAnsi"/>
        </w:rPr>
      </w:pPr>
      <w:r w:rsidRPr="00111FCA">
        <w:rPr>
          <w:rFonts w:asciiTheme="minorHAnsi" w:hAnsiTheme="minorHAnsi" w:cstheme="minorHAnsi"/>
        </w:rPr>
        <w:t>Mazowiecki Wojewódzki Inspektor Inspekcji Handlowej wziął pod uwagę wyjaśnienia strony</w:t>
      </w:r>
      <w:r w:rsidR="009E033F" w:rsidRPr="00111FCA">
        <w:rPr>
          <w:rFonts w:asciiTheme="minorHAnsi" w:hAnsiTheme="minorHAnsi" w:cstheme="minorHAnsi"/>
        </w:rPr>
        <w:t xml:space="preserve"> </w:t>
      </w:r>
      <w:r w:rsidRPr="00111FCA">
        <w:rPr>
          <w:rFonts w:asciiTheme="minorHAnsi" w:hAnsiTheme="minorHAnsi" w:cstheme="minorHAnsi"/>
        </w:rPr>
        <w:t>i</w:t>
      </w:r>
      <w:r w:rsidR="009E033F" w:rsidRPr="00111FCA">
        <w:rPr>
          <w:rFonts w:asciiTheme="minorHAnsi" w:hAnsiTheme="minorHAnsi" w:cstheme="minorHAnsi"/>
        </w:rPr>
        <w:t xml:space="preserve"> </w:t>
      </w:r>
      <w:r w:rsidRPr="00111FCA">
        <w:rPr>
          <w:rFonts w:asciiTheme="minorHAnsi" w:hAnsiTheme="minorHAnsi" w:cstheme="minorHAnsi"/>
        </w:rPr>
        <w:t>zauważa,</w:t>
      </w:r>
      <w:r w:rsidR="009E033F" w:rsidRPr="00111FCA">
        <w:rPr>
          <w:rFonts w:asciiTheme="minorHAnsi" w:hAnsiTheme="minorHAnsi" w:cstheme="minorHAnsi"/>
        </w:rPr>
        <w:br/>
      </w:r>
      <w:r w:rsidRPr="00111FCA">
        <w:rPr>
          <w:rFonts w:asciiTheme="minorHAnsi" w:hAnsiTheme="minorHAnsi" w:cstheme="minorHAnsi"/>
        </w:rPr>
        <w:t>iż odpowiedzialność wynikająca z</w:t>
      </w:r>
      <w:r w:rsidR="009E033F" w:rsidRPr="00111FCA">
        <w:rPr>
          <w:rFonts w:asciiTheme="minorHAnsi" w:hAnsiTheme="minorHAnsi" w:cstheme="minorHAnsi"/>
        </w:rPr>
        <w:t xml:space="preserve"> </w:t>
      </w:r>
      <w:r w:rsidRPr="00111FCA">
        <w:rPr>
          <w:rFonts w:asciiTheme="minorHAnsi" w:hAnsiTheme="minorHAnsi" w:cstheme="minorHAnsi"/>
        </w:rPr>
        <w:t xml:space="preserve">popełnienia deliktu administracyjnego ma charakter obiektywny. Okoliczności towarzyszące naruszeniu prawa, nie mają wpływu na prowadzenie postępowania administracyjnego, przypisanie </w:t>
      </w:r>
      <w:r w:rsidR="00527758" w:rsidRPr="00111FCA">
        <w:rPr>
          <w:rFonts w:asciiTheme="minorHAnsi" w:hAnsiTheme="minorHAnsi" w:cstheme="minorHAnsi"/>
        </w:rPr>
        <w:t xml:space="preserve">stronie </w:t>
      </w:r>
      <w:r w:rsidRPr="00111FCA">
        <w:rPr>
          <w:rFonts w:asciiTheme="minorHAnsi" w:hAnsiTheme="minorHAnsi" w:cstheme="minorHAnsi"/>
        </w:rPr>
        <w:t>odpowiedzialności za niedopełnienie obowiązku i w rezultacie nałożenie administracyjnej kary pieniężnej. W toku kontroli jednoznacznie stwierdzono stan naruszający przepisy prawa, co jest wystarczającą przesłanką do nałożenia kary. Przedsiębiorca jako profesjonalny,</w:t>
      </w:r>
      <w:r w:rsidR="00527758" w:rsidRPr="00111FCA">
        <w:rPr>
          <w:rFonts w:asciiTheme="minorHAnsi" w:hAnsiTheme="minorHAnsi" w:cstheme="minorHAnsi"/>
        </w:rPr>
        <w:br/>
      </w:r>
      <w:r w:rsidRPr="00111FCA">
        <w:rPr>
          <w:rFonts w:asciiTheme="minorHAnsi" w:hAnsiTheme="minorHAnsi" w:cstheme="minorHAnsi"/>
        </w:rPr>
        <w:t>a ponadto doświadczony uczestnik obrotu powinien mieć świadomość obowiązujących przepisów prawa</w:t>
      </w:r>
      <w:r w:rsidR="00527758" w:rsidRPr="00111FCA">
        <w:rPr>
          <w:rFonts w:asciiTheme="minorHAnsi" w:hAnsiTheme="minorHAnsi" w:cstheme="minorHAnsi"/>
        </w:rPr>
        <w:br/>
      </w:r>
      <w:r w:rsidRPr="00111FCA">
        <w:rPr>
          <w:rFonts w:asciiTheme="minorHAnsi" w:hAnsiTheme="minorHAnsi" w:cstheme="minorHAnsi"/>
        </w:rPr>
        <w:t>w zakresie prowadzonej przez niego działalności</w:t>
      </w:r>
      <w:r w:rsidR="009E033F" w:rsidRPr="00111FCA">
        <w:rPr>
          <w:rFonts w:asciiTheme="minorHAnsi" w:hAnsiTheme="minorHAnsi" w:cstheme="minorHAnsi"/>
        </w:rPr>
        <w:t xml:space="preserve"> i tak ją zorganizować aby sprostać ich wymaganiom</w:t>
      </w:r>
      <w:r w:rsidRPr="00111FCA">
        <w:rPr>
          <w:rFonts w:asciiTheme="minorHAnsi" w:hAnsiTheme="minorHAnsi" w:cstheme="minorHAnsi"/>
        </w:rPr>
        <w:t>. Należy mieć na uwadze fakt, że niektóre towary zostały opatrzone ceną co świadczy o wiedzy przedsiębiorcy</w:t>
      </w:r>
      <w:r w:rsidR="009E033F" w:rsidRPr="00111FCA">
        <w:rPr>
          <w:rFonts w:asciiTheme="minorHAnsi" w:hAnsiTheme="minorHAnsi" w:cstheme="minorHAnsi"/>
        </w:rPr>
        <w:br/>
      </w:r>
      <w:r w:rsidRPr="00111FCA">
        <w:rPr>
          <w:rFonts w:asciiTheme="minorHAnsi" w:hAnsiTheme="minorHAnsi" w:cstheme="minorHAnsi"/>
        </w:rPr>
        <w:t>ww. obszarze prawa. Zgodnie z Wyrokiem Naczelnego Sądu Administracyjnego z dnia 11 sierpnia 2022 r.</w:t>
      </w:r>
      <w:r w:rsidR="009E033F" w:rsidRPr="00111FCA">
        <w:rPr>
          <w:rFonts w:asciiTheme="minorHAnsi" w:hAnsiTheme="minorHAnsi" w:cstheme="minorHAnsi"/>
        </w:rPr>
        <w:br/>
      </w:r>
      <w:r w:rsidRPr="00111FCA">
        <w:rPr>
          <w:rFonts w:asciiTheme="minorHAnsi" w:hAnsiTheme="minorHAnsi" w:cstheme="minorHAnsi"/>
        </w:rPr>
        <w:t xml:space="preserve">II GSK 541/19 „Nawet jednorazowe naruszenie obowiązków, określonych w art. 4 ustawy o </w:t>
      </w:r>
      <w:r w:rsidRPr="00111FCA">
        <w:rPr>
          <w:rFonts w:asciiTheme="minorHAnsi" w:hAnsiTheme="minorHAnsi" w:cstheme="minorHAnsi"/>
        </w:rPr>
        <w:lastRenderedPageBreak/>
        <w:t>informowaniu</w:t>
      </w:r>
      <w:r w:rsidR="009E033F" w:rsidRPr="00111FCA">
        <w:rPr>
          <w:rFonts w:asciiTheme="minorHAnsi" w:hAnsiTheme="minorHAnsi" w:cstheme="minorHAnsi"/>
        </w:rPr>
        <w:br/>
      </w:r>
      <w:r w:rsidRPr="00111FCA">
        <w:rPr>
          <w:rFonts w:asciiTheme="minorHAnsi" w:hAnsiTheme="minorHAnsi" w:cstheme="minorHAnsi"/>
        </w:rPr>
        <w:t>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w:t>
      </w:r>
      <w:r w:rsidR="00825967" w:rsidRPr="00111FCA">
        <w:rPr>
          <w:rFonts w:asciiTheme="minorHAnsi" w:hAnsiTheme="minorHAnsi" w:cstheme="minorHAnsi"/>
        </w:rPr>
        <w:br/>
      </w:r>
      <w:r w:rsidRPr="00111FCA">
        <w:rPr>
          <w:rFonts w:asciiTheme="minorHAnsi" w:hAnsiTheme="minorHAnsi" w:cstheme="minorHAnsi"/>
        </w:rPr>
        <w:t>jak i dotychczasową działalność przedsiębiorcy oraz wielkość jego obrotów i przychodu (art. 6 ust. 3</w:t>
      </w:r>
      <w:r w:rsidR="00825967" w:rsidRPr="00111FCA">
        <w:rPr>
          <w:rFonts w:asciiTheme="minorHAnsi" w:hAnsiTheme="minorHAnsi" w:cstheme="minorHAnsi"/>
        </w:rPr>
        <w:br/>
      </w:r>
      <w:r w:rsidRPr="00111FCA">
        <w:rPr>
          <w:rFonts w:asciiTheme="minorHAnsi" w:hAnsiTheme="minorHAnsi" w:cstheme="minorHAnsi"/>
        </w:rPr>
        <w:t xml:space="preserve">tej ustawy).” </w:t>
      </w:r>
      <w:r w:rsidR="009E033F" w:rsidRPr="00111FCA">
        <w:rPr>
          <w:rFonts w:asciiTheme="minorHAnsi" w:hAnsiTheme="minorHAnsi" w:cstheme="minorHAnsi"/>
        </w:rPr>
        <w:t>Organ w toku postępowania</w:t>
      </w:r>
      <w:r w:rsidR="0040348B" w:rsidRPr="00111FCA">
        <w:rPr>
          <w:rFonts w:asciiTheme="minorHAnsi" w:hAnsiTheme="minorHAnsi" w:cstheme="minorHAnsi"/>
        </w:rPr>
        <w:t xml:space="preserve"> administracyjnego</w:t>
      </w:r>
      <w:r w:rsidR="009E033F" w:rsidRPr="00111FCA">
        <w:rPr>
          <w:rFonts w:asciiTheme="minorHAnsi" w:hAnsiTheme="minorHAnsi" w:cstheme="minorHAnsi"/>
        </w:rPr>
        <w:t xml:space="preserve"> przy rozpatrywaniu przesłanek wymiaru kary, określonych</w:t>
      </w:r>
      <w:r w:rsidR="0040348B" w:rsidRPr="00111FCA">
        <w:rPr>
          <w:rFonts w:asciiTheme="minorHAnsi" w:hAnsiTheme="minorHAnsi" w:cstheme="minorHAnsi"/>
        </w:rPr>
        <w:t xml:space="preserve"> </w:t>
      </w:r>
      <w:r w:rsidR="009E033F" w:rsidRPr="00111FCA">
        <w:rPr>
          <w:rFonts w:asciiTheme="minorHAnsi" w:hAnsiTheme="minorHAnsi" w:cstheme="minorHAnsi"/>
        </w:rPr>
        <w:t>w art. 6 ust. 3 ustawy z dnia 9 maja 2014 r. o informowaniu o cenach towarów i usług</w:t>
      </w:r>
      <w:r w:rsidR="00054AAE" w:rsidRPr="00111FCA">
        <w:rPr>
          <w:rFonts w:asciiTheme="minorHAnsi" w:hAnsiTheme="minorHAnsi" w:cstheme="minorHAnsi"/>
        </w:rPr>
        <w:t>,</w:t>
      </w:r>
      <w:r w:rsidR="009E033F" w:rsidRPr="00111FCA">
        <w:rPr>
          <w:rFonts w:asciiTheme="minorHAnsi" w:hAnsiTheme="minorHAnsi" w:cstheme="minorHAnsi"/>
        </w:rPr>
        <w:t xml:space="preserve"> wziął</w:t>
      </w:r>
      <w:r w:rsidR="00054AAE" w:rsidRPr="00111FCA">
        <w:rPr>
          <w:rFonts w:asciiTheme="minorHAnsi" w:hAnsiTheme="minorHAnsi" w:cstheme="minorHAnsi"/>
        </w:rPr>
        <w:br/>
      </w:r>
      <w:r w:rsidR="009E033F" w:rsidRPr="00111FCA">
        <w:rPr>
          <w:rFonts w:asciiTheme="minorHAnsi" w:hAnsiTheme="minorHAnsi" w:cstheme="minorHAnsi"/>
        </w:rPr>
        <w:t>pod uwagę wagę naruszenia</w:t>
      </w:r>
      <w:r w:rsidR="0040348B" w:rsidRPr="00111FCA">
        <w:rPr>
          <w:rFonts w:asciiTheme="minorHAnsi" w:hAnsiTheme="minorHAnsi" w:cstheme="minorHAnsi"/>
        </w:rPr>
        <w:t xml:space="preserve">, </w:t>
      </w:r>
      <w:r w:rsidR="009E033F" w:rsidRPr="00111FCA">
        <w:rPr>
          <w:rFonts w:asciiTheme="minorHAnsi" w:hAnsiTheme="minorHAnsi" w:cstheme="minorHAnsi"/>
        </w:rPr>
        <w:t>podjęte przez przedsiębiorcę działania naprawcze</w:t>
      </w:r>
      <w:r w:rsidR="0040348B" w:rsidRPr="00111FCA">
        <w:rPr>
          <w:rFonts w:asciiTheme="minorHAnsi" w:hAnsiTheme="minorHAnsi" w:cstheme="minorHAnsi"/>
        </w:rPr>
        <w:t xml:space="preserve"> oraz przekazaną informację</w:t>
      </w:r>
      <w:r w:rsidR="0040348B" w:rsidRPr="00111FCA">
        <w:rPr>
          <w:rFonts w:asciiTheme="minorHAnsi" w:hAnsiTheme="minorHAnsi" w:cstheme="minorHAnsi"/>
        </w:rPr>
        <w:br/>
        <w:t>w zakresie przychodu.</w:t>
      </w:r>
    </w:p>
    <w:p w14:paraId="146AF090" w14:textId="2E5101D6" w:rsidR="00013B3C" w:rsidRPr="00111FCA" w:rsidRDefault="00013B3C" w:rsidP="00111FCA">
      <w:pPr>
        <w:spacing w:before="120" w:after="120" w:line="360" w:lineRule="auto"/>
        <w:rPr>
          <w:rFonts w:asciiTheme="minorHAnsi" w:eastAsiaTheme="minorHAnsi" w:hAnsiTheme="minorHAnsi" w:cstheme="minorHAnsi"/>
          <w:lang w:eastAsia="en-US"/>
        </w:rPr>
      </w:pPr>
      <w:r w:rsidRPr="00111FCA">
        <w:rPr>
          <w:rFonts w:asciiTheme="minorHAnsi" w:eastAsiaTheme="minorHAnsi" w:hAnsiTheme="minorHAnsi" w:cstheme="minorHAnsi"/>
          <w:lang w:eastAsia="en-US"/>
        </w:rPr>
        <w:t xml:space="preserve">Zgodnie z </w:t>
      </w:r>
      <w:bookmarkStart w:id="16" w:name="_Hlk151626155"/>
      <w:r w:rsidRPr="00111FCA">
        <w:rPr>
          <w:rFonts w:asciiTheme="minorHAnsi" w:eastAsiaTheme="minorHAnsi" w:hAnsiTheme="minorHAnsi" w:cstheme="minorHAnsi"/>
          <w:lang w:eastAsia="en-US"/>
        </w:rPr>
        <w:t xml:space="preserve">art. 6 ust. 3 </w:t>
      </w:r>
      <w:bookmarkEnd w:id="16"/>
      <w:r w:rsidRPr="00111FCA">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111FCA">
        <w:rPr>
          <w:rFonts w:asciiTheme="minorHAnsi" w:eastAsiaTheme="minorHAnsi" w:hAnsiTheme="minorHAnsi" w:cstheme="minorHAnsi"/>
          <w:lang w:eastAsia="en-US"/>
        </w:rPr>
        <w:t xml:space="preserve">nii </w:t>
      </w:r>
      <w:r w:rsidRPr="00111FCA">
        <w:rPr>
          <w:rFonts w:asciiTheme="minorHAnsi" w:eastAsiaTheme="minorHAnsi" w:hAnsiTheme="minorHAnsi" w:cstheme="minorHAnsi"/>
          <w:lang w:eastAsia="en-US"/>
        </w:rPr>
        <w:t>E</w:t>
      </w:r>
      <w:r w:rsidR="006327A5" w:rsidRPr="00111FCA">
        <w:rPr>
          <w:rFonts w:asciiTheme="minorHAnsi" w:eastAsiaTheme="minorHAnsi" w:hAnsiTheme="minorHAnsi" w:cstheme="minorHAnsi"/>
          <w:lang w:eastAsia="en-US"/>
        </w:rPr>
        <w:t>uropejskiej</w:t>
      </w:r>
      <w:r w:rsidRPr="00111FCA">
        <w:rPr>
          <w:rFonts w:asciiTheme="minorHAnsi" w:eastAsiaTheme="minorHAnsi" w:hAnsiTheme="minorHAnsi" w:cstheme="minorHAnsi"/>
          <w:lang w:eastAsia="en-US"/>
        </w:rPr>
        <w:t>.</w:t>
      </w:r>
    </w:p>
    <w:p w14:paraId="7C6961EE" w14:textId="5044BF2E" w:rsidR="00C86B55" w:rsidRPr="00111FCA" w:rsidRDefault="00B0478F" w:rsidP="00111FCA">
      <w:pPr>
        <w:spacing w:line="360" w:lineRule="auto"/>
        <w:rPr>
          <w:rFonts w:asciiTheme="minorHAnsi" w:hAnsiTheme="minorHAnsi" w:cstheme="minorHAnsi"/>
        </w:rPr>
      </w:pPr>
      <w:r w:rsidRPr="00111FCA">
        <w:rPr>
          <w:rFonts w:asciiTheme="minorHAnsi" w:hAnsiTheme="minorHAnsi" w:cstheme="minorHAnsi"/>
        </w:rPr>
        <w:t>Mazowiecki Wojewódzki Inspektor Inspekcji Handlowej ustalając wysokość kary wziął pod uwagę przesłanki zawarte w art. 6 ust. 3 ww. ustawy</w:t>
      </w:r>
      <w:r w:rsidR="00646FD9" w:rsidRPr="00111FCA">
        <w:rPr>
          <w:rFonts w:asciiTheme="minorHAnsi" w:hAnsiTheme="minorHAnsi" w:cstheme="minorHAnsi"/>
        </w:rPr>
        <w:t xml:space="preserve"> </w:t>
      </w:r>
      <w:r w:rsidR="00683E61" w:rsidRPr="00111FCA">
        <w:rPr>
          <w:rFonts w:asciiTheme="minorHAnsi" w:hAnsiTheme="minorHAnsi" w:cstheme="minorHAnsi"/>
        </w:rPr>
        <w:t>i zważył, co następuje:</w:t>
      </w:r>
    </w:p>
    <w:p w14:paraId="5C4FF8DA" w14:textId="77777777" w:rsidR="004B0DD8" w:rsidRPr="00111FCA" w:rsidRDefault="004B0DD8" w:rsidP="00111FCA">
      <w:pPr>
        <w:tabs>
          <w:tab w:val="left" w:pos="7260"/>
        </w:tabs>
        <w:spacing w:line="360" w:lineRule="auto"/>
        <w:rPr>
          <w:rFonts w:asciiTheme="minorHAnsi" w:hAnsiTheme="minorHAnsi" w:cstheme="minorHAnsi"/>
          <w:color w:val="000000"/>
        </w:rPr>
      </w:pPr>
      <w:bookmarkStart w:id="17" w:name="_Hlk137536132"/>
      <w:r w:rsidRPr="00111FCA">
        <w:rPr>
          <w:rFonts w:asciiTheme="minorHAnsi" w:hAnsiTheme="minorHAnsi" w:cstheme="minorHAnsi"/>
          <w:color w:val="000000"/>
        </w:rPr>
        <w:t>Stopień naruszenia obowiązków (charakter, waga, skala, czas trwania naruszenia):</w:t>
      </w:r>
    </w:p>
    <w:p w14:paraId="6B65C798" w14:textId="04A61F6C" w:rsidR="00A94311" w:rsidRPr="00111FCA" w:rsidRDefault="00A94311" w:rsidP="00111FCA">
      <w:pPr>
        <w:spacing w:line="360" w:lineRule="auto"/>
        <w:rPr>
          <w:rFonts w:asciiTheme="minorHAnsi" w:hAnsiTheme="minorHAnsi" w:cstheme="minorHAnsi"/>
        </w:rPr>
      </w:pPr>
      <w:r w:rsidRPr="00111FCA">
        <w:rPr>
          <w:rFonts w:asciiTheme="minorHAnsi" w:hAnsiTheme="minorHAnsi" w:cstheme="minorHAnsi"/>
        </w:rPr>
        <w:t xml:space="preserve">W miejscu świadczenia usług w zakresie gastronomii, stwierdzono brak określenia ilości </w:t>
      </w:r>
      <w:r w:rsidR="00825967" w:rsidRPr="00111FCA">
        <w:rPr>
          <w:rFonts w:asciiTheme="minorHAnsi" w:hAnsiTheme="minorHAnsi" w:cstheme="minorHAnsi"/>
        </w:rPr>
        <w:t>19 partii</w:t>
      </w:r>
      <w:r w:rsidRPr="00111FCA">
        <w:rPr>
          <w:rFonts w:asciiTheme="minorHAnsi" w:hAnsiTheme="minorHAnsi" w:cstheme="minorHAnsi"/>
        </w:rPr>
        <w:t xml:space="preserve"> potraw</w:t>
      </w:r>
      <w:r w:rsidR="00825967" w:rsidRPr="00111FCA">
        <w:rPr>
          <w:rFonts w:asciiTheme="minorHAnsi" w:hAnsiTheme="minorHAnsi" w:cstheme="minorHAnsi"/>
        </w:rPr>
        <w:br/>
      </w:r>
      <w:r w:rsidR="00C151E6" w:rsidRPr="00111FCA">
        <w:rPr>
          <w:rFonts w:asciiTheme="minorHAnsi" w:hAnsiTheme="minorHAnsi" w:cstheme="minorHAnsi"/>
        </w:rPr>
        <w:t>i</w:t>
      </w:r>
      <w:r w:rsidRPr="00111FCA">
        <w:rPr>
          <w:rFonts w:asciiTheme="minorHAnsi" w:hAnsiTheme="minorHAnsi" w:cstheme="minorHAnsi"/>
        </w:rPr>
        <w:t xml:space="preserve"> </w:t>
      </w:r>
      <w:r w:rsidR="00825967" w:rsidRPr="00111FCA">
        <w:rPr>
          <w:rFonts w:asciiTheme="minorHAnsi" w:hAnsiTheme="minorHAnsi" w:cstheme="minorHAnsi"/>
        </w:rPr>
        <w:t>wyrobów</w:t>
      </w:r>
      <w:r w:rsidRPr="00111FCA">
        <w:rPr>
          <w:rFonts w:asciiTheme="minorHAnsi" w:hAnsiTheme="minorHAnsi" w:cstheme="minorHAnsi"/>
        </w:rPr>
        <w:t>, co narusza art. 4 ust. 1 ustawy z dnia 9 maja 2014 r. o informowaniu o cenach towarów</w:t>
      </w:r>
      <w:r w:rsidR="00825967" w:rsidRPr="00111FCA">
        <w:rPr>
          <w:rFonts w:asciiTheme="minorHAnsi" w:hAnsiTheme="minorHAnsi" w:cstheme="minorHAnsi"/>
        </w:rPr>
        <w:t xml:space="preserve"> </w:t>
      </w:r>
      <w:r w:rsidRPr="00111FCA">
        <w:rPr>
          <w:rFonts w:asciiTheme="minorHAnsi" w:hAnsiTheme="minorHAnsi" w:cstheme="minorHAnsi"/>
        </w:rPr>
        <w:t>i usług. Ponadto narusza § 9 ust.</w:t>
      </w:r>
      <w:r w:rsidR="001715D5" w:rsidRPr="00111FCA">
        <w:rPr>
          <w:rFonts w:asciiTheme="minorHAnsi" w:hAnsiTheme="minorHAnsi" w:cstheme="minorHAnsi"/>
        </w:rPr>
        <w:t xml:space="preserve"> </w:t>
      </w:r>
      <w:r w:rsidRPr="00111FCA">
        <w:rPr>
          <w:rFonts w:asciiTheme="minorHAnsi" w:hAnsiTheme="minorHAnsi" w:cstheme="minorHAnsi"/>
        </w:rPr>
        <w:t>2 w zw. z ust. 1 rozporządzenia Ministra Rozwoju i Technologii</w:t>
      </w:r>
      <w:r w:rsidR="00825967" w:rsidRPr="00111FCA">
        <w:rPr>
          <w:rFonts w:asciiTheme="minorHAnsi" w:hAnsiTheme="minorHAnsi" w:cstheme="minorHAnsi"/>
        </w:rPr>
        <w:t xml:space="preserve"> </w:t>
      </w:r>
      <w:r w:rsidRPr="00111FCA">
        <w:rPr>
          <w:rFonts w:asciiTheme="minorHAnsi" w:hAnsiTheme="minorHAnsi" w:cstheme="minorHAnsi"/>
        </w:rPr>
        <w:t>z dnia 19 grudnia 2022</w:t>
      </w:r>
      <w:r w:rsidR="00054AAE" w:rsidRPr="00111FCA">
        <w:rPr>
          <w:rFonts w:asciiTheme="minorHAnsi" w:hAnsiTheme="minorHAnsi" w:cstheme="minorHAnsi"/>
        </w:rPr>
        <w:t xml:space="preserve"> </w:t>
      </w:r>
      <w:r w:rsidRPr="00111FCA">
        <w:rPr>
          <w:rFonts w:asciiTheme="minorHAnsi" w:hAnsiTheme="minorHAnsi" w:cstheme="minorHAnsi"/>
        </w:rPr>
        <w:t>r. w sprawie uwidaczniania cen towarów i usług. Należy mieć na uwadze fakt,</w:t>
      </w:r>
      <w:r w:rsidR="00825967" w:rsidRPr="00111FCA">
        <w:rPr>
          <w:rFonts w:asciiTheme="minorHAnsi" w:hAnsiTheme="minorHAnsi" w:cstheme="minorHAnsi"/>
        </w:rPr>
        <w:t xml:space="preserve"> </w:t>
      </w:r>
      <w:r w:rsidRPr="00111FCA">
        <w:rPr>
          <w:rFonts w:asciiTheme="minorHAnsi" w:hAnsiTheme="minorHAnsi" w:cstheme="minorHAnsi"/>
        </w:rPr>
        <w:t xml:space="preserve">że nieprawidłowość dotyczyła </w:t>
      </w:r>
      <w:r w:rsidR="00BD2D19" w:rsidRPr="00111FCA">
        <w:rPr>
          <w:rFonts w:asciiTheme="minorHAnsi" w:hAnsiTheme="minorHAnsi" w:cstheme="minorHAnsi"/>
        </w:rPr>
        <w:t>nie</w:t>
      </w:r>
      <w:r w:rsidRPr="00111FCA">
        <w:rPr>
          <w:rFonts w:asciiTheme="minorHAnsi" w:hAnsiTheme="minorHAnsi" w:cstheme="minorHAnsi"/>
        </w:rPr>
        <w:t xml:space="preserve">przeważającej ilości </w:t>
      </w:r>
      <w:r w:rsidR="00825967" w:rsidRPr="00111FCA">
        <w:rPr>
          <w:rFonts w:asciiTheme="minorHAnsi" w:hAnsiTheme="minorHAnsi" w:cstheme="minorHAnsi"/>
        </w:rPr>
        <w:t>potraw lub wyrobów</w:t>
      </w:r>
      <w:r w:rsidRPr="00111FCA">
        <w:rPr>
          <w:rFonts w:asciiTheme="minorHAnsi" w:hAnsiTheme="minorHAnsi" w:cstheme="minorHAnsi"/>
        </w:rPr>
        <w:t xml:space="preserve"> (sprawdzono 1</w:t>
      </w:r>
      <w:r w:rsidR="00825967" w:rsidRPr="00111FCA">
        <w:rPr>
          <w:rFonts w:asciiTheme="minorHAnsi" w:hAnsiTheme="minorHAnsi" w:cstheme="minorHAnsi"/>
        </w:rPr>
        <w:t>10</w:t>
      </w:r>
      <w:r w:rsidRPr="00111FCA">
        <w:rPr>
          <w:rFonts w:asciiTheme="minorHAnsi" w:hAnsiTheme="minorHAnsi" w:cstheme="minorHAnsi"/>
        </w:rPr>
        <w:t xml:space="preserve"> pozycji), </w:t>
      </w:r>
      <w:r w:rsidR="004F339C" w:rsidRPr="00111FCA">
        <w:rPr>
          <w:rFonts w:asciiTheme="minorHAnsi" w:hAnsiTheme="minorHAnsi" w:cstheme="minorHAnsi"/>
        </w:rPr>
        <w:t>jednak</w:t>
      </w:r>
      <w:r w:rsidR="003F75E8" w:rsidRPr="00111FCA">
        <w:rPr>
          <w:rFonts w:asciiTheme="minorHAnsi" w:hAnsiTheme="minorHAnsi" w:cstheme="minorHAnsi"/>
        </w:rPr>
        <w:t xml:space="preserve"> należy zauważyć, że</w:t>
      </w:r>
      <w:r w:rsidRPr="00111FCA">
        <w:rPr>
          <w:rFonts w:asciiTheme="minorHAnsi" w:hAnsiTheme="minorHAnsi" w:cstheme="minorHAnsi"/>
        </w:rPr>
        <w:t xml:space="preserve"> brak uwidocznienia</w:t>
      </w:r>
      <w:r w:rsidR="00825967" w:rsidRPr="00111FCA">
        <w:rPr>
          <w:rFonts w:asciiTheme="minorHAnsi" w:hAnsiTheme="minorHAnsi" w:cstheme="minorHAnsi"/>
        </w:rPr>
        <w:t xml:space="preserve"> </w:t>
      </w:r>
      <w:r w:rsidRPr="00111FCA">
        <w:rPr>
          <w:rFonts w:asciiTheme="minorHAnsi" w:hAnsiTheme="minorHAnsi" w:cstheme="minorHAnsi"/>
        </w:rPr>
        <w:t>ilości</w:t>
      </w:r>
      <w:r w:rsidR="003F75E8" w:rsidRPr="00111FCA">
        <w:rPr>
          <w:rFonts w:asciiTheme="minorHAnsi" w:hAnsiTheme="minorHAnsi" w:cstheme="minorHAnsi"/>
        </w:rPr>
        <w:t xml:space="preserve"> potraw i wyrobów</w:t>
      </w:r>
      <w:r w:rsidRPr="00111FCA">
        <w:rPr>
          <w:rFonts w:asciiTheme="minorHAnsi" w:hAnsiTheme="minorHAnsi" w:cstheme="minorHAnsi"/>
        </w:rPr>
        <w:t xml:space="preserve"> utrudniał konsumentowi poznanie i porównanie ich wartości oraz określenie czy zakup danej potrawy</w:t>
      </w:r>
      <w:r w:rsidR="004F339C" w:rsidRPr="00111FCA">
        <w:rPr>
          <w:rFonts w:asciiTheme="minorHAnsi" w:hAnsiTheme="minorHAnsi" w:cstheme="minorHAnsi"/>
        </w:rPr>
        <w:t xml:space="preserve"> </w:t>
      </w:r>
      <w:r w:rsidRPr="00111FCA">
        <w:rPr>
          <w:rFonts w:asciiTheme="minorHAnsi" w:hAnsiTheme="minorHAnsi" w:cstheme="minorHAnsi"/>
        </w:rPr>
        <w:t xml:space="preserve">lub </w:t>
      </w:r>
      <w:r w:rsidR="00825967" w:rsidRPr="00111FCA">
        <w:rPr>
          <w:rFonts w:asciiTheme="minorHAnsi" w:hAnsiTheme="minorHAnsi" w:cstheme="minorHAnsi"/>
        </w:rPr>
        <w:t>wyrobu</w:t>
      </w:r>
      <w:r w:rsidRPr="00111FCA">
        <w:rPr>
          <w:rFonts w:asciiTheme="minorHAnsi" w:hAnsiTheme="minorHAnsi" w:cstheme="minorHAnsi"/>
        </w:rPr>
        <w:t xml:space="preserve"> jest dla konsumenta opłacalny. Powyższe w istotnym stopniu narusza interes konsumenta. </w:t>
      </w:r>
      <w:r w:rsidRPr="00111FCA">
        <w:rPr>
          <w:rFonts w:asciiTheme="minorHAnsi" w:hAnsiTheme="minorHAnsi" w:cstheme="minorHAnsi"/>
        </w:rPr>
        <w:lastRenderedPageBreak/>
        <w:t xml:space="preserve">Naruszenie prawa zostało stwierdzone </w:t>
      </w:r>
      <w:r w:rsidR="00825967" w:rsidRPr="00111FCA">
        <w:rPr>
          <w:rFonts w:asciiTheme="minorHAnsi" w:hAnsiTheme="minorHAnsi" w:cstheme="minorHAnsi"/>
        </w:rPr>
        <w:t>12.</w:t>
      </w:r>
      <w:r w:rsidRPr="00111FCA">
        <w:rPr>
          <w:rFonts w:asciiTheme="minorHAnsi" w:hAnsiTheme="minorHAnsi" w:cstheme="minorHAnsi"/>
        </w:rPr>
        <w:t>0</w:t>
      </w:r>
      <w:r w:rsidR="00825967" w:rsidRPr="00111FCA">
        <w:rPr>
          <w:rFonts w:asciiTheme="minorHAnsi" w:hAnsiTheme="minorHAnsi" w:cstheme="minorHAnsi"/>
        </w:rPr>
        <w:t>8</w:t>
      </w:r>
      <w:r w:rsidRPr="00111FCA">
        <w:rPr>
          <w:rFonts w:asciiTheme="minorHAnsi" w:hAnsiTheme="minorHAnsi" w:cstheme="minorHAnsi"/>
        </w:rPr>
        <w:t xml:space="preserve">.2024 r. W </w:t>
      </w:r>
      <w:r w:rsidR="00825967" w:rsidRPr="00111FCA">
        <w:rPr>
          <w:rFonts w:asciiTheme="minorHAnsi" w:hAnsiTheme="minorHAnsi" w:cstheme="minorHAnsi"/>
        </w:rPr>
        <w:t>toku kontroli nieprawidłowości zostały naprawione.</w:t>
      </w:r>
      <w:r w:rsidRPr="00111FCA">
        <w:rPr>
          <w:rFonts w:asciiTheme="minorHAnsi" w:hAnsiTheme="minorHAnsi" w:cstheme="minorHAnsi"/>
        </w:rPr>
        <w:t xml:space="preserve">    </w:t>
      </w:r>
    </w:p>
    <w:p w14:paraId="4C0B935A" w14:textId="1C47379B" w:rsidR="004B0DD8" w:rsidRPr="00111FCA" w:rsidRDefault="004B0DD8" w:rsidP="00111FCA">
      <w:pPr>
        <w:spacing w:line="360" w:lineRule="auto"/>
        <w:rPr>
          <w:rFonts w:asciiTheme="minorHAnsi" w:hAnsiTheme="minorHAnsi" w:cstheme="minorHAnsi"/>
        </w:rPr>
      </w:pPr>
      <w:r w:rsidRPr="00111FCA">
        <w:rPr>
          <w:rFonts w:asciiTheme="minorHAnsi" w:hAnsiTheme="minorHAnsi" w:cstheme="minorHAnsi"/>
        </w:rPr>
        <w:t>Dotychczasowa działalność podmiotu, w tym podjęte przez niego działania w celu złagodzenia</w:t>
      </w:r>
      <w:r w:rsidR="003F0EDC" w:rsidRPr="00111FCA">
        <w:rPr>
          <w:rFonts w:asciiTheme="minorHAnsi" w:hAnsiTheme="minorHAnsi" w:cstheme="minorHAnsi"/>
        </w:rPr>
        <w:br/>
      </w:r>
      <w:r w:rsidRPr="00111FCA">
        <w:rPr>
          <w:rFonts w:asciiTheme="minorHAnsi" w:hAnsiTheme="minorHAnsi" w:cstheme="minorHAnsi"/>
        </w:rPr>
        <w:t>lub naprawienia szkody poniesionej przez konsumentów, uzyskane przez przedsiębiorc</w:t>
      </w:r>
      <w:r w:rsidR="003F0EDC" w:rsidRPr="00111FCA">
        <w:rPr>
          <w:rFonts w:asciiTheme="minorHAnsi" w:hAnsiTheme="minorHAnsi" w:cstheme="minorHAnsi"/>
        </w:rPr>
        <w:t>ów</w:t>
      </w:r>
      <w:r w:rsidRPr="00111FCA">
        <w:rPr>
          <w:rFonts w:asciiTheme="minorHAnsi" w:hAnsiTheme="minorHAnsi" w:cstheme="minorHAnsi"/>
        </w:rPr>
        <w:t xml:space="preserve"> korzyści majątkowe lub straty w związku z naruszeniem tych obowiązków:</w:t>
      </w:r>
    </w:p>
    <w:p w14:paraId="03935A80" w14:textId="12905047" w:rsidR="00A94311" w:rsidRPr="00111FCA" w:rsidRDefault="006708B6" w:rsidP="00111FCA">
      <w:pPr>
        <w:tabs>
          <w:tab w:val="left" w:pos="3261"/>
        </w:tabs>
        <w:spacing w:line="360" w:lineRule="auto"/>
        <w:rPr>
          <w:rFonts w:asciiTheme="minorHAnsi" w:hAnsiTheme="minorHAnsi" w:cstheme="minorHAnsi"/>
        </w:rPr>
      </w:pPr>
      <w:r w:rsidRPr="00111FCA">
        <w:rPr>
          <w:rFonts w:asciiTheme="minorHAnsi" w:hAnsiTheme="minorHAnsi" w:cstheme="minorHAnsi"/>
        </w:rPr>
        <w:t>W oparciu o wpis do Centralnej Ewidencji i Informacji o Działalności Gospodarczej, ustalono</w:t>
      </w:r>
      <w:r w:rsidRPr="00111FCA">
        <w:rPr>
          <w:rFonts w:asciiTheme="minorHAnsi" w:hAnsiTheme="minorHAnsi" w:cstheme="minorHAnsi"/>
        </w:rPr>
        <w:br/>
        <w:t xml:space="preserve">że przedsiębiorca rozpoczął wykonywanie działalności gospodarczej 01.06.2020 r. Organ nie stwierdził wcześniejszego naruszenia przez przedsiębiorcę przepisów z zakresu obowiązku informowania o cenach. </w:t>
      </w:r>
      <w:r w:rsidR="0040348B" w:rsidRPr="00111FCA">
        <w:rPr>
          <w:rFonts w:asciiTheme="minorHAnsi" w:hAnsiTheme="minorHAnsi" w:cstheme="minorHAnsi"/>
        </w:rPr>
        <w:t>Przedsiębiorca nie przekazał informacji o uzyskanych korzyściach majątkowych lub poniesionych stratach</w:t>
      </w:r>
      <w:r w:rsidR="0040348B" w:rsidRPr="00111FCA">
        <w:rPr>
          <w:rFonts w:asciiTheme="minorHAnsi" w:hAnsiTheme="minorHAnsi" w:cstheme="minorHAnsi"/>
        </w:rPr>
        <w:br/>
        <w:t>w związku z naruszeniem.</w:t>
      </w:r>
      <w:r w:rsidR="00A94311" w:rsidRPr="00111FCA">
        <w:rPr>
          <w:rFonts w:asciiTheme="minorHAnsi" w:hAnsiTheme="minorHAnsi" w:cstheme="minorHAnsi"/>
        </w:rPr>
        <w:t xml:space="preserve"> </w:t>
      </w:r>
    </w:p>
    <w:p w14:paraId="499B5EE0" w14:textId="6EABCB0B" w:rsidR="004B0DD8" w:rsidRPr="00111FCA" w:rsidRDefault="004B0DD8" w:rsidP="00111FCA">
      <w:pPr>
        <w:tabs>
          <w:tab w:val="left" w:pos="3261"/>
        </w:tabs>
        <w:spacing w:line="360" w:lineRule="auto"/>
        <w:rPr>
          <w:rFonts w:asciiTheme="minorHAnsi" w:hAnsiTheme="minorHAnsi" w:cstheme="minorHAnsi"/>
          <w:color w:val="000000" w:themeColor="text1"/>
        </w:rPr>
      </w:pPr>
      <w:r w:rsidRPr="00111FCA">
        <w:rPr>
          <w:rFonts w:asciiTheme="minorHAnsi" w:hAnsiTheme="minorHAnsi" w:cstheme="minorHAnsi"/>
          <w:color w:val="000000" w:themeColor="text1"/>
        </w:rPr>
        <w:t>Wielkość obrotów i przychodu:</w:t>
      </w:r>
    </w:p>
    <w:p w14:paraId="3855E046" w14:textId="1E977300" w:rsidR="00FD12C8" w:rsidRPr="00111FCA" w:rsidRDefault="00FD12C8" w:rsidP="00111FCA">
      <w:pPr>
        <w:spacing w:line="360" w:lineRule="auto"/>
        <w:rPr>
          <w:rFonts w:asciiTheme="minorHAnsi" w:hAnsiTheme="minorHAnsi" w:cstheme="minorHAnsi"/>
        </w:rPr>
      </w:pPr>
      <w:r w:rsidRPr="00111FCA">
        <w:rPr>
          <w:rFonts w:asciiTheme="minorHAnsi" w:hAnsiTheme="minorHAnsi" w:cstheme="minorHAnsi"/>
        </w:rPr>
        <w:t>Przedsiębiorca przekazał informacj</w:t>
      </w:r>
      <w:r w:rsidR="006708B6" w:rsidRPr="00111FCA">
        <w:rPr>
          <w:rFonts w:asciiTheme="minorHAnsi" w:hAnsiTheme="minorHAnsi" w:cstheme="minorHAnsi"/>
        </w:rPr>
        <w:t>ę</w:t>
      </w:r>
      <w:r w:rsidRPr="00111FCA">
        <w:rPr>
          <w:rFonts w:asciiTheme="minorHAnsi" w:hAnsiTheme="minorHAnsi" w:cstheme="minorHAnsi"/>
        </w:rPr>
        <w:t xml:space="preserve"> o wielkości </w:t>
      </w:r>
      <w:r w:rsidR="006708B6" w:rsidRPr="00111FCA">
        <w:rPr>
          <w:rFonts w:asciiTheme="minorHAnsi" w:hAnsiTheme="minorHAnsi" w:cstheme="minorHAnsi"/>
        </w:rPr>
        <w:t>przychodów i dochodów za ubiegły rok</w:t>
      </w:r>
      <w:r w:rsidRPr="00111FCA">
        <w:rPr>
          <w:rFonts w:asciiTheme="minorHAnsi" w:hAnsiTheme="minorHAnsi" w:cstheme="minorHAnsi"/>
        </w:rPr>
        <w:t xml:space="preserve">. </w:t>
      </w:r>
    </w:p>
    <w:p w14:paraId="01BDAB11" w14:textId="551396D4" w:rsidR="004B0DD8" w:rsidRPr="00111FCA" w:rsidRDefault="004B0DD8" w:rsidP="00111FCA">
      <w:pPr>
        <w:spacing w:line="360" w:lineRule="auto"/>
        <w:rPr>
          <w:rFonts w:asciiTheme="minorHAnsi" w:hAnsiTheme="minorHAnsi" w:cstheme="minorHAnsi"/>
        </w:rPr>
      </w:pPr>
      <w:r w:rsidRPr="00111FCA">
        <w:rPr>
          <w:rFonts w:asciiTheme="minorHAnsi" w:hAnsiTheme="minorHAnsi" w:cstheme="minorHAnsi"/>
        </w:rPr>
        <w:t>Sankcje nałożone na przedsiębiorcę za to samo naruszenie w innych państwach członkowskich UE:</w:t>
      </w:r>
    </w:p>
    <w:p w14:paraId="64586D30" w14:textId="3A8273C3" w:rsidR="004B0DD8" w:rsidRPr="00111FCA" w:rsidRDefault="004B0DD8" w:rsidP="00111FCA">
      <w:pPr>
        <w:spacing w:after="120" w:line="360" w:lineRule="auto"/>
        <w:rPr>
          <w:rFonts w:asciiTheme="minorHAnsi" w:hAnsiTheme="minorHAnsi" w:cstheme="minorHAnsi"/>
          <w:color w:val="000000"/>
        </w:rPr>
      </w:pPr>
      <w:r w:rsidRPr="00111FCA">
        <w:rPr>
          <w:rFonts w:asciiTheme="minorHAnsi" w:hAnsiTheme="minorHAnsi" w:cstheme="minorHAnsi"/>
          <w:color w:val="000000"/>
        </w:rPr>
        <w:t>Powyższa przesłanka nie ma zastosowania, ponieważ kontrola przeprowadzona przez Inspekcję Handlową</w:t>
      </w:r>
      <w:r w:rsidR="00F23F7A" w:rsidRPr="00111FCA">
        <w:rPr>
          <w:rFonts w:asciiTheme="minorHAnsi" w:hAnsiTheme="minorHAnsi" w:cstheme="minorHAnsi"/>
          <w:color w:val="000000"/>
        </w:rPr>
        <w:br/>
      </w:r>
      <w:r w:rsidRPr="00111FCA">
        <w:rPr>
          <w:rFonts w:asciiTheme="minorHAnsi" w:hAnsiTheme="minorHAnsi" w:cstheme="minorHAnsi"/>
          <w:color w:val="000000"/>
        </w:rPr>
        <w:t>nie jest kontrolą przeprowadzoną w sprawach transgranicznych, tj. działalności gospodarczej</w:t>
      </w:r>
      <w:r w:rsidR="0040348B" w:rsidRPr="00111FCA">
        <w:rPr>
          <w:rFonts w:asciiTheme="minorHAnsi" w:hAnsiTheme="minorHAnsi" w:cstheme="minorHAnsi"/>
          <w:color w:val="000000"/>
        </w:rPr>
        <w:br/>
      </w:r>
      <w:r w:rsidRPr="00111FCA">
        <w:rPr>
          <w:rFonts w:asciiTheme="minorHAnsi" w:hAnsiTheme="minorHAnsi" w:cstheme="minorHAnsi"/>
          <w:color w:val="000000"/>
        </w:rPr>
        <w:t>o</w:t>
      </w:r>
      <w:r w:rsidR="00F23F7A" w:rsidRPr="00111FCA">
        <w:rPr>
          <w:rFonts w:asciiTheme="minorHAnsi" w:hAnsiTheme="minorHAnsi" w:cstheme="minorHAnsi"/>
          <w:color w:val="000000"/>
        </w:rPr>
        <w:t xml:space="preserve"> </w:t>
      </w:r>
      <w:r w:rsidRPr="00111FCA">
        <w:rPr>
          <w:rFonts w:asciiTheme="minorHAnsi" w:hAnsiTheme="minorHAnsi" w:cstheme="minorHAnsi"/>
          <w:color w:val="000000"/>
        </w:rPr>
        <w:t>transgranicznym charakterze prowadzonej przez przedsiębiorcę.</w:t>
      </w:r>
    </w:p>
    <w:p w14:paraId="3A1E8703" w14:textId="591472F9" w:rsidR="00032F29" w:rsidRPr="00111FCA" w:rsidRDefault="00FC70F6" w:rsidP="00111FCA">
      <w:pPr>
        <w:tabs>
          <w:tab w:val="left" w:pos="0"/>
          <w:tab w:val="left" w:pos="462"/>
        </w:tabs>
        <w:spacing w:before="120" w:after="120" w:line="360" w:lineRule="auto"/>
        <w:rPr>
          <w:rFonts w:asciiTheme="minorHAnsi" w:eastAsiaTheme="minorHAnsi" w:hAnsiTheme="minorHAnsi" w:cstheme="minorHAnsi"/>
          <w:lang w:eastAsia="en-US"/>
        </w:rPr>
      </w:pPr>
      <w:r w:rsidRPr="00111FCA">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11FCA">
        <w:rPr>
          <w:rFonts w:asciiTheme="minorHAnsi" w:eastAsiaTheme="minorHAnsi" w:hAnsiTheme="minorHAnsi" w:cstheme="minorHAnsi"/>
          <w:lang w:eastAsia="en-US"/>
        </w:rPr>
        <w:t>Knysiak-Sudyka</w:t>
      </w:r>
      <w:proofErr w:type="spellEnd"/>
      <w:r w:rsidRPr="00111FCA">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111FCA">
        <w:rPr>
          <w:rFonts w:asciiTheme="minorHAnsi" w:eastAsiaTheme="minorHAnsi" w:hAnsiTheme="minorHAnsi" w:cstheme="minorHAnsi"/>
          <w:lang w:eastAsia="en-US"/>
        </w:rPr>
        <w:t xml:space="preserve">1 </w:t>
      </w:r>
      <w:r w:rsidRPr="00111FCA">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277942" w:rsidRPr="00111FCA">
        <w:rPr>
          <w:rFonts w:asciiTheme="minorHAnsi" w:eastAsiaTheme="minorHAnsi" w:hAnsiTheme="minorHAnsi" w:cstheme="minorHAnsi"/>
          <w:lang w:eastAsia="en-US"/>
        </w:rPr>
        <w:t>ę</w:t>
      </w:r>
      <w:r w:rsidRPr="00111FCA">
        <w:rPr>
          <w:rFonts w:asciiTheme="minorHAnsi" w:eastAsiaTheme="minorHAnsi" w:hAnsiTheme="minorHAnsi" w:cstheme="minorHAnsi"/>
          <w:lang w:eastAsia="en-US"/>
        </w:rPr>
        <w:t xml:space="preserve"> nie została uprzednio nałożona sankcja przez inny uprawniony organ administracji publicznej.</w:t>
      </w:r>
      <w:bookmarkEnd w:id="17"/>
      <w:r w:rsidR="00032F29" w:rsidRPr="00111FCA">
        <w:rPr>
          <w:rFonts w:asciiTheme="minorHAnsi" w:eastAsiaTheme="minorHAnsi" w:hAnsiTheme="minorHAnsi" w:cstheme="minorHAnsi"/>
          <w:lang w:eastAsia="en-US"/>
        </w:rPr>
        <w:t xml:space="preserve"> </w:t>
      </w:r>
      <w:r w:rsidR="00B873AE" w:rsidRPr="00111FCA">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111FCA">
        <w:rPr>
          <w:rFonts w:asciiTheme="minorHAnsi" w:eastAsiaTheme="minorHAnsi" w:hAnsiTheme="minorHAnsi" w:cstheme="minorHAnsi"/>
          <w:lang w:eastAsia="en-US"/>
        </w:rPr>
        <w:t>k</w:t>
      </w:r>
      <w:r w:rsidR="00B873AE" w:rsidRPr="00111FCA">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492D67" w:rsidRPr="00111FCA">
        <w:rPr>
          <w:rFonts w:asciiTheme="minorHAnsi" w:eastAsiaTheme="minorHAnsi" w:hAnsiTheme="minorHAnsi" w:cstheme="minorHAnsi"/>
          <w:lang w:eastAsia="en-US"/>
        </w:rPr>
        <w:br/>
      </w:r>
      <w:r w:rsidR="00B873AE" w:rsidRPr="00111FCA">
        <w:rPr>
          <w:rFonts w:asciiTheme="minorHAnsi" w:eastAsiaTheme="minorHAnsi" w:hAnsiTheme="minorHAnsi" w:cstheme="minorHAnsi"/>
          <w:lang w:eastAsia="en-US"/>
        </w:rPr>
        <w:t xml:space="preserve">o stwierdzonym naruszeniu prawa, określając termin i sposób powiadomienia. Zgodnie z art. 189f </w:t>
      </w:r>
      <w:r w:rsidR="00B873AE" w:rsidRPr="00111FCA">
        <w:rPr>
          <w:rFonts w:asciiTheme="minorHAnsi" w:eastAsiaTheme="minorHAnsi" w:hAnsiTheme="minorHAnsi" w:cstheme="minorHAnsi"/>
          <w:lang w:eastAsia="en-US"/>
        </w:rPr>
        <w:lastRenderedPageBreak/>
        <w:t xml:space="preserve">§ 3 </w:t>
      </w:r>
      <w:r w:rsidR="006436CD" w:rsidRPr="00111FCA">
        <w:rPr>
          <w:rFonts w:asciiTheme="minorHAnsi" w:eastAsiaTheme="minorHAnsi" w:hAnsiTheme="minorHAnsi" w:cstheme="minorHAnsi"/>
          <w:lang w:eastAsia="en-US"/>
        </w:rPr>
        <w:t>k</w:t>
      </w:r>
      <w:r w:rsidR="00B873AE" w:rsidRPr="00111FCA">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111FCA">
        <w:rPr>
          <w:rFonts w:asciiTheme="minorHAnsi" w:eastAsiaTheme="minorHAnsi" w:hAnsiTheme="minorHAnsi" w:cstheme="minorHAnsi"/>
          <w:lang w:eastAsia="en-US"/>
        </w:rPr>
        <w:t>Organ zauważa, że c</w:t>
      </w:r>
      <w:r w:rsidR="00B873AE" w:rsidRPr="00111FCA">
        <w:rPr>
          <w:rFonts w:asciiTheme="minorHAnsi" w:eastAsiaTheme="minorHAnsi" w:hAnsiTheme="minorHAnsi" w:cstheme="minorHAnsi"/>
          <w:lang w:eastAsia="en-US"/>
        </w:rPr>
        <w:t>harakter naruszeń, jakich dopuściła się strona, wyklucza możliwość usunięcia skutków naruszenia</w:t>
      </w:r>
      <w:r w:rsidR="00492D67" w:rsidRPr="00111FCA">
        <w:rPr>
          <w:rFonts w:asciiTheme="minorHAnsi" w:eastAsiaTheme="minorHAnsi" w:hAnsiTheme="minorHAnsi" w:cstheme="minorHAnsi"/>
          <w:lang w:eastAsia="en-US"/>
        </w:rPr>
        <w:t xml:space="preserve">. </w:t>
      </w:r>
      <w:r w:rsidR="00CB3227" w:rsidRPr="00111FCA">
        <w:rPr>
          <w:rFonts w:asciiTheme="minorHAnsi" w:eastAsiaTheme="minorHAnsi" w:hAnsiTheme="minorHAnsi" w:cstheme="minorHAnsi"/>
          <w:lang w:eastAsia="en-US"/>
        </w:rPr>
        <w:t>W</w:t>
      </w:r>
      <w:r w:rsidR="00B873AE" w:rsidRPr="00111FCA">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111FCA">
        <w:rPr>
          <w:rFonts w:asciiTheme="minorHAnsi" w:eastAsiaTheme="minorHAnsi" w:hAnsiTheme="minorHAnsi" w:cstheme="minorHAnsi"/>
          <w:lang w:eastAsia="en-US"/>
        </w:rPr>
        <w:t>Wskazać przy tym należy, że u</w:t>
      </w:r>
      <w:r w:rsidR="00B873AE" w:rsidRPr="00111FCA">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111FCA">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111FCA">
        <w:rPr>
          <w:rFonts w:asciiTheme="minorHAnsi" w:eastAsiaTheme="minorHAnsi" w:hAnsiTheme="minorHAnsi" w:cstheme="minorHAnsi"/>
          <w:lang w:eastAsia="en-US"/>
        </w:rPr>
        <w:t>Wa</w:t>
      </w:r>
      <w:proofErr w:type="spellEnd"/>
      <w:r w:rsidR="00492D67" w:rsidRPr="00111FCA">
        <w:rPr>
          <w:rFonts w:asciiTheme="minorHAnsi" w:eastAsiaTheme="minorHAnsi" w:hAnsiTheme="minorHAnsi" w:cstheme="minorHAnsi"/>
          <w:lang w:eastAsia="en-US"/>
        </w:rPr>
        <w:t xml:space="preserve"> 991/19</w:t>
      </w:r>
      <w:r w:rsidR="00B873AE" w:rsidRPr="00111FCA">
        <w:rPr>
          <w:rFonts w:asciiTheme="minorHAnsi" w:eastAsiaTheme="minorHAnsi" w:hAnsiTheme="minorHAnsi" w:cstheme="minorHAnsi"/>
          <w:lang w:eastAsia="en-US"/>
        </w:rPr>
        <w:t>). W sprawie, przedsiębiorca zaprzestał naruszenia, jednakże</w:t>
      </w:r>
      <w:r w:rsidR="00032F29" w:rsidRPr="00111FCA">
        <w:rPr>
          <w:rFonts w:asciiTheme="minorHAnsi" w:eastAsiaTheme="minorHAnsi" w:hAnsiTheme="minorHAnsi" w:cstheme="minorHAnsi"/>
          <w:lang w:eastAsia="en-US"/>
        </w:rPr>
        <w:t xml:space="preserve"> </w:t>
      </w:r>
      <w:r w:rsidR="00B873AE" w:rsidRPr="00111FCA">
        <w:rPr>
          <w:rFonts w:asciiTheme="minorHAnsi" w:eastAsiaTheme="minorHAnsi" w:hAnsiTheme="minorHAnsi" w:cstheme="minorHAnsi"/>
          <w:lang w:eastAsia="en-US"/>
        </w:rPr>
        <w:t xml:space="preserve">nie usunął </w:t>
      </w:r>
      <w:r w:rsidR="0077153E" w:rsidRPr="00111FCA">
        <w:rPr>
          <w:rFonts w:asciiTheme="minorHAnsi" w:eastAsiaTheme="minorHAnsi" w:hAnsiTheme="minorHAnsi" w:cstheme="minorHAnsi"/>
          <w:lang w:eastAsia="en-US"/>
        </w:rPr>
        <w:t xml:space="preserve">jego  </w:t>
      </w:r>
      <w:r w:rsidR="00B873AE" w:rsidRPr="00111FCA">
        <w:rPr>
          <w:rFonts w:asciiTheme="minorHAnsi" w:eastAsiaTheme="minorHAnsi" w:hAnsiTheme="minorHAnsi" w:cstheme="minorHAnsi"/>
          <w:lang w:eastAsia="en-US"/>
        </w:rPr>
        <w:t>skutków, albowiem zaistniałe naruszenie prawa, stwierdzone w dniu kontroli, nieodwracalnie pozbawiło pewną grupę konsumentów prawa do uzyskania</w:t>
      </w:r>
      <w:r w:rsidR="00492D67" w:rsidRPr="00111FCA">
        <w:rPr>
          <w:rFonts w:asciiTheme="minorHAnsi" w:eastAsiaTheme="minorHAnsi" w:hAnsiTheme="minorHAnsi" w:cstheme="minorHAnsi"/>
          <w:lang w:eastAsia="en-US"/>
        </w:rPr>
        <w:t xml:space="preserve"> </w:t>
      </w:r>
      <w:r w:rsidR="00B873AE" w:rsidRPr="00111FCA">
        <w:rPr>
          <w:rFonts w:asciiTheme="minorHAnsi" w:eastAsiaTheme="minorHAnsi" w:hAnsiTheme="minorHAnsi" w:cstheme="minorHAnsi"/>
          <w:lang w:eastAsia="en-US"/>
        </w:rPr>
        <w:t>przysługujący</w:t>
      </w:r>
      <w:r w:rsidR="00374056" w:rsidRPr="00111FCA">
        <w:rPr>
          <w:rFonts w:asciiTheme="minorHAnsi" w:eastAsiaTheme="minorHAnsi" w:hAnsiTheme="minorHAnsi" w:cstheme="minorHAnsi"/>
          <w:lang w:eastAsia="en-US"/>
        </w:rPr>
        <w:t>m</w:t>
      </w:r>
      <w:r w:rsidR="0077153E" w:rsidRPr="00111FCA">
        <w:rPr>
          <w:rFonts w:asciiTheme="minorHAnsi" w:eastAsiaTheme="minorHAnsi" w:hAnsiTheme="minorHAnsi" w:cstheme="minorHAnsi"/>
          <w:lang w:eastAsia="en-US"/>
        </w:rPr>
        <w:t xml:space="preserve"> </w:t>
      </w:r>
      <w:r w:rsidR="00B873AE" w:rsidRPr="00111FCA">
        <w:rPr>
          <w:rFonts w:asciiTheme="minorHAnsi" w:eastAsiaTheme="minorHAnsi" w:hAnsiTheme="minorHAnsi" w:cstheme="minorHAnsi"/>
          <w:lang w:eastAsia="en-US"/>
        </w:rPr>
        <w:t>im istotnych informacji</w:t>
      </w:r>
      <w:r w:rsidR="00032F29" w:rsidRPr="00111FCA">
        <w:rPr>
          <w:rFonts w:asciiTheme="minorHAnsi" w:eastAsiaTheme="minorHAnsi" w:hAnsiTheme="minorHAnsi" w:cstheme="minorHAnsi"/>
          <w:lang w:eastAsia="en-US"/>
        </w:rPr>
        <w:t>.</w:t>
      </w:r>
      <w:r w:rsidR="00B873AE" w:rsidRPr="00111FCA">
        <w:rPr>
          <w:rFonts w:asciiTheme="minorHAnsi" w:eastAsiaTheme="minorHAnsi" w:hAnsiTheme="minorHAnsi" w:cstheme="minorHAnsi"/>
          <w:lang w:eastAsia="en-US"/>
        </w:rPr>
        <w:t xml:space="preserve"> </w:t>
      </w:r>
    </w:p>
    <w:p w14:paraId="3E41E615" w14:textId="063F37AF" w:rsidR="0010520E" w:rsidRPr="00111FCA" w:rsidRDefault="0010520E" w:rsidP="00111FCA">
      <w:pPr>
        <w:spacing w:after="120" w:line="360" w:lineRule="auto"/>
        <w:rPr>
          <w:rFonts w:asciiTheme="minorHAnsi" w:eastAsiaTheme="minorHAnsi" w:hAnsiTheme="minorHAnsi" w:cstheme="minorHAnsi"/>
          <w:lang w:eastAsia="en-US"/>
        </w:rPr>
      </w:pPr>
      <w:r w:rsidRPr="00111FCA">
        <w:rPr>
          <w:rFonts w:asciiTheme="minorHAnsi" w:eastAsiaTheme="minorHAnsi" w:hAnsiTheme="minorHAnsi" w:cstheme="minorHAnsi"/>
          <w:lang w:eastAsia="en-US"/>
        </w:rPr>
        <w:t>Biorąc pod uwagę przesłanki określone w art. 6 ww. ustawy o informowaniu o cenach towarów i usług</w:t>
      </w:r>
      <w:r w:rsidR="002543E1" w:rsidRPr="00111FCA">
        <w:rPr>
          <w:rFonts w:asciiTheme="minorHAnsi" w:eastAsiaTheme="minorHAnsi" w:hAnsiTheme="minorHAnsi" w:cstheme="minorHAnsi"/>
          <w:lang w:eastAsia="en-US"/>
        </w:rPr>
        <w:br/>
      </w:r>
      <w:r w:rsidRPr="00111FCA">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111FCA">
        <w:rPr>
          <w:rFonts w:asciiTheme="minorHAnsi" w:eastAsiaTheme="minorHAnsi" w:hAnsiTheme="minorHAnsi" w:cstheme="minorHAnsi"/>
          <w:lang w:eastAsia="en-US"/>
        </w:rPr>
        <w:br/>
      </w:r>
      <w:r w:rsidRPr="00111FCA">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111FCA">
        <w:rPr>
          <w:rFonts w:asciiTheme="minorHAnsi" w:eastAsiaTheme="minorHAnsi" w:hAnsiTheme="minorHAnsi" w:cstheme="minorHAnsi"/>
          <w:lang w:eastAsia="en-US"/>
        </w:rPr>
        <w:br/>
      </w:r>
      <w:r w:rsidRPr="00111FCA">
        <w:rPr>
          <w:rFonts w:asciiTheme="minorHAnsi" w:eastAsiaTheme="minorHAnsi" w:hAnsiTheme="minorHAnsi" w:cstheme="minorHAnsi"/>
          <w:lang w:eastAsia="en-US"/>
        </w:rPr>
        <w:t>być skuteczne, proporcjonalne i odstraszające.</w:t>
      </w:r>
    </w:p>
    <w:p w14:paraId="099CAC2D" w14:textId="1528BADF" w:rsidR="00514B85" w:rsidRPr="00111FCA" w:rsidRDefault="00DB33C1" w:rsidP="00111FCA">
      <w:pPr>
        <w:tabs>
          <w:tab w:val="left" w:pos="0"/>
          <w:tab w:val="left" w:pos="462"/>
        </w:tabs>
        <w:spacing w:after="120" w:line="360" w:lineRule="auto"/>
        <w:rPr>
          <w:rFonts w:asciiTheme="minorHAnsi" w:eastAsiaTheme="minorHAnsi" w:hAnsiTheme="minorHAnsi" w:cstheme="minorHAnsi"/>
          <w:lang w:eastAsia="en-US"/>
        </w:rPr>
      </w:pPr>
      <w:r w:rsidRPr="00111FCA">
        <w:rPr>
          <w:rFonts w:asciiTheme="minorHAnsi" w:eastAsiaTheme="minorHAnsi" w:hAnsiTheme="minorHAnsi" w:cstheme="minorHAnsi"/>
          <w:lang w:eastAsia="en-US"/>
        </w:rPr>
        <w:t xml:space="preserve">Zgodnie z art. 6 ust. 1 </w:t>
      </w:r>
      <w:r w:rsidR="0077153E" w:rsidRPr="00111FCA">
        <w:rPr>
          <w:rFonts w:asciiTheme="minorHAnsi" w:eastAsiaTheme="minorHAnsi" w:hAnsiTheme="minorHAnsi" w:cstheme="minorHAnsi"/>
          <w:lang w:eastAsia="en-US"/>
        </w:rPr>
        <w:t xml:space="preserve">ustawy </w:t>
      </w:r>
      <w:r w:rsidRPr="00111FCA">
        <w:rPr>
          <w:rFonts w:asciiTheme="minorHAnsi" w:eastAsiaTheme="minorHAnsi" w:hAnsiTheme="minorHAnsi" w:cstheme="minorHAnsi"/>
          <w:lang w:eastAsia="en-US"/>
        </w:rPr>
        <w:t>o informowaniu o cenach towarów i usług, kara pieniężna może być wymierzona do wysokoś</w:t>
      </w:r>
      <w:r w:rsidR="00681C9B" w:rsidRPr="00111FCA">
        <w:rPr>
          <w:rFonts w:asciiTheme="minorHAnsi" w:eastAsiaTheme="minorHAnsi" w:hAnsiTheme="minorHAnsi" w:cstheme="minorHAnsi"/>
          <w:lang w:eastAsia="en-US"/>
        </w:rPr>
        <w:t>c</w:t>
      </w:r>
      <w:r w:rsidRPr="00111FCA">
        <w:rPr>
          <w:rFonts w:asciiTheme="minorHAnsi" w:eastAsiaTheme="minorHAnsi" w:hAnsiTheme="minorHAnsi" w:cstheme="minorHAnsi"/>
          <w:lang w:eastAsia="en-US"/>
        </w:rPr>
        <w:t>i 20 000 zł.</w:t>
      </w:r>
    </w:p>
    <w:p w14:paraId="4A0E9E83" w14:textId="790723A0" w:rsidR="00B55F50" w:rsidRPr="00111FCA" w:rsidRDefault="00B0478F" w:rsidP="00111FCA">
      <w:pPr>
        <w:tabs>
          <w:tab w:val="left" w:pos="0"/>
          <w:tab w:val="left" w:pos="462"/>
        </w:tabs>
        <w:spacing w:before="120" w:after="120" w:line="360" w:lineRule="auto"/>
        <w:rPr>
          <w:rFonts w:asciiTheme="minorHAnsi" w:hAnsiTheme="minorHAnsi" w:cstheme="minorHAnsi"/>
        </w:rPr>
      </w:pPr>
      <w:r w:rsidRPr="00111FCA">
        <w:rPr>
          <w:rFonts w:asciiTheme="minorHAnsi" w:hAnsiTheme="minorHAnsi" w:cstheme="minorHAnsi"/>
        </w:rPr>
        <w:t>Mając na uwadze ww. przesłanki, Mazowiecki Wojewódzki Inspektor Inspekcji Han</w:t>
      </w:r>
      <w:r w:rsidR="001C447B" w:rsidRPr="00111FCA">
        <w:rPr>
          <w:rFonts w:asciiTheme="minorHAnsi" w:hAnsiTheme="minorHAnsi" w:cstheme="minorHAnsi"/>
        </w:rPr>
        <w:t xml:space="preserve">dlowej </w:t>
      </w:r>
      <w:r w:rsidR="00894326" w:rsidRPr="00111FCA">
        <w:rPr>
          <w:rFonts w:asciiTheme="minorHAnsi" w:hAnsiTheme="minorHAnsi" w:cstheme="minorHAnsi"/>
        </w:rPr>
        <w:t>uznał</w:t>
      </w:r>
      <w:r w:rsidR="0040348B" w:rsidRPr="00111FCA">
        <w:rPr>
          <w:rFonts w:asciiTheme="minorHAnsi" w:hAnsiTheme="minorHAnsi" w:cstheme="minorHAnsi"/>
        </w:rPr>
        <w:br/>
      </w:r>
      <w:r w:rsidR="00894326" w:rsidRPr="00111FCA">
        <w:rPr>
          <w:rFonts w:asciiTheme="minorHAnsi" w:hAnsiTheme="minorHAnsi" w:cstheme="minorHAnsi"/>
        </w:rPr>
        <w:t>iż</w:t>
      </w:r>
      <w:r w:rsidR="004C4785" w:rsidRPr="00111FCA">
        <w:rPr>
          <w:rFonts w:asciiTheme="minorHAnsi" w:hAnsiTheme="minorHAnsi" w:cstheme="minorHAnsi"/>
        </w:rPr>
        <w:t xml:space="preserve"> przedsiębiorc</w:t>
      </w:r>
      <w:r w:rsidR="007A2E49" w:rsidRPr="00111FCA">
        <w:rPr>
          <w:rFonts w:asciiTheme="minorHAnsi" w:hAnsiTheme="minorHAnsi" w:cstheme="minorHAnsi"/>
        </w:rPr>
        <w:t>y</w:t>
      </w:r>
      <w:r w:rsidR="00F23F7A" w:rsidRPr="00111FCA">
        <w:rPr>
          <w:rFonts w:asciiTheme="minorHAnsi" w:hAnsiTheme="minorHAnsi" w:cstheme="minorHAnsi"/>
        </w:rPr>
        <w:t xml:space="preserve"> </w:t>
      </w:r>
      <w:r w:rsidR="005D5F99" w:rsidRPr="00111FCA">
        <w:rPr>
          <w:rFonts w:asciiTheme="minorHAnsi" w:hAnsiTheme="minorHAnsi" w:cstheme="minorHAnsi"/>
        </w:rPr>
        <w:t>Dorocie Galant</w:t>
      </w:r>
      <w:r w:rsidR="00E15E7F" w:rsidRPr="00111FCA">
        <w:rPr>
          <w:rFonts w:asciiTheme="minorHAnsi" w:hAnsiTheme="minorHAnsi" w:cstheme="minorHAnsi"/>
        </w:rPr>
        <w:t xml:space="preserve"> prowadzące</w:t>
      </w:r>
      <w:r w:rsidR="001715D5" w:rsidRPr="00111FCA">
        <w:rPr>
          <w:rFonts w:asciiTheme="minorHAnsi" w:hAnsiTheme="minorHAnsi" w:cstheme="minorHAnsi"/>
        </w:rPr>
        <w:t>j</w:t>
      </w:r>
      <w:r w:rsidR="00E15E7F" w:rsidRPr="00111FCA">
        <w:rPr>
          <w:rFonts w:asciiTheme="minorHAnsi" w:hAnsiTheme="minorHAnsi" w:cstheme="minorHAnsi"/>
        </w:rPr>
        <w:t xml:space="preserve"> działalność gospodarczą pod firmą: </w:t>
      </w:r>
      <w:r w:rsidR="005D5F99" w:rsidRPr="00111FCA">
        <w:rPr>
          <w:rFonts w:asciiTheme="minorHAnsi" w:hAnsiTheme="minorHAnsi" w:cstheme="minorHAnsi"/>
        </w:rPr>
        <w:t>VANILLA HOUSE DOROTA GALANT</w:t>
      </w:r>
      <w:r w:rsidR="0096763A" w:rsidRPr="00111FCA">
        <w:rPr>
          <w:rFonts w:asciiTheme="minorHAnsi" w:hAnsiTheme="minorHAnsi" w:cstheme="minorHAnsi"/>
        </w:rPr>
        <w:t xml:space="preserve"> </w:t>
      </w:r>
      <w:r w:rsidR="004F06F1" w:rsidRPr="00111FCA">
        <w:rPr>
          <w:rFonts w:asciiTheme="minorHAnsi" w:hAnsiTheme="minorHAnsi" w:cstheme="minorHAnsi"/>
        </w:rPr>
        <w:t xml:space="preserve">za </w:t>
      </w:r>
      <w:r w:rsidR="00B55F50" w:rsidRPr="00111FCA">
        <w:rPr>
          <w:rFonts w:asciiTheme="minorHAnsi" w:hAnsiTheme="minorHAnsi" w:cstheme="minorHAnsi"/>
        </w:rPr>
        <w:t>naruszenie obowiązku wynikającego</w:t>
      </w:r>
      <w:r w:rsidR="00CC776A" w:rsidRPr="00111FCA">
        <w:rPr>
          <w:rFonts w:asciiTheme="minorHAnsi" w:hAnsiTheme="minorHAnsi" w:cstheme="minorHAnsi"/>
        </w:rPr>
        <w:t xml:space="preserve"> </w:t>
      </w:r>
      <w:r w:rsidR="00347520" w:rsidRPr="00111FCA">
        <w:rPr>
          <w:rFonts w:asciiTheme="minorHAnsi" w:hAnsiTheme="minorHAnsi" w:cstheme="minorHAnsi"/>
        </w:rPr>
        <w:t xml:space="preserve">z </w:t>
      </w:r>
      <w:r w:rsidR="007D1BD0" w:rsidRPr="00111FCA">
        <w:rPr>
          <w:rFonts w:asciiTheme="minorHAnsi" w:hAnsiTheme="minorHAnsi" w:cstheme="minorHAnsi"/>
        </w:rPr>
        <w:t>art. 4</w:t>
      </w:r>
      <w:r w:rsidR="008752B2" w:rsidRPr="00111FCA">
        <w:rPr>
          <w:rFonts w:asciiTheme="minorHAnsi" w:hAnsiTheme="minorHAnsi" w:cstheme="minorHAnsi"/>
        </w:rPr>
        <w:t xml:space="preserve"> ust.</w:t>
      </w:r>
      <w:r w:rsidR="00074E7B" w:rsidRPr="00111FCA">
        <w:rPr>
          <w:rFonts w:asciiTheme="minorHAnsi" w:hAnsiTheme="minorHAnsi" w:cstheme="minorHAnsi"/>
        </w:rPr>
        <w:t xml:space="preserve"> </w:t>
      </w:r>
      <w:r w:rsidR="008752B2" w:rsidRPr="00111FCA">
        <w:rPr>
          <w:rFonts w:asciiTheme="minorHAnsi" w:hAnsiTheme="minorHAnsi" w:cstheme="minorHAnsi"/>
        </w:rPr>
        <w:t>1</w:t>
      </w:r>
      <w:r w:rsidR="007D1BD0" w:rsidRPr="00111FCA">
        <w:rPr>
          <w:rFonts w:asciiTheme="minorHAnsi" w:hAnsiTheme="minorHAnsi" w:cstheme="minorHAnsi"/>
        </w:rPr>
        <w:t xml:space="preserve"> </w:t>
      </w:r>
      <w:r w:rsidR="0077153E" w:rsidRPr="00111FCA">
        <w:rPr>
          <w:rFonts w:asciiTheme="minorHAnsi" w:hAnsiTheme="minorHAnsi" w:cstheme="minorHAnsi"/>
        </w:rPr>
        <w:t xml:space="preserve">ww. </w:t>
      </w:r>
      <w:r w:rsidR="007D1BD0" w:rsidRPr="00111FCA">
        <w:rPr>
          <w:rFonts w:asciiTheme="minorHAnsi" w:hAnsiTheme="minorHAnsi" w:cstheme="minorHAnsi"/>
        </w:rPr>
        <w:t>ustawy</w:t>
      </w:r>
      <w:r w:rsidR="00DB33C1" w:rsidRPr="00111FCA">
        <w:rPr>
          <w:rFonts w:asciiTheme="minorHAnsi" w:eastAsiaTheme="minorHAnsi" w:hAnsiTheme="minorHAnsi" w:cstheme="minorHAnsi"/>
          <w:lang w:eastAsia="en-US"/>
        </w:rPr>
        <w:t>,</w:t>
      </w:r>
      <w:r w:rsidR="007D1BD0" w:rsidRPr="00111FCA">
        <w:rPr>
          <w:rFonts w:asciiTheme="minorHAnsi" w:hAnsiTheme="minorHAnsi" w:cstheme="minorHAnsi"/>
        </w:rPr>
        <w:t xml:space="preserve"> </w:t>
      </w:r>
      <w:r w:rsidR="00CF3F0B" w:rsidRPr="00111FCA">
        <w:rPr>
          <w:rFonts w:asciiTheme="minorHAnsi" w:hAnsiTheme="minorHAnsi" w:cstheme="minorHAnsi"/>
        </w:rPr>
        <w:t>należy wymierzyć karę pieniężną przewidzianą w art. 6 ust. 1</w:t>
      </w:r>
      <w:r w:rsidR="00961016" w:rsidRPr="00111FCA">
        <w:rPr>
          <w:rFonts w:asciiTheme="minorHAnsi" w:hAnsiTheme="minorHAnsi" w:cstheme="minorHAnsi"/>
        </w:rPr>
        <w:t xml:space="preserve"> </w:t>
      </w:r>
      <w:r w:rsidR="00F95C45" w:rsidRPr="00111FCA">
        <w:rPr>
          <w:rFonts w:asciiTheme="minorHAnsi" w:hAnsiTheme="minorHAnsi" w:cstheme="minorHAnsi"/>
        </w:rPr>
        <w:t>w wy</w:t>
      </w:r>
      <w:r w:rsidR="00E942DC" w:rsidRPr="00111FCA">
        <w:rPr>
          <w:rFonts w:asciiTheme="minorHAnsi" w:hAnsiTheme="minorHAnsi" w:cstheme="minorHAnsi"/>
        </w:rPr>
        <w:t>sokości</w:t>
      </w:r>
      <w:r w:rsidR="004B0DD8" w:rsidRPr="00111FCA">
        <w:rPr>
          <w:rFonts w:asciiTheme="minorHAnsi" w:hAnsiTheme="minorHAnsi" w:cstheme="minorHAnsi"/>
        </w:rPr>
        <w:t xml:space="preserve"> </w:t>
      </w:r>
      <w:r w:rsidR="005D5F99" w:rsidRPr="00111FCA">
        <w:rPr>
          <w:rFonts w:asciiTheme="minorHAnsi" w:hAnsiTheme="minorHAnsi" w:cstheme="minorHAnsi"/>
        </w:rPr>
        <w:t>1 000</w:t>
      </w:r>
      <w:r w:rsidR="004B0DD8" w:rsidRPr="00111FCA">
        <w:rPr>
          <w:rFonts w:asciiTheme="minorHAnsi" w:hAnsiTheme="minorHAnsi" w:cstheme="minorHAnsi"/>
        </w:rPr>
        <w:t xml:space="preserve"> </w:t>
      </w:r>
      <w:r w:rsidR="00E942DC" w:rsidRPr="00111FCA">
        <w:rPr>
          <w:rFonts w:asciiTheme="minorHAnsi" w:hAnsiTheme="minorHAnsi" w:cstheme="minorHAnsi"/>
        </w:rPr>
        <w:t>z</w:t>
      </w:r>
      <w:r w:rsidR="00CF3F0B" w:rsidRPr="00111FCA">
        <w:rPr>
          <w:rFonts w:asciiTheme="minorHAnsi" w:hAnsiTheme="minorHAnsi" w:cstheme="minorHAnsi"/>
        </w:rPr>
        <w:t>ł.</w:t>
      </w:r>
    </w:p>
    <w:p w14:paraId="28758075" w14:textId="77777777" w:rsidR="003F75E8" w:rsidRPr="00111FCA" w:rsidRDefault="003F75E8" w:rsidP="00111FCA">
      <w:pPr>
        <w:spacing w:before="120" w:after="120" w:line="360" w:lineRule="auto"/>
        <w:rPr>
          <w:rFonts w:asciiTheme="minorHAnsi" w:hAnsiTheme="minorHAnsi" w:cstheme="minorHAnsi"/>
        </w:rPr>
      </w:pPr>
    </w:p>
    <w:p w14:paraId="796BB2EB" w14:textId="77777777" w:rsidR="003F75E8" w:rsidRPr="00111FCA" w:rsidRDefault="003F75E8" w:rsidP="00111FCA">
      <w:pPr>
        <w:spacing w:before="120" w:after="120" w:line="360" w:lineRule="auto"/>
        <w:rPr>
          <w:rFonts w:asciiTheme="minorHAnsi" w:hAnsiTheme="minorHAnsi" w:cstheme="minorHAnsi"/>
        </w:rPr>
      </w:pPr>
    </w:p>
    <w:p w14:paraId="2DE3D8AA" w14:textId="3ECDD4DB" w:rsidR="00B0478F" w:rsidRPr="00111FCA" w:rsidRDefault="00B0478F" w:rsidP="00111FCA">
      <w:pPr>
        <w:spacing w:before="120" w:after="120" w:line="360" w:lineRule="auto"/>
        <w:rPr>
          <w:rFonts w:asciiTheme="minorHAnsi" w:hAnsiTheme="minorHAnsi" w:cstheme="minorHAnsi"/>
        </w:rPr>
      </w:pPr>
      <w:r w:rsidRPr="00111FCA">
        <w:rPr>
          <w:rFonts w:asciiTheme="minorHAnsi" w:hAnsiTheme="minorHAnsi" w:cstheme="minorHAnsi"/>
        </w:rPr>
        <w:t>W związku z powyższym Mazowiecki Wojewódzki Inspektor Inspekcji Handlowej orzekł jak w sentencji.</w:t>
      </w:r>
    </w:p>
    <w:p w14:paraId="18FBB9C4" w14:textId="3804BF71" w:rsidR="00B0478F" w:rsidRPr="00111FCA" w:rsidRDefault="00B0478F" w:rsidP="00111FCA">
      <w:pPr>
        <w:spacing w:line="360" w:lineRule="auto"/>
        <w:rPr>
          <w:rFonts w:asciiTheme="minorHAnsi" w:hAnsiTheme="minorHAnsi" w:cstheme="minorHAnsi"/>
        </w:rPr>
      </w:pPr>
      <w:r w:rsidRPr="00111FCA">
        <w:rPr>
          <w:rFonts w:asciiTheme="minorHAnsi" w:hAnsiTheme="minorHAnsi" w:cstheme="minorHAnsi"/>
        </w:rPr>
        <w:t>Na p</w:t>
      </w:r>
      <w:r w:rsidR="0017608E" w:rsidRPr="00111FCA">
        <w:rPr>
          <w:rFonts w:asciiTheme="minorHAnsi" w:hAnsiTheme="minorHAnsi" w:cstheme="minorHAnsi"/>
        </w:rPr>
        <w:t>odstawie art. 7 ust. 1 i ust. 3</w:t>
      </w:r>
      <w:r w:rsidR="006C5A6D" w:rsidRPr="00111FCA">
        <w:rPr>
          <w:rFonts w:asciiTheme="minorHAnsi" w:hAnsiTheme="minorHAnsi" w:cstheme="minorHAnsi"/>
        </w:rPr>
        <w:t xml:space="preserve"> </w:t>
      </w:r>
      <w:r w:rsidRPr="00111FCA">
        <w:rPr>
          <w:rFonts w:asciiTheme="minorHAnsi" w:hAnsiTheme="minorHAnsi" w:cstheme="minorHAnsi"/>
        </w:rPr>
        <w:t>ustawy</w:t>
      </w:r>
      <w:r w:rsidR="0017608E" w:rsidRPr="00111FCA">
        <w:rPr>
          <w:rFonts w:asciiTheme="minorHAnsi" w:hAnsiTheme="minorHAnsi" w:cstheme="minorHAnsi"/>
        </w:rPr>
        <w:t xml:space="preserve"> z dnia 9 maja 2014</w:t>
      </w:r>
      <w:r w:rsidR="00AE776E" w:rsidRPr="00111FCA">
        <w:rPr>
          <w:rFonts w:asciiTheme="minorHAnsi" w:hAnsiTheme="minorHAnsi" w:cstheme="minorHAnsi"/>
        </w:rPr>
        <w:t xml:space="preserve"> </w:t>
      </w:r>
      <w:r w:rsidR="0017608E" w:rsidRPr="00111FCA">
        <w:rPr>
          <w:rFonts w:asciiTheme="minorHAnsi" w:hAnsiTheme="minorHAnsi" w:cstheme="minorHAnsi"/>
        </w:rPr>
        <w:t>r.</w:t>
      </w:r>
      <w:r w:rsidRPr="00111FCA">
        <w:rPr>
          <w:rFonts w:asciiTheme="minorHAnsi" w:hAnsiTheme="minorHAnsi" w:cstheme="minorHAnsi"/>
        </w:rPr>
        <w:t xml:space="preserve"> o informowaniu o cenach towarów i usług, karę pieniężną w </w:t>
      </w:r>
      <w:r w:rsidR="00BE2049" w:rsidRPr="00111FCA">
        <w:rPr>
          <w:rFonts w:asciiTheme="minorHAnsi" w:hAnsiTheme="minorHAnsi" w:cstheme="minorHAnsi"/>
        </w:rPr>
        <w:t xml:space="preserve">kwocie </w:t>
      </w:r>
      <w:r w:rsidR="005D5F99" w:rsidRPr="00111FCA">
        <w:rPr>
          <w:rFonts w:asciiTheme="minorHAnsi" w:hAnsiTheme="minorHAnsi" w:cstheme="minorHAnsi"/>
        </w:rPr>
        <w:t>1 000</w:t>
      </w:r>
      <w:r w:rsidR="004B0DD8" w:rsidRPr="00111FCA">
        <w:rPr>
          <w:rFonts w:asciiTheme="minorHAnsi" w:hAnsiTheme="minorHAnsi" w:cstheme="minorHAnsi"/>
        </w:rPr>
        <w:t xml:space="preserve"> </w:t>
      </w:r>
      <w:r w:rsidRPr="00111FCA">
        <w:rPr>
          <w:rFonts w:asciiTheme="minorHAnsi" w:hAnsiTheme="minorHAnsi" w:cstheme="minorHAnsi"/>
        </w:rPr>
        <w:t>zł stanowiącą dochód budżetu państwa, stron</w:t>
      </w:r>
      <w:r w:rsidR="007A2E49" w:rsidRPr="00111FCA">
        <w:rPr>
          <w:rFonts w:asciiTheme="minorHAnsi" w:hAnsiTheme="minorHAnsi" w:cstheme="minorHAnsi"/>
        </w:rPr>
        <w:t>a</w:t>
      </w:r>
      <w:r w:rsidRPr="00111FCA">
        <w:rPr>
          <w:rFonts w:asciiTheme="minorHAnsi" w:hAnsiTheme="minorHAnsi" w:cstheme="minorHAnsi"/>
        </w:rPr>
        <w:t xml:space="preserve"> powinn</w:t>
      </w:r>
      <w:r w:rsidR="007A2E49" w:rsidRPr="00111FCA">
        <w:rPr>
          <w:rFonts w:asciiTheme="minorHAnsi" w:hAnsiTheme="minorHAnsi" w:cstheme="minorHAnsi"/>
        </w:rPr>
        <w:t>a</w:t>
      </w:r>
      <w:r w:rsidRPr="00111FCA">
        <w:rPr>
          <w:rFonts w:asciiTheme="minorHAnsi" w:hAnsiTheme="minorHAnsi" w:cstheme="minorHAnsi"/>
        </w:rPr>
        <w:t xml:space="preserve"> </w:t>
      </w:r>
      <w:r w:rsidRPr="00111FCA">
        <w:rPr>
          <w:rFonts w:asciiTheme="minorHAnsi" w:hAnsiTheme="minorHAnsi" w:cstheme="minorHAnsi"/>
        </w:rPr>
        <w:lastRenderedPageBreak/>
        <w:t>wpłacić na rachunek bankowy Wojewódzkiego Inspektoratu Inspekcji Handlowej w Warszawie: NBP O/O Warszawa Nr</w:t>
      </w:r>
      <w:r w:rsidR="006C74E6" w:rsidRPr="00111FCA">
        <w:rPr>
          <w:rFonts w:asciiTheme="minorHAnsi" w:hAnsiTheme="minorHAnsi" w:cstheme="minorHAnsi"/>
        </w:rPr>
        <w:t xml:space="preserve"> </w:t>
      </w:r>
      <w:r w:rsidRPr="00111FCA">
        <w:rPr>
          <w:rFonts w:asciiTheme="minorHAnsi" w:hAnsiTheme="minorHAnsi" w:cstheme="minorHAnsi"/>
        </w:rPr>
        <w:t>59 1010 1010 0006 0622 3100 0000, w terminie 7 dni od dnia, w którym decyzja o wymierzeniu kary stała się ostateczna.</w:t>
      </w:r>
    </w:p>
    <w:p w14:paraId="52874FF9" w14:textId="10AEBB26" w:rsidR="001715D5" w:rsidRPr="00111FCA" w:rsidRDefault="00B0478F" w:rsidP="00111FCA">
      <w:pPr>
        <w:spacing w:before="120" w:after="120" w:line="360" w:lineRule="auto"/>
        <w:rPr>
          <w:rFonts w:asciiTheme="minorHAnsi" w:hAnsiTheme="minorHAnsi" w:cstheme="minorHAnsi"/>
        </w:rPr>
      </w:pPr>
      <w:r w:rsidRPr="00111FCA">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111FCA">
        <w:rPr>
          <w:rFonts w:asciiTheme="minorHAnsi" w:hAnsiTheme="minorHAnsi" w:cstheme="minorHAnsi"/>
        </w:rPr>
        <w:t xml:space="preserve"> </w:t>
      </w:r>
      <w:r w:rsidRPr="00111FCA">
        <w:rPr>
          <w:rFonts w:asciiTheme="minorHAnsi" w:hAnsiTheme="minorHAnsi" w:cstheme="minorHAnsi"/>
        </w:rPr>
        <w:t>r. Or</w:t>
      </w:r>
      <w:r w:rsidR="00F31309" w:rsidRPr="00111FCA">
        <w:rPr>
          <w:rFonts w:asciiTheme="minorHAnsi" w:hAnsiTheme="minorHAnsi" w:cstheme="minorHAnsi"/>
        </w:rPr>
        <w:t xml:space="preserve">dynacja podatkowa </w:t>
      </w:r>
      <w:r w:rsidR="00700AA0" w:rsidRPr="00111FCA">
        <w:rPr>
          <w:rFonts w:asciiTheme="minorHAnsi" w:hAnsiTheme="minorHAnsi" w:cstheme="minorHAnsi"/>
        </w:rPr>
        <w:t>(</w:t>
      </w:r>
      <w:r w:rsidR="00F31309" w:rsidRPr="00111FCA">
        <w:rPr>
          <w:rFonts w:asciiTheme="minorHAnsi" w:hAnsiTheme="minorHAnsi" w:cstheme="minorHAnsi"/>
        </w:rPr>
        <w:t>Dz.</w:t>
      </w:r>
      <w:r w:rsidR="003E1C51" w:rsidRPr="00111FCA">
        <w:rPr>
          <w:rFonts w:asciiTheme="minorHAnsi" w:hAnsiTheme="minorHAnsi" w:cstheme="minorHAnsi"/>
        </w:rPr>
        <w:t xml:space="preserve"> </w:t>
      </w:r>
      <w:r w:rsidR="00F31309" w:rsidRPr="00111FCA">
        <w:rPr>
          <w:rFonts w:asciiTheme="minorHAnsi" w:hAnsiTheme="minorHAnsi" w:cstheme="minorHAnsi"/>
        </w:rPr>
        <w:t xml:space="preserve">U. z </w:t>
      </w:r>
      <w:r w:rsidR="003829FF" w:rsidRPr="00111FCA">
        <w:rPr>
          <w:rFonts w:asciiTheme="minorHAnsi" w:hAnsiTheme="minorHAnsi" w:cstheme="minorHAnsi"/>
        </w:rPr>
        <w:t>20</w:t>
      </w:r>
      <w:r w:rsidR="00D35479" w:rsidRPr="00111FCA">
        <w:rPr>
          <w:rFonts w:asciiTheme="minorHAnsi" w:hAnsiTheme="minorHAnsi" w:cstheme="minorHAnsi"/>
        </w:rPr>
        <w:t>2</w:t>
      </w:r>
      <w:r w:rsidR="0040348B" w:rsidRPr="00111FCA">
        <w:rPr>
          <w:rFonts w:asciiTheme="minorHAnsi" w:hAnsiTheme="minorHAnsi" w:cstheme="minorHAnsi"/>
        </w:rPr>
        <w:t>5</w:t>
      </w:r>
      <w:r w:rsidR="00EE468D" w:rsidRPr="00111FCA">
        <w:rPr>
          <w:rFonts w:asciiTheme="minorHAnsi" w:hAnsiTheme="minorHAnsi" w:cstheme="minorHAnsi"/>
        </w:rPr>
        <w:t xml:space="preserve"> </w:t>
      </w:r>
      <w:r w:rsidRPr="00111FCA">
        <w:rPr>
          <w:rFonts w:asciiTheme="minorHAnsi" w:hAnsiTheme="minorHAnsi" w:cstheme="minorHAnsi"/>
        </w:rPr>
        <w:t>r.</w:t>
      </w:r>
      <w:r w:rsidR="00F31309" w:rsidRPr="00111FCA">
        <w:rPr>
          <w:rFonts w:asciiTheme="minorHAnsi" w:hAnsiTheme="minorHAnsi" w:cstheme="minorHAnsi"/>
        </w:rPr>
        <w:t xml:space="preserve"> </w:t>
      </w:r>
      <w:r w:rsidR="0003307A" w:rsidRPr="00111FCA">
        <w:rPr>
          <w:rFonts w:asciiTheme="minorHAnsi" w:hAnsiTheme="minorHAnsi" w:cstheme="minorHAnsi"/>
        </w:rPr>
        <w:br/>
      </w:r>
      <w:r w:rsidR="00F31309" w:rsidRPr="00111FCA">
        <w:rPr>
          <w:rFonts w:asciiTheme="minorHAnsi" w:hAnsiTheme="minorHAnsi" w:cstheme="minorHAnsi"/>
        </w:rPr>
        <w:t>poz.</w:t>
      </w:r>
      <w:r w:rsidR="0040348B" w:rsidRPr="00111FCA">
        <w:rPr>
          <w:rFonts w:asciiTheme="minorHAnsi" w:hAnsiTheme="minorHAnsi" w:cstheme="minorHAnsi"/>
        </w:rPr>
        <w:t xml:space="preserve"> 111</w:t>
      </w:r>
      <w:r w:rsidR="00D80513" w:rsidRPr="00111FCA">
        <w:rPr>
          <w:rFonts w:asciiTheme="minorHAnsi" w:hAnsiTheme="minorHAnsi" w:cstheme="minorHAnsi"/>
        </w:rPr>
        <w:t>).</w:t>
      </w:r>
      <w:r w:rsidR="001715D5" w:rsidRPr="00111FCA">
        <w:rPr>
          <w:rFonts w:asciiTheme="minorHAnsi" w:hAnsiTheme="minorHAnsi" w:cstheme="minorHAnsi"/>
        </w:rPr>
        <w:t xml:space="preserve"> </w:t>
      </w:r>
    </w:p>
    <w:p w14:paraId="0DB27057" w14:textId="635F1A78" w:rsidR="00124070" w:rsidRPr="00111FCA" w:rsidRDefault="00ED73C1" w:rsidP="00111FCA">
      <w:pPr>
        <w:spacing w:before="120" w:after="120" w:line="360" w:lineRule="auto"/>
        <w:rPr>
          <w:rFonts w:asciiTheme="minorHAnsi" w:hAnsiTheme="minorHAnsi" w:cstheme="minorHAnsi"/>
        </w:rPr>
      </w:pPr>
      <w:r w:rsidRPr="00111FCA">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4C7298DF" w14:textId="77777777" w:rsidR="00EE728B" w:rsidRPr="00111FCA" w:rsidRDefault="00B0478F" w:rsidP="00111FCA">
      <w:pPr>
        <w:spacing w:before="120" w:line="360" w:lineRule="auto"/>
        <w:rPr>
          <w:rFonts w:asciiTheme="minorHAnsi" w:hAnsiTheme="minorHAnsi" w:cstheme="minorHAnsi"/>
        </w:rPr>
      </w:pPr>
      <w:r w:rsidRPr="00111FCA">
        <w:rPr>
          <w:rFonts w:asciiTheme="minorHAnsi" w:hAnsiTheme="minorHAnsi" w:cstheme="minorHAnsi"/>
        </w:rPr>
        <w:t>Pouczenie:</w:t>
      </w:r>
      <w:r w:rsidR="0077153E" w:rsidRPr="00111FCA">
        <w:rPr>
          <w:rFonts w:asciiTheme="minorHAnsi" w:hAnsiTheme="minorHAnsi" w:cstheme="minorHAnsi"/>
        </w:rPr>
        <w:t xml:space="preserve"> </w:t>
      </w:r>
    </w:p>
    <w:p w14:paraId="03565545" w14:textId="567BE975" w:rsidR="008E36A3" w:rsidRPr="00111FCA" w:rsidRDefault="00B0478F" w:rsidP="00111FCA">
      <w:pPr>
        <w:spacing w:line="360" w:lineRule="auto"/>
        <w:rPr>
          <w:rFonts w:asciiTheme="minorHAnsi" w:hAnsiTheme="minorHAnsi" w:cstheme="minorHAnsi"/>
        </w:rPr>
      </w:pPr>
      <w:r w:rsidRPr="00111FCA">
        <w:rPr>
          <w:rFonts w:asciiTheme="minorHAnsi" w:hAnsiTheme="minorHAnsi" w:cstheme="minorHAnsi"/>
        </w:rPr>
        <w:t>Zgodnie z art. 5 ust. 2 ustawy z dnia 15 grudnia 2000</w:t>
      </w:r>
      <w:r w:rsidR="003A4024" w:rsidRPr="00111FCA">
        <w:rPr>
          <w:rFonts w:asciiTheme="minorHAnsi" w:hAnsiTheme="minorHAnsi" w:cstheme="minorHAnsi"/>
        </w:rPr>
        <w:t xml:space="preserve"> </w:t>
      </w:r>
      <w:r w:rsidRPr="00111FCA">
        <w:rPr>
          <w:rFonts w:asciiTheme="minorHAnsi" w:hAnsiTheme="minorHAnsi" w:cstheme="minorHAnsi"/>
        </w:rPr>
        <w:t>r. o Inspekcj</w:t>
      </w:r>
      <w:r w:rsidR="00DE323D" w:rsidRPr="00111FCA">
        <w:rPr>
          <w:rFonts w:asciiTheme="minorHAnsi" w:hAnsiTheme="minorHAnsi" w:cstheme="minorHAnsi"/>
        </w:rPr>
        <w:t xml:space="preserve">i </w:t>
      </w:r>
      <w:r w:rsidR="009070C6" w:rsidRPr="00111FCA">
        <w:rPr>
          <w:rFonts w:asciiTheme="minorHAnsi" w:hAnsiTheme="minorHAnsi" w:cstheme="minorHAnsi"/>
        </w:rPr>
        <w:t xml:space="preserve">Handlowej </w:t>
      </w:r>
      <w:r w:rsidR="00011FAD" w:rsidRPr="00111FCA">
        <w:rPr>
          <w:rFonts w:asciiTheme="minorHAnsi" w:hAnsiTheme="minorHAnsi" w:cstheme="minorHAnsi"/>
        </w:rPr>
        <w:t>(</w:t>
      </w:r>
      <w:r w:rsidR="009C5602" w:rsidRPr="00111FCA">
        <w:rPr>
          <w:rFonts w:asciiTheme="minorHAnsi" w:hAnsiTheme="minorHAnsi" w:cstheme="minorHAnsi"/>
        </w:rPr>
        <w:t>Dz.</w:t>
      </w:r>
      <w:r w:rsidR="0040348B" w:rsidRPr="00111FCA">
        <w:rPr>
          <w:rFonts w:asciiTheme="minorHAnsi" w:hAnsiTheme="minorHAnsi" w:cstheme="minorHAnsi"/>
        </w:rPr>
        <w:t xml:space="preserve"> </w:t>
      </w:r>
      <w:r w:rsidR="009C5602" w:rsidRPr="00111FCA">
        <w:rPr>
          <w:rFonts w:asciiTheme="minorHAnsi" w:hAnsiTheme="minorHAnsi" w:cstheme="minorHAnsi"/>
        </w:rPr>
        <w:t>U. z 202</w:t>
      </w:r>
      <w:r w:rsidR="0040348B" w:rsidRPr="00111FCA">
        <w:rPr>
          <w:rFonts w:asciiTheme="minorHAnsi" w:hAnsiTheme="minorHAnsi" w:cstheme="minorHAnsi"/>
        </w:rPr>
        <w:t>5</w:t>
      </w:r>
      <w:r w:rsidR="009C5602" w:rsidRPr="00111FCA">
        <w:rPr>
          <w:rFonts w:asciiTheme="minorHAnsi" w:hAnsiTheme="minorHAnsi" w:cstheme="minorHAnsi"/>
        </w:rPr>
        <w:t xml:space="preserve"> r. poz. </w:t>
      </w:r>
      <w:r w:rsidR="0040348B" w:rsidRPr="00111FCA">
        <w:rPr>
          <w:rFonts w:asciiTheme="minorHAnsi" w:hAnsiTheme="minorHAnsi" w:cstheme="minorHAnsi"/>
        </w:rPr>
        <w:t>229</w:t>
      </w:r>
      <w:r w:rsidR="009C5602" w:rsidRPr="00111FCA">
        <w:rPr>
          <w:rFonts w:asciiTheme="minorHAnsi" w:hAnsiTheme="minorHAnsi" w:cstheme="minorHAnsi"/>
        </w:rPr>
        <w:t>)</w:t>
      </w:r>
      <w:r w:rsidRPr="00111FCA">
        <w:rPr>
          <w:rFonts w:asciiTheme="minorHAnsi" w:hAnsiTheme="minorHAnsi" w:cstheme="minorHAnsi"/>
        </w:rPr>
        <w:t>,</w:t>
      </w:r>
      <w:r w:rsidR="00334AD1" w:rsidRPr="00111FCA">
        <w:rPr>
          <w:rFonts w:asciiTheme="minorHAnsi" w:hAnsiTheme="minorHAnsi" w:cstheme="minorHAnsi"/>
        </w:rPr>
        <w:t xml:space="preserve"> </w:t>
      </w:r>
      <w:r w:rsidR="00A95652" w:rsidRPr="00111FCA">
        <w:rPr>
          <w:rFonts w:asciiTheme="minorHAnsi" w:hAnsiTheme="minorHAnsi" w:cstheme="minorHAnsi"/>
        </w:rPr>
        <w:br/>
      </w:r>
      <w:r w:rsidRPr="00111FCA">
        <w:rPr>
          <w:rFonts w:asciiTheme="minorHAnsi" w:hAnsiTheme="minorHAnsi" w:cstheme="minorHAnsi"/>
        </w:rPr>
        <w:t>art. 127 §</w:t>
      </w:r>
      <w:r w:rsidR="00970C81" w:rsidRPr="00111FCA">
        <w:rPr>
          <w:rFonts w:asciiTheme="minorHAnsi" w:hAnsiTheme="minorHAnsi" w:cstheme="minorHAnsi"/>
        </w:rPr>
        <w:t xml:space="preserve"> </w:t>
      </w:r>
      <w:r w:rsidRPr="00111FCA">
        <w:rPr>
          <w:rFonts w:asciiTheme="minorHAnsi" w:hAnsiTheme="minorHAnsi" w:cstheme="minorHAnsi"/>
        </w:rPr>
        <w:t>1 i §</w:t>
      </w:r>
      <w:r w:rsidR="00574729" w:rsidRPr="00111FCA">
        <w:rPr>
          <w:rFonts w:asciiTheme="minorHAnsi" w:hAnsiTheme="minorHAnsi" w:cstheme="minorHAnsi"/>
        </w:rPr>
        <w:t xml:space="preserve"> 2 k</w:t>
      </w:r>
      <w:r w:rsidRPr="00111FCA">
        <w:rPr>
          <w:rFonts w:asciiTheme="minorHAnsi" w:hAnsiTheme="minorHAnsi" w:cstheme="minorHAnsi"/>
        </w:rPr>
        <w:t>pa oraz art. 129 §</w:t>
      </w:r>
      <w:r w:rsidR="00970C81" w:rsidRPr="00111FCA">
        <w:rPr>
          <w:rFonts w:asciiTheme="minorHAnsi" w:hAnsiTheme="minorHAnsi" w:cstheme="minorHAnsi"/>
        </w:rPr>
        <w:t xml:space="preserve"> </w:t>
      </w:r>
      <w:r w:rsidRPr="00111FCA">
        <w:rPr>
          <w:rFonts w:asciiTheme="minorHAnsi" w:hAnsiTheme="minorHAnsi" w:cstheme="minorHAnsi"/>
        </w:rPr>
        <w:t>1 i §</w:t>
      </w:r>
      <w:r w:rsidR="00574729" w:rsidRPr="00111FCA">
        <w:rPr>
          <w:rFonts w:asciiTheme="minorHAnsi" w:hAnsiTheme="minorHAnsi" w:cstheme="minorHAnsi"/>
        </w:rPr>
        <w:t xml:space="preserve"> 2 k</w:t>
      </w:r>
      <w:r w:rsidRPr="00111FCA">
        <w:rPr>
          <w:rFonts w:asciiTheme="minorHAnsi" w:hAnsiTheme="minorHAnsi" w:cstheme="minorHAnsi"/>
        </w:rPr>
        <w:t xml:space="preserve">pa, </w:t>
      </w:r>
      <w:r w:rsidR="00347520" w:rsidRPr="00111FCA">
        <w:rPr>
          <w:rFonts w:asciiTheme="minorHAnsi" w:hAnsiTheme="minorHAnsi" w:cstheme="minorHAnsi"/>
        </w:rPr>
        <w:t xml:space="preserve">od niniejszej decyzji </w:t>
      </w:r>
      <w:r w:rsidRPr="00111FCA">
        <w:rPr>
          <w:rFonts w:asciiTheme="minorHAnsi" w:hAnsiTheme="minorHAnsi" w:cstheme="minorHAnsi"/>
        </w:rPr>
        <w:t>stron</w:t>
      </w:r>
      <w:r w:rsidR="00542A00" w:rsidRPr="00111FCA">
        <w:rPr>
          <w:rFonts w:asciiTheme="minorHAnsi" w:hAnsiTheme="minorHAnsi" w:cstheme="minorHAnsi"/>
        </w:rPr>
        <w:t>ie</w:t>
      </w:r>
      <w:r w:rsidRPr="00111FCA">
        <w:rPr>
          <w:rFonts w:asciiTheme="minorHAnsi" w:hAnsiTheme="minorHAnsi" w:cstheme="minorHAnsi"/>
        </w:rPr>
        <w:t xml:space="preserve"> postępowania służy </w:t>
      </w:r>
      <w:r w:rsidR="00347520" w:rsidRPr="00111FCA">
        <w:rPr>
          <w:rFonts w:asciiTheme="minorHAnsi" w:hAnsiTheme="minorHAnsi" w:cstheme="minorHAnsi"/>
        </w:rPr>
        <w:t>prawo odwołania się</w:t>
      </w:r>
      <w:r w:rsidRPr="00111FCA">
        <w:rPr>
          <w:rFonts w:asciiTheme="minorHAnsi" w:hAnsiTheme="minorHAnsi" w:cstheme="minorHAnsi"/>
        </w:rPr>
        <w:t xml:space="preserve"> do Prezesa Urzędu Och</w:t>
      </w:r>
      <w:r w:rsidR="001977DC" w:rsidRPr="00111FCA">
        <w:rPr>
          <w:rFonts w:asciiTheme="minorHAnsi" w:hAnsiTheme="minorHAnsi" w:cstheme="minorHAnsi"/>
        </w:rPr>
        <w:t>rony Konkurencji i Konsumentów.</w:t>
      </w:r>
      <w:r w:rsidR="00F618A7" w:rsidRPr="00111FCA">
        <w:rPr>
          <w:rFonts w:asciiTheme="minorHAnsi" w:hAnsiTheme="minorHAnsi" w:cstheme="minorHAnsi"/>
        </w:rPr>
        <w:t xml:space="preserve"> </w:t>
      </w:r>
      <w:r w:rsidRPr="00111FCA">
        <w:rPr>
          <w:rFonts w:asciiTheme="minorHAnsi" w:hAnsiTheme="minorHAnsi" w:cstheme="minorHAnsi"/>
        </w:rPr>
        <w:t>Odwołanie wnosi</w:t>
      </w:r>
      <w:r w:rsidR="00124070" w:rsidRPr="00111FCA">
        <w:rPr>
          <w:rFonts w:asciiTheme="minorHAnsi" w:hAnsiTheme="minorHAnsi" w:cstheme="minorHAnsi"/>
        </w:rPr>
        <w:t xml:space="preserve"> </w:t>
      </w:r>
      <w:r w:rsidRPr="00111FCA">
        <w:rPr>
          <w:rFonts w:asciiTheme="minorHAnsi" w:hAnsiTheme="minorHAnsi" w:cstheme="minorHAnsi"/>
        </w:rPr>
        <w:t>się</w:t>
      </w:r>
      <w:r w:rsidR="00A95652" w:rsidRPr="00111FCA">
        <w:rPr>
          <w:rFonts w:asciiTheme="minorHAnsi" w:hAnsiTheme="minorHAnsi" w:cstheme="minorHAnsi"/>
        </w:rPr>
        <w:t xml:space="preserve"> </w:t>
      </w:r>
      <w:r w:rsidRPr="00111FCA">
        <w:rPr>
          <w:rFonts w:asciiTheme="minorHAnsi" w:hAnsiTheme="minorHAnsi" w:cstheme="minorHAnsi"/>
        </w:rPr>
        <w:t>w termi</w:t>
      </w:r>
      <w:r w:rsidR="001977DC" w:rsidRPr="00111FCA">
        <w:rPr>
          <w:rFonts w:asciiTheme="minorHAnsi" w:hAnsiTheme="minorHAnsi" w:cstheme="minorHAnsi"/>
        </w:rPr>
        <w:t>nie</w:t>
      </w:r>
      <w:r w:rsidR="00B7103D" w:rsidRPr="00111FCA">
        <w:rPr>
          <w:rFonts w:asciiTheme="minorHAnsi" w:hAnsiTheme="minorHAnsi" w:cstheme="minorHAnsi"/>
        </w:rPr>
        <w:br/>
      </w:r>
      <w:r w:rsidR="001977DC" w:rsidRPr="00111FCA">
        <w:rPr>
          <w:rFonts w:asciiTheme="minorHAnsi" w:hAnsiTheme="minorHAnsi" w:cstheme="minorHAnsi"/>
        </w:rPr>
        <w:t>14 dni</w:t>
      </w:r>
      <w:r w:rsidR="00597AC3" w:rsidRPr="00111FCA">
        <w:rPr>
          <w:rFonts w:asciiTheme="minorHAnsi" w:hAnsiTheme="minorHAnsi" w:cstheme="minorHAnsi"/>
        </w:rPr>
        <w:t xml:space="preserve"> </w:t>
      </w:r>
      <w:r w:rsidRPr="00111FCA">
        <w:rPr>
          <w:rFonts w:asciiTheme="minorHAnsi" w:hAnsiTheme="minorHAnsi" w:cstheme="minorHAnsi"/>
        </w:rPr>
        <w:t>od dnia doręczenia decyzji, za pośrednictwem Mazowieckiego Wojewódzkiego Inspektora Inspekcji Handlowej, ul. Sienkiewicza 3, 00-015 Warszawa.</w:t>
      </w:r>
    </w:p>
    <w:p w14:paraId="2E37B7A7" w14:textId="5FDB83A6" w:rsidR="00CB3227" w:rsidRPr="00111FCA" w:rsidRDefault="00CB3227" w:rsidP="00111FCA">
      <w:pPr>
        <w:autoSpaceDE w:val="0"/>
        <w:autoSpaceDN w:val="0"/>
        <w:adjustRightInd w:val="0"/>
        <w:spacing w:before="240" w:line="360" w:lineRule="auto"/>
        <w:ind w:left="2268"/>
        <w:rPr>
          <w:rFonts w:asciiTheme="minorHAnsi" w:hAnsiTheme="minorHAnsi" w:cstheme="minorHAnsi"/>
        </w:rPr>
      </w:pPr>
      <w:r w:rsidRPr="00111FCA">
        <w:rPr>
          <w:rFonts w:asciiTheme="minorHAnsi" w:hAnsiTheme="minorHAnsi" w:cstheme="minorHAnsi"/>
        </w:rPr>
        <w:t>Z up. Mazowieckiego Wojewódzkiego Inspektora Inspekcji Handlowej</w:t>
      </w:r>
    </w:p>
    <w:p w14:paraId="2477C490" w14:textId="192DAFFB" w:rsidR="00894326" w:rsidRPr="00111FCA" w:rsidRDefault="00CB3227" w:rsidP="00111FCA">
      <w:pPr>
        <w:autoSpaceDE w:val="0"/>
        <w:autoSpaceDN w:val="0"/>
        <w:adjustRightInd w:val="0"/>
        <w:spacing w:line="360" w:lineRule="auto"/>
        <w:ind w:left="2268"/>
        <w:rPr>
          <w:rFonts w:asciiTheme="minorHAnsi" w:hAnsiTheme="minorHAnsi" w:cstheme="minorHAnsi"/>
        </w:rPr>
      </w:pPr>
      <w:r w:rsidRPr="00111FCA">
        <w:rPr>
          <w:rFonts w:asciiTheme="minorHAnsi" w:hAnsiTheme="minorHAnsi" w:cstheme="minorHAnsi"/>
        </w:rPr>
        <w:t>Agnieszka Cieślik</w:t>
      </w:r>
    </w:p>
    <w:p w14:paraId="21BC87B4" w14:textId="656BA8C9" w:rsidR="00894326" w:rsidRPr="00111FCA" w:rsidRDefault="00CB3227" w:rsidP="00111FCA">
      <w:pPr>
        <w:spacing w:line="360" w:lineRule="auto"/>
        <w:ind w:left="2268" w:firstLine="708"/>
        <w:rPr>
          <w:rFonts w:asciiTheme="minorHAnsi" w:hAnsiTheme="minorHAnsi" w:cstheme="minorHAnsi"/>
        </w:rPr>
      </w:pPr>
      <w:r w:rsidRPr="00111FCA">
        <w:rPr>
          <w:rFonts w:asciiTheme="minorHAnsi" w:hAnsiTheme="minorHAnsi" w:cstheme="minorHAnsi"/>
        </w:rPr>
        <w:t xml:space="preserve">Z-ca </w:t>
      </w:r>
      <w:r w:rsidR="00894326" w:rsidRPr="00111FCA">
        <w:rPr>
          <w:rFonts w:asciiTheme="minorHAnsi" w:hAnsiTheme="minorHAnsi" w:cstheme="minorHAnsi"/>
        </w:rPr>
        <w:t>Mazowiecki</w:t>
      </w:r>
      <w:r w:rsidRPr="00111FCA">
        <w:rPr>
          <w:rFonts w:asciiTheme="minorHAnsi" w:hAnsiTheme="minorHAnsi" w:cstheme="minorHAnsi"/>
        </w:rPr>
        <w:t>ego</w:t>
      </w:r>
      <w:r w:rsidR="00894326" w:rsidRPr="00111FCA">
        <w:rPr>
          <w:rFonts w:asciiTheme="minorHAnsi" w:hAnsiTheme="minorHAnsi" w:cstheme="minorHAnsi"/>
        </w:rPr>
        <w:t xml:space="preserve"> Wojewódzki</w:t>
      </w:r>
      <w:r w:rsidRPr="00111FCA">
        <w:rPr>
          <w:rFonts w:asciiTheme="minorHAnsi" w:hAnsiTheme="minorHAnsi" w:cstheme="minorHAnsi"/>
        </w:rPr>
        <w:t>ego</w:t>
      </w:r>
      <w:r w:rsidR="00894326" w:rsidRPr="00111FCA">
        <w:rPr>
          <w:rFonts w:asciiTheme="minorHAnsi" w:hAnsiTheme="minorHAnsi" w:cstheme="minorHAnsi"/>
        </w:rPr>
        <w:t xml:space="preserve"> Inspektor</w:t>
      </w:r>
      <w:r w:rsidRPr="00111FCA">
        <w:rPr>
          <w:rFonts w:asciiTheme="minorHAnsi" w:hAnsiTheme="minorHAnsi" w:cstheme="minorHAnsi"/>
        </w:rPr>
        <w:t>a</w:t>
      </w:r>
      <w:r w:rsidR="00894326" w:rsidRPr="00111FCA">
        <w:rPr>
          <w:rFonts w:asciiTheme="minorHAnsi" w:hAnsiTheme="minorHAnsi" w:cstheme="minorHAnsi"/>
        </w:rPr>
        <w:t xml:space="preserve"> Inspekcji Handlowej</w:t>
      </w:r>
    </w:p>
    <w:p w14:paraId="58AED17E" w14:textId="77777777" w:rsidR="00894326" w:rsidRPr="00111FCA" w:rsidRDefault="00894326" w:rsidP="00111FCA">
      <w:pPr>
        <w:spacing w:line="360" w:lineRule="auto"/>
        <w:ind w:left="3538" w:firstLine="709"/>
        <w:rPr>
          <w:rFonts w:asciiTheme="minorHAnsi" w:hAnsiTheme="minorHAnsi" w:cstheme="minorHAnsi"/>
        </w:rPr>
      </w:pPr>
      <w:r w:rsidRPr="00111FCA">
        <w:rPr>
          <w:rFonts w:asciiTheme="minorHAnsi" w:hAnsiTheme="minorHAnsi" w:cstheme="minorHAnsi"/>
        </w:rPr>
        <w:t>/podpisano elektronicznie/</w:t>
      </w:r>
    </w:p>
    <w:p w14:paraId="7234C543" w14:textId="77777777" w:rsidR="0077153E" w:rsidRPr="00111FCA" w:rsidRDefault="0077153E" w:rsidP="00111FCA">
      <w:pPr>
        <w:spacing w:line="360" w:lineRule="auto"/>
        <w:rPr>
          <w:rFonts w:asciiTheme="minorHAnsi" w:hAnsiTheme="minorHAnsi" w:cstheme="minorHAnsi"/>
        </w:rPr>
      </w:pPr>
    </w:p>
    <w:p w14:paraId="13F4BD91" w14:textId="77777777" w:rsidR="001715D5" w:rsidRPr="00111FCA" w:rsidRDefault="001715D5" w:rsidP="00111FCA">
      <w:pPr>
        <w:spacing w:line="360" w:lineRule="auto"/>
        <w:rPr>
          <w:rFonts w:asciiTheme="minorHAnsi" w:hAnsiTheme="minorHAnsi" w:cstheme="minorHAnsi"/>
        </w:rPr>
      </w:pPr>
    </w:p>
    <w:p w14:paraId="39636B42" w14:textId="2C13F041" w:rsidR="00894326" w:rsidRPr="00111FCA" w:rsidRDefault="00894326" w:rsidP="00111FCA">
      <w:pPr>
        <w:spacing w:line="360" w:lineRule="auto"/>
        <w:rPr>
          <w:rFonts w:asciiTheme="minorHAnsi" w:hAnsiTheme="minorHAnsi" w:cstheme="minorHAnsi"/>
        </w:rPr>
      </w:pPr>
      <w:r w:rsidRPr="00111FCA">
        <w:rPr>
          <w:rFonts w:asciiTheme="minorHAnsi" w:hAnsiTheme="minorHAnsi" w:cstheme="minorHAnsi"/>
        </w:rPr>
        <w:t>Otrzymują:</w:t>
      </w:r>
    </w:p>
    <w:p w14:paraId="1A5A96B6" w14:textId="7262DDEE" w:rsidR="009831D0" w:rsidRPr="00111FCA" w:rsidRDefault="005D5F99" w:rsidP="00111FCA">
      <w:pPr>
        <w:pStyle w:val="Akapitzlist"/>
        <w:numPr>
          <w:ilvl w:val="0"/>
          <w:numId w:val="5"/>
        </w:numPr>
        <w:ind w:left="567"/>
        <w:rPr>
          <w:rFonts w:asciiTheme="minorHAnsi" w:hAnsiTheme="minorHAnsi" w:cstheme="minorHAnsi"/>
        </w:rPr>
      </w:pPr>
      <w:r w:rsidRPr="00111FCA">
        <w:rPr>
          <w:rFonts w:asciiTheme="minorHAnsi" w:hAnsiTheme="minorHAnsi" w:cstheme="minorHAnsi"/>
        </w:rPr>
        <w:t xml:space="preserve">p. </w:t>
      </w:r>
    </w:p>
    <w:p w14:paraId="694A99E0" w14:textId="7A96805C" w:rsidR="006A546A" w:rsidRPr="00111FCA" w:rsidRDefault="006A546A" w:rsidP="00111FCA">
      <w:pPr>
        <w:numPr>
          <w:ilvl w:val="0"/>
          <w:numId w:val="5"/>
        </w:numPr>
        <w:ind w:left="567"/>
        <w:rPr>
          <w:rFonts w:asciiTheme="minorHAnsi" w:hAnsiTheme="minorHAnsi" w:cstheme="minorHAnsi"/>
        </w:rPr>
      </w:pPr>
      <w:r w:rsidRPr="00111FCA">
        <w:rPr>
          <w:rFonts w:asciiTheme="minorHAnsi" w:hAnsiTheme="minorHAnsi" w:cstheme="minorHAnsi"/>
        </w:rPr>
        <w:t xml:space="preserve">aa. </w:t>
      </w:r>
    </w:p>
    <w:sectPr w:rsidR="006A546A" w:rsidRPr="00111FCA" w:rsidSect="001715D5">
      <w:footerReference w:type="even" r:id="rId9"/>
      <w:footerReference w:type="default" r:id="rId10"/>
      <w:headerReference w:type="first" r:id="rId11"/>
      <w:footerReference w:type="first" r:id="rId12"/>
      <w:pgSz w:w="11907" w:h="16840" w:code="9"/>
      <w:pgMar w:top="426"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A67B" w14:textId="77777777" w:rsidR="00317199" w:rsidRDefault="00317199">
      <w:r>
        <w:separator/>
      </w:r>
    </w:p>
  </w:endnote>
  <w:endnote w:type="continuationSeparator" w:id="0">
    <w:p w14:paraId="72E839EE" w14:textId="77777777" w:rsidR="00317199" w:rsidRDefault="0031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79836163" name="Obraz 207983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E821" w14:textId="77777777" w:rsidR="00317199" w:rsidRDefault="00317199">
      <w:r>
        <w:separator/>
      </w:r>
    </w:p>
  </w:footnote>
  <w:footnote w:type="continuationSeparator" w:id="0">
    <w:p w14:paraId="1B0FE458" w14:textId="77777777" w:rsidR="00317199" w:rsidRDefault="0031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8502DE"/>
    <w:multiLevelType w:val="hybridMultilevel"/>
    <w:tmpl w:val="FA96D83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19777F"/>
    <w:multiLevelType w:val="hybridMultilevel"/>
    <w:tmpl w:val="3D94A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5"/>
  </w:num>
  <w:num w:numId="2" w16cid:durableId="873620303">
    <w:abstractNumId w:val="13"/>
  </w:num>
  <w:num w:numId="3" w16cid:durableId="760371644">
    <w:abstractNumId w:val="2"/>
  </w:num>
  <w:num w:numId="4" w16cid:durableId="1523325217">
    <w:abstractNumId w:val="7"/>
  </w:num>
  <w:num w:numId="5" w16cid:durableId="33115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1"/>
  </w:num>
  <w:num w:numId="8" w16cid:durableId="1900508956">
    <w:abstractNumId w:val="8"/>
  </w:num>
  <w:num w:numId="9" w16cid:durableId="1704405355">
    <w:abstractNumId w:val="14"/>
  </w:num>
  <w:num w:numId="10" w16cid:durableId="566384278">
    <w:abstractNumId w:val="5"/>
  </w:num>
  <w:num w:numId="11" w16cid:durableId="409933487">
    <w:abstractNumId w:val="3"/>
  </w:num>
  <w:num w:numId="12" w16cid:durableId="601188837">
    <w:abstractNumId w:val="18"/>
  </w:num>
  <w:num w:numId="13" w16cid:durableId="444077000">
    <w:abstractNumId w:val="22"/>
  </w:num>
  <w:num w:numId="14" w16cid:durableId="1116951403">
    <w:abstractNumId w:val="16"/>
  </w:num>
  <w:num w:numId="15" w16cid:durableId="1481310805">
    <w:abstractNumId w:val="0"/>
  </w:num>
  <w:num w:numId="16" w16cid:durableId="1518235485">
    <w:abstractNumId w:val="11"/>
  </w:num>
  <w:num w:numId="17" w16cid:durableId="1288194975">
    <w:abstractNumId w:val="23"/>
  </w:num>
  <w:num w:numId="18" w16cid:durableId="1423918452">
    <w:abstractNumId w:val="12"/>
  </w:num>
  <w:num w:numId="19" w16cid:durableId="1676954484">
    <w:abstractNumId w:val="26"/>
  </w:num>
  <w:num w:numId="20" w16cid:durableId="392654194">
    <w:abstractNumId w:val="6"/>
  </w:num>
  <w:num w:numId="21" w16cid:durableId="1315262049">
    <w:abstractNumId w:val="15"/>
  </w:num>
  <w:num w:numId="22" w16cid:durableId="1356887120">
    <w:abstractNumId w:val="1"/>
  </w:num>
  <w:num w:numId="23" w16cid:durableId="742948204">
    <w:abstractNumId w:val="24"/>
  </w:num>
  <w:num w:numId="24" w16cid:durableId="587425228">
    <w:abstractNumId w:val="20"/>
  </w:num>
  <w:num w:numId="25" w16cid:durableId="1639915598">
    <w:abstractNumId w:val="27"/>
  </w:num>
  <w:num w:numId="26" w16cid:durableId="1727876911">
    <w:abstractNumId w:val="10"/>
  </w:num>
  <w:num w:numId="27" w16cid:durableId="417597137">
    <w:abstractNumId w:val="9"/>
  </w:num>
  <w:num w:numId="28" w16cid:durableId="166586143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0766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288"/>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6FFC"/>
    <w:rsid w:val="0004728B"/>
    <w:rsid w:val="00050EB5"/>
    <w:rsid w:val="000510E2"/>
    <w:rsid w:val="000521BD"/>
    <w:rsid w:val="000540E5"/>
    <w:rsid w:val="00054AAE"/>
    <w:rsid w:val="00054BB1"/>
    <w:rsid w:val="00054ECC"/>
    <w:rsid w:val="00055230"/>
    <w:rsid w:val="00055DA1"/>
    <w:rsid w:val="000566DC"/>
    <w:rsid w:val="000566E9"/>
    <w:rsid w:val="00056F4D"/>
    <w:rsid w:val="0005731D"/>
    <w:rsid w:val="000574D0"/>
    <w:rsid w:val="00057ADA"/>
    <w:rsid w:val="00057C57"/>
    <w:rsid w:val="0006028B"/>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26B"/>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0DF5"/>
    <w:rsid w:val="000D17BE"/>
    <w:rsid w:val="000D1E1E"/>
    <w:rsid w:val="000D214A"/>
    <w:rsid w:val="000D359A"/>
    <w:rsid w:val="000D4326"/>
    <w:rsid w:val="000D4E47"/>
    <w:rsid w:val="000D4F35"/>
    <w:rsid w:val="000D5031"/>
    <w:rsid w:val="000D546F"/>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36E9"/>
    <w:rsid w:val="0010510A"/>
    <w:rsid w:val="0010520E"/>
    <w:rsid w:val="00105D16"/>
    <w:rsid w:val="00105DAF"/>
    <w:rsid w:val="001068C8"/>
    <w:rsid w:val="001070CC"/>
    <w:rsid w:val="00107358"/>
    <w:rsid w:val="00107368"/>
    <w:rsid w:val="00107883"/>
    <w:rsid w:val="00111FCA"/>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1BF4"/>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15D5"/>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9009F"/>
    <w:rsid w:val="00190599"/>
    <w:rsid w:val="00190D73"/>
    <w:rsid w:val="0019164A"/>
    <w:rsid w:val="001918AC"/>
    <w:rsid w:val="00191DB9"/>
    <w:rsid w:val="00192CDA"/>
    <w:rsid w:val="00192D19"/>
    <w:rsid w:val="00194058"/>
    <w:rsid w:val="00194599"/>
    <w:rsid w:val="00195D5C"/>
    <w:rsid w:val="00196356"/>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38E"/>
    <w:rsid w:val="001B2676"/>
    <w:rsid w:val="001B2DC3"/>
    <w:rsid w:val="001B422D"/>
    <w:rsid w:val="001B544E"/>
    <w:rsid w:val="001B5565"/>
    <w:rsid w:val="001B5AEF"/>
    <w:rsid w:val="001B66D3"/>
    <w:rsid w:val="001B67F8"/>
    <w:rsid w:val="001B6C81"/>
    <w:rsid w:val="001C104E"/>
    <w:rsid w:val="001C1E32"/>
    <w:rsid w:val="001C1F84"/>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AEA"/>
    <w:rsid w:val="001F1BC4"/>
    <w:rsid w:val="001F22CB"/>
    <w:rsid w:val="001F2D1E"/>
    <w:rsid w:val="001F3344"/>
    <w:rsid w:val="001F3E1E"/>
    <w:rsid w:val="001F4A15"/>
    <w:rsid w:val="001F536B"/>
    <w:rsid w:val="001F5712"/>
    <w:rsid w:val="001F5784"/>
    <w:rsid w:val="001F62A4"/>
    <w:rsid w:val="001F65F3"/>
    <w:rsid w:val="001F7277"/>
    <w:rsid w:val="002002A8"/>
    <w:rsid w:val="00200307"/>
    <w:rsid w:val="002008FA"/>
    <w:rsid w:val="00200B11"/>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048D"/>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22C"/>
    <w:rsid w:val="00271B77"/>
    <w:rsid w:val="00271CA8"/>
    <w:rsid w:val="00272ABF"/>
    <w:rsid w:val="00273CFB"/>
    <w:rsid w:val="00273F1E"/>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199"/>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49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0A3"/>
    <w:rsid w:val="003D6D92"/>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3F75E8"/>
    <w:rsid w:val="0040066D"/>
    <w:rsid w:val="004012D7"/>
    <w:rsid w:val="0040348B"/>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94B"/>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E1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52B"/>
    <w:rsid w:val="00450744"/>
    <w:rsid w:val="00451500"/>
    <w:rsid w:val="00451B2C"/>
    <w:rsid w:val="00451C60"/>
    <w:rsid w:val="00452B8D"/>
    <w:rsid w:val="004533E4"/>
    <w:rsid w:val="004543CE"/>
    <w:rsid w:val="00454871"/>
    <w:rsid w:val="00454A92"/>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305"/>
    <w:rsid w:val="00476E39"/>
    <w:rsid w:val="0047768B"/>
    <w:rsid w:val="004777B9"/>
    <w:rsid w:val="00477804"/>
    <w:rsid w:val="0047786D"/>
    <w:rsid w:val="00477A08"/>
    <w:rsid w:val="00481BB3"/>
    <w:rsid w:val="00481F26"/>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940"/>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39C"/>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27758"/>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40E6"/>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673"/>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AB4"/>
    <w:rsid w:val="00584EDD"/>
    <w:rsid w:val="00586B53"/>
    <w:rsid w:val="00586BF3"/>
    <w:rsid w:val="00586C3D"/>
    <w:rsid w:val="005902C6"/>
    <w:rsid w:val="00590583"/>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6E48"/>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5F99"/>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230"/>
    <w:rsid w:val="005F4302"/>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DF9"/>
    <w:rsid w:val="00654EB5"/>
    <w:rsid w:val="006555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8B6"/>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070"/>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34B7"/>
    <w:rsid w:val="006B420A"/>
    <w:rsid w:val="006B4319"/>
    <w:rsid w:val="006B4B04"/>
    <w:rsid w:val="006B4E68"/>
    <w:rsid w:val="006B4F24"/>
    <w:rsid w:val="006B5561"/>
    <w:rsid w:val="006B6540"/>
    <w:rsid w:val="006B6B0C"/>
    <w:rsid w:val="006B6BAA"/>
    <w:rsid w:val="006B6F54"/>
    <w:rsid w:val="006B7DCB"/>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364"/>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D75"/>
    <w:rsid w:val="00736FD0"/>
    <w:rsid w:val="007374E6"/>
    <w:rsid w:val="00737963"/>
    <w:rsid w:val="00740874"/>
    <w:rsid w:val="00740D8E"/>
    <w:rsid w:val="007416F0"/>
    <w:rsid w:val="0074193F"/>
    <w:rsid w:val="00741B2B"/>
    <w:rsid w:val="00741C72"/>
    <w:rsid w:val="00742305"/>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591"/>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697"/>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5967"/>
    <w:rsid w:val="00826519"/>
    <w:rsid w:val="0083089A"/>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1DF"/>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093"/>
    <w:rsid w:val="00892124"/>
    <w:rsid w:val="0089259B"/>
    <w:rsid w:val="00893CB6"/>
    <w:rsid w:val="00894326"/>
    <w:rsid w:val="00895259"/>
    <w:rsid w:val="0089531C"/>
    <w:rsid w:val="008955C3"/>
    <w:rsid w:val="0089574C"/>
    <w:rsid w:val="008957E8"/>
    <w:rsid w:val="00895A6D"/>
    <w:rsid w:val="00895A73"/>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2EB"/>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6A3"/>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2828"/>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5E71"/>
    <w:rsid w:val="009460FF"/>
    <w:rsid w:val="00946D97"/>
    <w:rsid w:val="00946E70"/>
    <w:rsid w:val="009473D0"/>
    <w:rsid w:val="00950911"/>
    <w:rsid w:val="00950D75"/>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33F"/>
    <w:rsid w:val="009A374C"/>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6F87"/>
    <w:rsid w:val="009D7198"/>
    <w:rsid w:val="009D723B"/>
    <w:rsid w:val="009D750F"/>
    <w:rsid w:val="009D7DF8"/>
    <w:rsid w:val="009D7E3B"/>
    <w:rsid w:val="009E033F"/>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217"/>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0F93"/>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2F37"/>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3421"/>
    <w:rsid w:val="00A94311"/>
    <w:rsid w:val="00A95652"/>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5F61"/>
    <w:rsid w:val="00AB682F"/>
    <w:rsid w:val="00AB6D79"/>
    <w:rsid w:val="00AB73BA"/>
    <w:rsid w:val="00AB7C33"/>
    <w:rsid w:val="00AC052F"/>
    <w:rsid w:val="00AC0E23"/>
    <w:rsid w:val="00AC1FFD"/>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47BD7"/>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03D"/>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2E1A"/>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2D19"/>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1E6"/>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A68"/>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18F"/>
    <w:rsid w:val="00DB5109"/>
    <w:rsid w:val="00DB6B33"/>
    <w:rsid w:val="00DC0089"/>
    <w:rsid w:val="00DC03F6"/>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B0A"/>
    <w:rsid w:val="00DC5DDB"/>
    <w:rsid w:val="00DC610E"/>
    <w:rsid w:val="00DC6FFF"/>
    <w:rsid w:val="00DC7AA0"/>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306"/>
    <w:rsid w:val="00E05455"/>
    <w:rsid w:val="00E05F8B"/>
    <w:rsid w:val="00E0620D"/>
    <w:rsid w:val="00E06F94"/>
    <w:rsid w:val="00E0794F"/>
    <w:rsid w:val="00E11C8C"/>
    <w:rsid w:val="00E11FFC"/>
    <w:rsid w:val="00E144FC"/>
    <w:rsid w:val="00E15835"/>
    <w:rsid w:val="00E15E7F"/>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664"/>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FFE"/>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5CA8"/>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289"/>
    <w:rsid w:val="00EA5554"/>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731E"/>
    <w:rsid w:val="00EC7592"/>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E728B"/>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2B67"/>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439"/>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9B8"/>
    <w:rsid w:val="00F96CB6"/>
    <w:rsid w:val="00F96F8A"/>
    <w:rsid w:val="00F976B2"/>
    <w:rsid w:val="00F97C70"/>
    <w:rsid w:val="00FA01DF"/>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1A0"/>
    <w:rsid w:val="00FC669A"/>
    <w:rsid w:val="00FC688D"/>
    <w:rsid w:val="00FC70F6"/>
    <w:rsid w:val="00FC7C98"/>
    <w:rsid w:val="00FD02DC"/>
    <w:rsid w:val="00FD12C8"/>
    <w:rsid w:val="00FD1720"/>
    <w:rsid w:val="00FD19D3"/>
    <w:rsid w:val="00FD2235"/>
    <w:rsid w:val="00FD3C83"/>
    <w:rsid w:val="00FD3C8A"/>
    <w:rsid w:val="00FD47E7"/>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91E"/>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3</TotalTime>
  <Pages>8</Pages>
  <Words>2476</Words>
  <Characters>14607</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17049</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2025-08-20T07:35:00Z</dcterms:created>
  <dcterms:modified xsi:type="dcterms:W3CDTF">2025-08-20T07:35:00Z</dcterms:modified>
</cp:coreProperties>
</file>