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C17AD9E" w:rsidR="00870E31" w:rsidRPr="00C75451" w:rsidRDefault="00B0478F" w:rsidP="00C7545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Warszawa, dnia</w:t>
      </w:r>
      <w:r w:rsidR="00D8472C" w:rsidRPr="00C75451">
        <w:rPr>
          <w:rFonts w:asciiTheme="minorHAnsi" w:hAnsiTheme="minorHAnsi" w:cstheme="minorHAnsi"/>
        </w:rPr>
        <w:t xml:space="preserve"> </w:t>
      </w:r>
      <w:r w:rsidR="009F0E87" w:rsidRPr="00C75451">
        <w:rPr>
          <w:rFonts w:asciiTheme="minorHAnsi" w:hAnsiTheme="minorHAnsi" w:cstheme="minorHAnsi"/>
        </w:rPr>
        <w:t xml:space="preserve">21 </w:t>
      </w:r>
      <w:r w:rsidR="0098588D" w:rsidRPr="00C75451">
        <w:rPr>
          <w:rFonts w:asciiTheme="minorHAnsi" w:hAnsiTheme="minorHAnsi" w:cstheme="minorHAnsi"/>
        </w:rPr>
        <w:t>marca 2025</w:t>
      </w:r>
      <w:r w:rsidR="00171228" w:rsidRPr="00C75451">
        <w:rPr>
          <w:rFonts w:asciiTheme="minorHAnsi" w:hAnsiTheme="minorHAnsi" w:cstheme="minorHAnsi"/>
        </w:rPr>
        <w:t xml:space="preserve"> </w:t>
      </w:r>
      <w:r w:rsidR="00640BE4" w:rsidRPr="00C75451">
        <w:rPr>
          <w:rFonts w:asciiTheme="minorHAnsi" w:hAnsiTheme="minorHAnsi" w:cstheme="minorHAnsi"/>
        </w:rPr>
        <w:t>r</w:t>
      </w:r>
      <w:r w:rsidRPr="00C75451">
        <w:rPr>
          <w:rFonts w:asciiTheme="minorHAnsi" w:hAnsiTheme="minorHAnsi" w:cstheme="minorHAnsi"/>
        </w:rPr>
        <w:t>.</w:t>
      </w:r>
    </w:p>
    <w:p w14:paraId="56EFFB95" w14:textId="436C706C" w:rsidR="004E1971" w:rsidRPr="00C75451" w:rsidRDefault="005E351C" w:rsidP="00C7545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75451">
        <w:rPr>
          <w:rFonts w:asciiTheme="minorHAnsi" w:hAnsiTheme="minorHAnsi" w:cstheme="minorHAnsi"/>
        </w:rPr>
        <w:t>P</w:t>
      </w:r>
      <w:r w:rsidR="0098588D" w:rsidRPr="00C75451">
        <w:rPr>
          <w:rFonts w:asciiTheme="minorHAnsi" w:hAnsiTheme="minorHAnsi" w:cstheme="minorHAnsi"/>
        </w:rPr>
        <w:t>U</w:t>
      </w:r>
      <w:r w:rsidR="00D8472C" w:rsidRPr="00C75451">
        <w:rPr>
          <w:rFonts w:asciiTheme="minorHAnsi" w:hAnsiTheme="minorHAnsi" w:cstheme="minorHAnsi"/>
        </w:rPr>
        <w:t>.8361.</w:t>
      </w:r>
      <w:r w:rsidR="0098588D" w:rsidRPr="00C75451">
        <w:rPr>
          <w:rFonts w:asciiTheme="minorHAnsi" w:hAnsiTheme="minorHAnsi" w:cstheme="minorHAnsi"/>
        </w:rPr>
        <w:t>400</w:t>
      </w:r>
      <w:r w:rsidR="00D8472C" w:rsidRPr="00C75451">
        <w:rPr>
          <w:rFonts w:asciiTheme="minorHAnsi" w:hAnsiTheme="minorHAnsi" w:cstheme="minorHAnsi"/>
        </w:rPr>
        <w:t>.202</w:t>
      </w:r>
      <w:bookmarkEnd w:id="0"/>
      <w:r w:rsidR="009956C0" w:rsidRPr="00C75451">
        <w:rPr>
          <w:rFonts w:asciiTheme="minorHAnsi" w:hAnsiTheme="minorHAnsi" w:cstheme="minorHAnsi"/>
        </w:rPr>
        <w:t>4</w:t>
      </w:r>
    </w:p>
    <w:p w14:paraId="2F4B4380" w14:textId="77777777" w:rsidR="0075780F" w:rsidRPr="00C75451" w:rsidRDefault="0075780F" w:rsidP="00C75451">
      <w:pPr>
        <w:spacing w:line="360" w:lineRule="auto"/>
        <w:rPr>
          <w:rFonts w:asciiTheme="minorHAnsi" w:hAnsiTheme="minorHAnsi" w:cstheme="minorHAnsi"/>
        </w:rPr>
      </w:pPr>
    </w:p>
    <w:p w14:paraId="5DF7FA60" w14:textId="43DDA5DE" w:rsidR="00EB6639" w:rsidRPr="00C75451" w:rsidRDefault="00B0478F" w:rsidP="00C75451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C75451">
        <w:rPr>
          <w:rFonts w:asciiTheme="minorHAnsi" w:hAnsiTheme="minorHAnsi" w:cstheme="minorHAnsi"/>
          <w:color w:val="000000" w:themeColor="text1"/>
        </w:rPr>
        <w:t xml:space="preserve">DECYZJA </w:t>
      </w:r>
      <w:r w:rsidR="0098588D" w:rsidRPr="00C75451">
        <w:rPr>
          <w:rFonts w:asciiTheme="minorHAnsi" w:hAnsiTheme="minorHAnsi" w:cstheme="minorHAnsi"/>
          <w:color w:val="000000" w:themeColor="text1"/>
          <w:spacing w:val="10"/>
        </w:rPr>
        <w:t>PO.121.C.74.2025.MM</w:t>
      </w:r>
    </w:p>
    <w:p w14:paraId="0D4D129D" w14:textId="542922F5" w:rsidR="00B0478F" w:rsidRPr="00C75451" w:rsidRDefault="000C0A7A" w:rsidP="00C75451">
      <w:pPr>
        <w:spacing w:after="24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Na podstawie art. 6 ust. 1</w:t>
      </w:r>
      <w:r w:rsidR="00A0267F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>ustawy z dnia 9 maja 2014</w:t>
      </w:r>
      <w:r w:rsidR="00F64B4B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 xml:space="preserve">r. o informowaniu o </w:t>
      </w:r>
      <w:r w:rsidR="001977DC" w:rsidRPr="00C75451">
        <w:rPr>
          <w:rFonts w:asciiTheme="minorHAnsi" w:hAnsiTheme="minorHAnsi" w:cstheme="minorHAnsi"/>
        </w:rPr>
        <w:t>cenach towarów i usług</w:t>
      </w:r>
      <w:r w:rsidR="000B795F" w:rsidRPr="00C75451">
        <w:rPr>
          <w:rFonts w:asciiTheme="minorHAnsi" w:hAnsiTheme="minorHAnsi" w:cstheme="minorHAnsi"/>
        </w:rPr>
        <w:br/>
      </w:r>
      <w:r w:rsidR="00E02588" w:rsidRPr="00C75451">
        <w:rPr>
          <w:rFonts w:asciiTheme="minorHAnsi" w:hAnsiTheme="minorHAnsi" w:cstheme="minorHAnsi"/>
        </w:rPr>
        <w:t>(Dz.</w:t>
      </w:r>
      <w:r w:rsidR="00257178" w:rsidRPr="00C75451">
        <w:rPr>
          <w:rFonts w:asciiTheme="minorHAnsi" w:hAnsiTheme="minorHAnsi" w:cstheme="minorHAnsi"/>
        </w:rPr>
        <w:t xml:space="preserve"> </w:t>
      </w:r>
      <w:r w:rsidR="00E02588" w:rsidRPr="00C75451">
        <w:rPr>
          <w:rFonts w:asciiTheme="minorHAnsi" w:hAnsiTheme="minorHAnsi" w:cstheme="minorHAnsi"/>
        </w:rPr>
        <w:t>U.</w:t>
      </w:r>
      <w:r w:rsidR="0056380E" w:rsidRPr="00C75451">
        <w:rPr>
          <w:rFonts w:asciiTheme="minorHAnsi" w:hAnsiTheme="minorHAnsi" w:cstheme="minorHAnsi"/>
        </w:rPr>
        <w:t xml:space="preserve"> </w:t>
      </w:r>
      <w:r w:rsidR="00E02588" w:rsidRPr="00C75451">
        <w:rPr>
          <w:rFonts w:asciiTheme="minorHAnsi" w:hAnsiTheme="minorHAnsi" w:cstheme="minorHAnsi"/>
        </w:rPr>
        <w:t>z 20</w:t>
      </w:r>
      <w:r w:rsidR="00FE0EE7" w:rsidRPr="00C75451">
        <w:rPr>
          <w:rFonts w:asciiTheme="minorHAnsi" w:hAnsiTheme="minorHAnsi" w:cstheme="minorHAnsi"/>
        </w:rPr>
        <w:t>23</w:t>
      </w:r>
      <w:r w:rsidR="007548D6" w:rsidRPr="00C75451">
        <w:rPr>
          <w:rFonts w:asciiTheme="minorHAnsi" w:hAnsiTheme="minorHAnsi" w:cstheme="minorHAnsi"/>
        </w:rPr>
        <w:t xml:space="preserve"> </w:t>
      </w:r>
      <w:r w:rsidR="00E02588" w:rsidRPr="00C75451">
        <w:rPr>
          <w:rFonts w:asciiTheme="minorHAnsi" w:hAnsiTheme="minorHAnsi" w:cstheme="minorHAnsi"/>
        </w:rPr>
        <w:t>r. poz. 1</w:t>
      </w:r>
      <w:r w:rsidR="00FE0EE7" w:rsidRPr="00C75451">
        <w:rPr>
          <w:rFonts w:asciiTheme="minorHAnsi" w:hAnsiTheme="minorHAnsi" w:cstheme="minorHAnsi"/>
        </w:rPr>
        <w:t>6</w:t>
      </w:r>
      <w:r w:rsidR="00E02588" w:rsidRPr="00C75451">
        <w:rPr>
          <w:rFonts w:asciiTheme="minorHAnsi" w:hAnsiTheme="minorHAnsi" w:cstheme="minorHAnsi"/>
        </w:rPr>
        <w:t>8)</w:t>
      </w:r>
      <w:r w:rsidR="00A60BB8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 xml:space="preserve">oraz art. 104 </w:t>
      </w:r>
      <w:r w:rsidR="00064501" w:rsidRPr="00C75451">
        <w:rPr>
          <w:rFonts w:asciiTheme="minorHAnsi" w:hAnsiTheme="minorHAnsi" w:cstheme="minorHAnsi"/>
        </w:rPr>
        <w:t xml:space="preserve">§ 1 </w:t>
      </w:r>
      <w:r w:rsidR="00B0478F" w:rsidRPr="00C75451">
        <w:rPr>
          <w:rFonts w:asciiTheme="minorHAnsi" w:hAnsiTheme="minorHAnsi" w:cstheme="minorHAnsi"/>
        </w:rPr>
        <w:t>ustawy z dnia 14 czerwca 1960</w:t>
      </w:r>
      <w:r w:rsidR="00550273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>r. Kodeks postępowania admini</w:t>
      </w:r>
      <w:r w:rsidR="009A59C7" w:rsidRPr="00C75451">
        <w:rPr>
          <w:rFonts w:asciiTheme="minorHAnsi" w:hAnsiTheme="minorHAnsi" w:cstheme="minorHAnsi"/>
        </w:rPr>
        <w:t xml:space="preserve">stracyjnego </w:t>
      </w:r>
      <w:r w:rsidR="0044051E" w:rsidRPr="00C75451">
        <w:rPr>
          <w:rFonts w:asciiTheme="minorHAnsi" w:hAnsiTheme="minorHAnsi" w:cstheme="minorHAnsi"/>
        </w:rPr>
        <w:t>(</w:t>
      </w:r>
      <w:r w:rsidR="009956C0" w:rsidRPr="00C75451">
        <w:rPr>
          <w:rFonts w:asciiTheme="minorHAnsi" w:hAnsiTheme="minorHAnsi" w:cstheme="minorHAnsi"/>
        </w:rPr>
        <w:t>Dz.</w:t>
      </w:r>
      <w:r w:rsidR="002C6937" w:rsidRPr="00C75451">
        <w:rPr>
          <w:rFonts w:asciiTheme="minorHAnsi" w:hAnsiTheme="minorHAnsi" w:cstheme="minorHAnsi"/>
        </w:rPr>
        <w:t xml:space="preserve"> </w:t>
      </w:r>
      <w:r w:rsidR="009956C0" w:rsidRPr="00C75451">
        <w:rPr>
          <w:rFonts w:asciiTheme="minorHAnsi" w:hAnsiTheme="minorHAnsi" w:cstheme="minorHAnsi"/>
        </w:rPr>
        <w:t>U. z 2024 r. poz. 572</w:t>
      </w:r>
      <w:r w:rsidR="0044051E" w:rsidRPr="00C75451">
        <w:rPr>
          <w:rFonts w:asciiTheme="minorHAnsi" w:hAnsiTheme="minorHAnsi" w:cstheme="minorHAnsi"/>
        </w:rPr>
        <w:t>)</w:t>
      </w:r>
      <w:r w:rsidR="00B0478F" w:rsidRPr="00C75451">
        <w:rPr>
          <w:rFonts w:asciiTheme="minorHAnsi" w:hAnsiTheme="minorHAnsi" w:cstheme="minorHAnsi"/>
        </w:rPr>
        <w:t xml:space="preserve"> </w:t>
      </w:r>
      <w:r w:rsidR="00FA15AD" w:rsidRPr="00C75451">
        <w:rPr>
          <w:rFonts w:asciiTheme="minorHAnsi" w:hAnsiTheme="minorHAnsi" w:cstheme="minorHAnsi"/>
        </w:rPr>
        <w:t xml:space="preserve">po przeprowadzeniu postępowania </w:t>
      </w:r>
      <w:r w:rsidR="00B0478F" w:rsidRPr="00C7545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75451" w:rsidRDefault="00303276" w:rsidP="00C75451">
      <w:pPr>
        <w:spacing w:before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Mazowiecki Wojewódzki Inspektor Inspekcji Handlowej</w:t>
      </w:r>
    </w:p>
    <w:p w14:paraId="1F08B7E0" w14:textId="5E9F8DB0" w:rsidR="008C5A2A" w:rsidRPr="00C75451" w:rsidRDefault="00303276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wymierza</w:t>
      </w:r>
      <w:r w:rsidR="000C7B40" w:rsidRPr="00C75451">
        <w:rPr>
          <w:rFonts w:asciiTheme="minorHAnsi" w:hAnsiTheme="minorHAnsi" w:cstheme="minorHAnsi"/>
        </w:rPr>
        <w:t xml:space="preserve"> przed</w:t>
      </w:r>
      <w:r w:rsidR="0067454E" w:rsidRPr="00C75451">
        <w:rPr>
          <w:rFonts w:asciiTheme="minorHAnsi" w:hAnsiTheme="minorHAnsi" w:cstheme="minorHAnsi"/>
        </w:rPr>
        <w:t>siębiorcy</w:t>
      </w:r>
      <w:r w:rsidR="009F0E87" w:rsidRPr="00C75451">
        <w:rPr>
          <w:rFonts w:asciiTheme="minorHAnsi" w:hAnsiTheme="minorHAnsi" w:cstheme="minorHAnsi"/>
        </w:rPr>
        <w:t>:</w:t>
      </w:r>
      <w:r w:rsidR="00F64B4B" w:rsidRPr="00C75451">
        <w:rPr>
          <w:rFonts w:asciiTheme="minorHAnsi" w:hAnsiTheme="minorHAnsi" w:cstheme="minorHAnsi"/>
        </w:rPr>
        <w:t xml:space="preserve"> </w:t>
      </w:r>
    </w:p>
    <w:p w14:paraId="06989A83" w14:textId="77777777" w:rsidR="0098588D" w:rsidRPr="00C75451" w:rsidRDefault="0098588D" w:rsidP="00C7545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"PELCOWIZNA" WIESŁAW GILER SPÓŁKA JAWNA</w:t>
      </w:r>
    </w:p>
    <w:p w14:paraId="276C3B4E" w14:textId="77777777" w:rsidR="0098588D" w:rsidRPr="00C75451" w:rsidRDefault="0098588D" w:rsidP="00C7545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 siedzibą w Warszawie, ul. Łojewska 11, 03-392 Warszawa</w:t>
      </w:r>
    </w:p>
    <w:p w14:paraId="260848C9" w14:textId="305C43BE" w:rsidR="004B2357" w:rsidRPr="00C75451" w:rsidRDefault="007E7CA8" w:rsidP="00C7545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karę pieniężną w </w:t>
      </w:r>
      <w:r w:rsidRPr="00C75451">
        <w:rPr>
          <w:rFonts w:asciiTheme="minorHAnsi" w:hAnsiTheme="minorHAnsi" w:cstheme="minorHAnsi"/>
          <w:color w:val="000000" w:themeColor="text1"/>
        </w:rPr>
        <w:t>wysokości</w:t>
      </w:r>
      <w:r w:rsidR="00D8472C"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="0098588D" w:rsidRPr="00C75451">
        <w:rPr>
          <w:rFonts w:asciiTheme="minorHAnsi" w:hAnsiTheme="minorHAnsi" w:cstheme="minorHAnsi"/>
          <w:color w:val="000000" w:themeColor="text1"/>
        </w:rPr>
        <w:t>1</w:t>
      </w:r>
      <w:r w:rsidR="009F0E87"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="0098588D" w:rsidRPr="00C75451">
        <w:rPr>
          <w:rFonts w:asciiTheme="minorHAnsi" w:hAnsiTheme="minorHAnsi" w:cstheme="minorHAnsi"/>
          <w:color w:val="000000" w:themeColor="text1"/>
        </w:rPr>
        <w:t>0</w:t>
      </w:r>
      <w:r w:rsidR="007E20EE" w:rsidRPr="00C75451">
        <w:rPr>
          <w:rFonts w:asciiTheme="minorHAnsi" w:hAnsiTheme="minorHAnsi" w:cstheme="minorHAnsi"/>
          <w:color w:val="000000" w:themeColor="text1"/>
        </w:rPr>
        <w:t>00</w:t>
      </w:r>
      <w:r w:rsidR="006E33EE"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Pr="00C75451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="0098588D" w:rsidRPr="00C75451">
        <w:rPr>
          <w:rFonts w:asciiTheme="minorHAnsi" w:hAnsiTheme="minorHAnsi" w:cstheme="minorHAnsi"/>
          <w:color w:val="000000" w:themeColor="text1"/>
        </w:rPr>
        <w:t>tysiąc</w:t>
      </w:r>
      <w:r w:rsidR="007A3497"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C75451">
        <w:rPr>
          <w:rFonts w:asciiTheme="minorHAnsi" w:hAnsiTheme="minorHAnsi" w:cstheme="minorHAnsi"/>
          <w:color w:val="000000" w:themeColor="text1"/>
        </w:rPr>
        <w:t>złotych</w:t>
      </w:r>
      <w:r w:rsidRPr="00C75451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C75451">
        <w:rPr>
          <w:rFonts w:asciiTheme="minorHAnsi" w:hAnsiTheme="minorHAnsi" w:cstheme="minorHAnsi"/>
        </w:rPr>
        <w:t>z tytułu nie</w:t>
      </w:r>
      <w:r w:rsidR="0056380E" w:rsidRPr="00C75451">
        <w:rPr>
          <w:rFonts w:asciiTheme="minorHAnsi" w:hAnsiTheme="minorHAnsi" w:cstheme="minorHAnsi"/>
        </w:rPr>
        <w:t>wykona</w:t>
      </w:r>
      <w:r w:rsidR="00C41E7A" w:rsidRPr="00C75451">
        <w:rPr>
          <w:rFonts w:asciiTheme="minorHAnsi" w:hAnsiTheme="minorHAnsi" w:cstheme="minorHAnsi"/>
        </w:rPr>
        <w:t>nia obowiązku</w:t>
      </w:r>
      <w:r w:rsidR="00AC7161" w:rsidRPr="00C75451">
        <w:rPr>
          <w:rFonts w:asciiTheme="minorHAnsi" w:hAnsiTheme="minorHAnsi" w:cstheme="minorHAnsi"/>
        </w:rPr>
        <w:t>,</w:t>
      </w:r>
      <w:r w:rsidR="00D705EE" w:rsidRPr="00C75451">
        <w:rPr>
          <w:rFonts w:asciiTheme="minorHAnsi" w:hAnsiTheme="minorHAnsi" w:cstheme="minorHAnsi"/>
        </w:rPr>
        <w:t xml:space="preserve"> </w:t>
      </w:r>
      <w:r w:rsidR="001940D0" w:rsidRPr="00C75451">
        <w:rPr>
          <w:rFonts w:asciiTheme="minorHAnsi" w:hAnsiTheme="minorHAnsi" w:cstheme="minorHAnsi"/>
        </w:rPr>
        <w:br/>
      </w:r>
      <w:r w:rsidR="00AC7161" w:rsidRPr="00C75451">
        <w:rPr>
          <w:rFonts w:asciiTheme="minorHAnsi" w:hAnsiTheme="minorHAnsi" w:cstheme="minorHAnsi"/>
        </w:rPr>
        <w:t>o którym mowa w</w:t>
      </w:r>
      <w:r w:rsidR="00C41E7A" w:rsidRPr="00C75451">
        <w:rPr>
          <w:rFonts w:asciiTheme="minorHAnsi" w:hAnsiTheme="minorHAnsi" w:cstheme="minorHAnsi"/>
        </w:rPr>
        <w:t xml:space="preserve"> </w:t>
      </w:r>
      <w:r w:rsidR="00547120" w:rsidRPr="00C75451">
        <w:rPr>
          <w:rFonts w:asciiTheme="minorHAnsi" w:hAnsiTheme="minorHAnsi" w:cstheme="minorHAnsi"/>
        </w:rPr>
        <w:t>art. 4</w:t>
      </w:r>
      <w:r w:rsidR="008F44B6" w:rsidRPr="00C75451">
        <w:rPr>
          <w:rFonts w:asciiTheme="minorHAnsi" w:hAnsiTheme="minorHAnsi" w:cstheme="minorHAnsi"/>
        </w:rPr>
        <w:t xml:space="preserve"> ust. 1</w:t>
      </w:r>
      <w:r w:rsidR="0056380E" w:rsidRPr="00C75451">
        <w:rPr>
          <w:rFonts w:asciiTheme="minorHAnsi" w:hAnsiTheme="minorHAnsi" w:cstheme="minorHAnsi"/>
        </w:rPr>
        <w:t xml:space="preserve"> </w:t>
      </w:r>
      <w:r w:rsidR="00547120" w:rsidRPr="00C75451">
        <w:rPr>
          <w:rFonts w:asciiTheme="minorHAnsi" w:hAnsiTheme="minorHAnsi" w:cstheme="minorHAnsi"/>
        </w:rPr>
        <w:t>ustawy</w:t>
      </w:r>
      <w:r w:rsidR="00A6030E" w:rsidRPr="00C75451">
        <w:rPr>
          <w:rFonts w:asciiTheme="minorHAnsi" w:hAnsiTheme="minorHAnsi" w:cstheme="minorHAnsi"/>
        </w:rPr>
        <w:t xml:space="preserve"> z dnia 9 maja 2014</w:t>
      </w:r>
      <w:r w:rsidR="002535AC" w:rsidRPr="00C75451">
        <w:rPr>
          <w:rFonts w:asciiTheme="minorHAnsi" w:hAnsiTheme="minorHAnsi" w:cstheme="minorHAnsi"/>
        </w:rPr>
        <w:t xml:space="preserve"> </w:t>
      </w:r>
      <w:r w:rsidR="00A6030E" w:rsidRPr="00C75451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75451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75451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3D8EAD5D" w:rsidR="007E20EE" w:rsidRPr="00C75451" w:rsidRDefault="007E20EE" w:rsidP="00C75451">
      <w:pPr>
        <w:spacing w:before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W toku kontroli, </w:t>
      </w:r>
      <w:r w:rsidR="0098588D" w:rsidRPr="00C75451">
        <w:rPr>
          <w:rFonts w:asciiTheme="minorHAnsi" w:hAnsiTheme="minorHAnsi" w:cstheme="minorHAnsi"/>
        </w:rPr>
        <w:t>w sklepie: PELCOWIZNA</w:t>
      </w:r>
      <w:r w:rsidR="009F0E87" w:rsidRPr="00C75451">
        <w:rPr>
          <w:rFonts w:asciiTheme="minorHAnsi" w:hAnsiTheme="minorHAnsi" w:cstheme="minorHAnsi"/>
        </w:rPr>
        <w:t>,</w:t>
      </w:r>
      <w:r w:rsidR="0098588D" w:rsidRPr="00C75451">
        <w:rPr>
          <w:rFonts w:asciiTheme="minorHAnsi" w:hAnsiTheme="minorHAnsi" w:cstheme="minorHAnsi"/>
        </w:rPr>
        <w:t xml:space="preserve"> ul. Radzymińska 50, 03-752 Warszawa, zakwestionowano</w:t>
      </w:r>
      <w:r w:rsidR="009F0E87" w:rsidRPr="00C75451">
        <w:rPr>
          <w:rFonts w:asciiTheme="minorHAnsi" w:hAnsiTheme="minorHAnsi" w:cstheme="minorHAnsi"/>
        </w:rPr>
        <w:br/>
      </w:r>
      <w:r w:rsidR="0098588D" w:rsidRPr="00C75451">
        <w:rPr>
          <w:rFonts w:asciiTheme="minorHAnsi" w:hAnsiTheme="minorHAnsi" w:cstheme="minorHAnsi"/>
        </w:rPr>
        <w:t>12 partii towarów</w:t>
      </w:r>
      <w:r w:rsidR="005D702A" w:rsidRPr="00C75451">
        <w:rPr>
          <w:rFonts w:asciiTheme="minorHAnsi" w:hAnsiTheme="minorHAnsi" w:cstheme="minorHAnsi"/>
        </w:rPr>
        <w:t xml:space="preserve">, </w:t>
      </w:r>
      <w:r w:rsidRPr="00C75451">
        <w:rPr>
          <w:rFonts w:asciiTheme="minorHAnsi" w:hAnsiTheme="minorHAnsi" w:cstheme="minorHAnsi"/>
        </w:rPr>
        <w:t>z uwagi</w:t>
      </w:r>
      <w:r w:rsidR="005D702A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na brak uwidocznienia cen jednostkowych,</w:t>
      </w:r>
      <w:r w:rsidRPr="00C75451">
        <w:rPr>
          <w:rFonts w:asciiTheme="minorHAnsi" w:hAnsiTheme="minorHAnsi" w:cstheme="minorHAnsi"/>
          <w:lang w:eastAsia="en-US"/>
        </w:rPr>
        <w:t xml:space="preserve"> </w:t>
      </w:r>
      <w:r w:rsidRPr="00C75451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C75451">
        <w:rPr>
          <w:rFonts w:asciiTheme="minorHAnsi" w:eastAsiaTheme="minorHAnsi" w:hAnsiTheme="minorHAnsi" w:cstheme="minorHAnsi"/>
          <w:lang w:eastAsia="en-US"/>
        </w:rPr>
        <w:t>narusza art. 4 ust. 1 ustawy</w:t>
      </w:r>
      <w:r w:rsidR="009F0E87" w:rsidRPr="00C75451">
        <w:rPr>
          <w:rFonts w:asciiTheme="minorHAnsi" w:eastAsiaTheme="minorHAnsi" w:hAnsiTheme="minorHAnsi" w:cstheme="minorHAnsi"/>
          <w:lang w:eastAsia="en-US"/>
        </w:rPr>
        <w:br/>
      </w:r>
      <w:r w:rsidRPr="00C75451">
        <w:rPr>
          <w:rFonts w:asciiTheme="minorHAnsi" w:eastAsiaTheme="minorHAnsi" w:hAnsiTheme="minorHAnsi" w:cstheme="minorHAnsi"/>
          <w:lang w:eastAsia="en-US"/>
        </w:rPr>
        <w:t xml:space="preserve">z dnia 9 maja 2014 r. o informowaniu o cenach towarów i usług. Ponadto narusza § 3 ust. 1 </w:t>
      </w:r>
      <w:r w:rsidRPr="00C75451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C75451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Pr="00C75451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9F0E87" w:rsidRPr="00C75451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Pr="00C75451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C75451" w:rsidRDefault="005D309C" w:rsidP="00C75451">
      <w:pPr>
        <w:spacing w:before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U Z A S A D N I E N I</w:t>
      </w:r>
      <w:r w:rsidR="00B0478F" w:rsidRPr="00C75451">
        <w:rPr>
          <w:rFonts w:asciiTheme="minorHAnsi" w:hAnsiTheme="minorHAnsi" w:cstheme="minorHAnsi"/>
        </w:rPr>
        <w:t xml:space="preserve"> E</w:t>
      </w:r>
    </w:p>
    <w:p w14:paraId="0F1C5325" w14:textId="259D9F41" w:rsidR="000C16E8" w:rsidRPr="00C75451" w:rsidRDefault="00E56128" w:rsidP="00C75451">
      <w:pPr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W </w:t>
      </w:r>
      <w:r w:rsidR="00411390" w:rsidRPr="00C75451">
        <w:rPr>
          <w:rFonts w:asciiTheme="minorHAnsi" w:hAnsiTheme="minorHAnsi" w:cstheme="minorHAnsi"/>
        </w:rPr>
        <w:t xml:space="preserve">dniach </w:t>
      </w:r>
      <w:r w:rsidR="002317B9" w:rsidRPr="00C75451">
        <w:rPr>
          <w:rFonts w:asciiTheme="minorHAnsi" w:hAnsiTheme="minorHAnsi" w:cstheme="minorHAnsi"/>
        </w:rPr>
        <w:t>0</w:t>
      </w:r>
      <w:r w:rsidR="00ED33BF" w:rsidRPr="00C75451">
        <w:rPr>
          <w:rFonts w:asciiTheme="minorHAnsi" w:hAnsiTheme="minorHAnsi" w:cstheme="minorHAnsi"/>
        </w:rPr>
        <w:t>7</w:t>
      </w:r>
      <w:r w:rsidR="00411390" w:rsidRPr="00C75451">
        <w:rPr>
          <w:rFonts w:asciiTheme="minorHAnsi" w:hAnsiTheme="minorHAnsi" w:cstheme="minorHAnsi"/>
        </w:rPr>
        <w:t>-</w:t>
      </w:r>
      <w:r w:rsidR="00ED33BF" w:rsidRPr="00C75451">
        <w:rPr>
          <w:rFonts w:asciiTheme="minorHAnsi" w:hAnsiTheme="minorHAnsi" w:cstheme="minorHAnsi"/>
        </w:rPr>
        <w:t>18</w:t>
      </w:r>
      <w:r w:rsidR="00411390" w:rsidRPr="00C75451">
        <w:rPr>
          <w:rFonts w:asciiTheme="minorHAnsi" w:hAnsiTheme="minorHAnsi" w:cstheme="minorHAnsi"/>
        </w:rPr>
        <w:t>.</w:t>
      </w:r>
      <w:r w:rsidR="00ED33BF" w:rsidRPr="00C75451">
        <w:rPr>
          <w:rFonts w:asciiTheme="minorHAnsi" w:hAnsiTheme="minorHAnsi" w:cstheme="minorHAnsi"/>
        </w:rPr>
        <w:t>10</w:t>
      </w:r>
      <w:r w:rsidR="00411390" w:rsidRPr="00C75451">
        <w:rPr>
          <w:rFonts w:asciiTheme="minorHAnsi" w:hAnsiTheme="minorHAnsi" w:cstheme="minorHAnsi"/>
        </w:rPr>
        <w:t>.</w:t>
      </w:r>
      <w:r w:rsidR="00E429D5" w:rsidRPr="00C75451">
        <w:rPr>
          <w:rFonts w:asciiTheme="minorHAnsi" w:hAnsiTheme="minorHAnsi" w:cstheme="minorHAnsi"/>
        </w:rPr>
        <w:t>20</w:t>
      </w:r>
      <w:r w:rsidR="00411390" w:rsidRPr="00C75451">
        <w:rPr>
          <w:rFonts w:asciiTheme="minorHAnsi" w:hAnsiTheme="minorHAnsi" w:cstheme="minorHAnsi"/>
        </w:rPr>
        <w:t>24 r.</w:t>
      </w:r>
      <w:r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C75451">
        <w:rPr>
          <w:rFonts w:asciiTheme="minorHAnsi" w:hAnsiTheme="minorHAnsi" w:cstheme="minorHAnsi"/>
          <w:color w:val="000000" w:themeColor="text1"/>
        </w:rPr>
        <w:t>i</w:t>
      </w:r>
      <w:r w:rsidRPr="00C75451">
        <w:rPr>
          <w:rFonts w:asciiTheme="minorHAnsi" w:hAnsiTheme="minorHAnsi" w:cstheme="minorHAnsi"/>
          <w:color w:val="000000" w:themeColor="text1"/>
        </w:rPr>
        <w:t xml:space="preserve">nspektorzy </w:t>
      </w:r>
      <w:r w:rsidRPr="00C75451">
        <w:rPr>
          <w:rFonts w:asciiTheme="minorHAnsi" w:hAnsiTheme="minorHAnsi" w:cstheme="minorHAnsi"/>
        </w:rPr>
        <w:t>Wojewódzkiego Inspektoratu Inspekcji Handlowej</w:t>
      </w:r>
      <w:r w:rsidR="00DE11BB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w Warszawie</w:t>
      </w:r>
      <w:r w:rsidR="00BD5FD3" w:rsidRPr="00C75451">
        <w:rPr>
          <w:rFonts w:asciiTheme="minorHAnsi" w:hAnsiTheme="minorHAnsi" w:cstheme="minorHAnsi"/>
        </w:rPr>
        <w:t xml:space="preserve"> </w:t>
      </w:r>
      <w:r w:rsidR="00255953" w:rsidRPr="00C75451">
        <w:rPr>
          <w:rFonts w:asciiTheme="minorHAnsi" w:hAnsiTheme="minorHAnsi" w:cstheme="minorHAnsi"/>
        </w:rPr>
        <w:t>przeprowadzili kontrolę</w:t>
      </w:r>
      <w:r w:rsidR="0067454E" w:rsidRPr="00C75451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9F0E87" w:rsidRPr="00C75451">
        <w:rPr>
          <w:rFonts w:asciiTheme="minorHAnsi" w:hAnsiTheme="minorHAnsi" w:cstheme="minorHAnsi"/>
        </w:rPr>
        <w:t>:</w:t>
      </w:r>
      <w:r w:rsidR="00BD5FD3" w:rsidRPr="00C7545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ED33BF" w:rsidRPr="00C75451">
        <w:rPr>
          <w:rFonts w:asciiTheme="minorHAnsi" w:hAnsiTheme="minorHAnsi" w:cstheme="minorHAnsi"/>
        </w:rPr>
        <w:t>"PELCOWIZNA" WIESŁAW GILER SPÓŁKA JAWNA z siedzibą w Warszawie, ul. Łojewska 11, 03-392 Warszawa</w:t>
      </w:r>
      <w:r w:rsidR="000C16E8" w:rsidRPr="00C75451">
        <w:rPr>
          <w:rFonts w:asciiTheme="minorHAnsi" w:hAnsiTheme="minorHAnsi" w:cstheme="minorHAnsi"/>
        </w:rPr>
        <w:t>.</w:t>
      </w:r>
    </w:p>
    <w:p w14:paraId="7BE29D5C" w14:textId="52A8BF6B" w:rsidR="00ED33BF" w:rsidRPr="00C75451" w:rsidRDefault="00D8472C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lastRenderedPageBreak/>
        <w:t>W toku kontroli</w:t>
      </w:r>
      <w:r w:rsidR="003F15F1" w:rsidRPr="00C75451">
        <w:rPr>
          <w:rFonts w:asciiTheme="minorHAnsi" w:hAnsiTheme="minorHAnsi" w:cstheme="minorHAnsi"/>
        </w:rPr>
        <w:t xml:space="preserve">, </w:t>
      </w:r>
      <w:bookmarkEnd w:id="11"/>
      <w:r w:rsidR="00ED33BF" w:rsidRPr="00C75451">
        <w:rPr>
          <w:rFonts w:asciiTheme="minorHAnsi" w:hAnsiTheme="minorHAnsi" w:cstheme="minorHAnsi"/>
        </w:rPr>
        <w:t>w sklepie: PELCOWIZNA ul. Radzymińska 50, 03-752 Warszawa, zakwestionowano</w:t>
      </w:r>
      <w:r w:rsidR="009F0E87" w:rsidRPr="00C75451">
        <w:rPr>
          <w:rFonts w:asciiTheme="minorHAnsi" w:hAnsiTheme="minorHAnsi" w:cstheme="minorHAnsi"/>
        </w:rPr>
        <w:br/>
      </w:r>
      <w:r w:rsidR="00ED33BF" w:rsidRPr="00C75451">
        <w:rPr>
          <w:rFonts w:asciiTheme="minorHAnsi" w:hAnsiTheme="minorHAnsi" w:cstheme="minorHAnsi"/>
        </w:rPr>
        <w:t>12 partii towarów, tj.:</w:t>
      </w:r>
    </w:p>
    <w:p w14:paraId="168F7168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PODPASKI BELLA NORMAL  20 szt., </w:t>
      </w:r>
    </w:p>
    <w:p w14:paraId="17FE72CF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PODPASKI NATURELLA CLASSIC MAXI 16 szt.,</w:t>
      </w:r>
    </w:p>
    <w:p w14:paraId="17872261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PODPASKI ALWAYS ULTRA NIGHT 7 szt.,</w:t>
      </w:r>
    </w:p>
    <w:p w14:paraId="363E990A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WKŁADKI BELLA PANTY SOFT 20 szt.,</w:t>
      </w:r>
    </w:p>
    <w:p w14:paraId="1A81D825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TOREBKI ŚNIADANIOWE RAVI 40 szt.,</w:t>
      </w:r>
    </w:p>
    <w:p w14:paraId="024DD02C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GĄBKI MAGIC CLEAN RAVI 16 szt.,</w:t>
      </w:r>
    </w:p>
    <w:p w14:paraId="7E37DB75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KIELISZEK 40 ml RAVI  12 szt.,</w:t>
      </w:r>
    </w:p>
    <w:p w14:paraId="3FEB0F8B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ŁYŻKI WIELOKROTNEGO UŻYTKU RAVI 6 szt.,</w:t>
      </w:r>
    </w:p>
    <w:p w14:paraId="37C0119A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ŚWIECA STYLOWA BIAŁA RAVI 12 szt.,</w:t>
      </w:r>
    </w:p>
    <w:p w14:paraId="5E700D12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PODGRZEWACZ ZAPACHOWY FIOŁEK 6 szt. RAVI,</w:t>
      </w:r>
    </w:p>
    <w:p w14:paraId="0BB25A5D" w14:textId="77777777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SŁOMKI PAPIEROWE ŁAMANE NATURAL RAVI 12 szt.,</w:t>
      </w:r>
    </w:p>
    <w:p w14:paraId="72C058EE" w14:textId="7DC2C1EC" w:rsidR="00ED33BF" w:rsidRPr="00C75451" w:rsidRDefault="00ED33BF" w:rsidP="00C75451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WYKAŁACZKI BAMBUSOWE EXTRA RAVI  320 szt.</w:t>
      </w:r>
    </w:p>
    <w:p w14:paraId="2F40ECD1" w14:textId="20CC4E23" w:rsidR="00ED33BF" w:rsidRPr="00C75451" w:rsidRDefault="00ED33BF" w:rsidP="00C75451">
      <w:pPr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 miejscu sprzedaży</w:t>
      </w:r>
      <w:r w:rsidR="009F0E87" w:rsidRPr="00C75451">
        <w:rPr>
          <w:rFonts w:asciiTheme="minorHAnsi" w:hAnsiTheme="minorHAnsi" w:cstheme="minorHAnsi"/>
        </w:rPr>
        <w:t xml:space="preserve"> detalicznej </w:t>
      </w:r>
      <w:r w:rsidRPr="00C75451">
        <w:rPr>
          <w:rFonts w:asciiTheme="minorHAnsi" w:hAnsiTheme="minorHAnsi" w:cstheme="minorHAnsi"/>
        </w:rPr>
        <w:t>stwierdzono brak uwidocznienia cen jednostkowych</w:t>
      </w:r>
      <w:bookmarkStart w:id="12" w:name="_Hlk175138863"/>
      <w:r w:rsidRPr="00C75451">
        <w:rPr>
          <w:rFonts w:asciiTheme="minorHAnsi" w:hAnsiTheme="minorHAnsi" w:cstheme="minorHAnsi"/>
        </w:rPr>
        <w:t>, co narusza art. 4 ust. 1 ustawy</w:t>
      </w:r>
      <w:bookmarkEnd w:id="12"/>
      <w:r w:rsidRPr="00C75451">
        <w:rPr>
          <w:rFonts w:asciiTheme="minorHAnsi" w:hAnsiTheme="minorHAnsi" w:cstheme="minorHAnsi"/>
        </w:rPr>
        <w:t xml:space="preserve"> z dnia 9 maja 2014 r. o informowaniu o cenach towarów i usług. Ponadto narusza § 3 ust. 1 rozporządzenia Ministra Rozwoju i Technologii z dnia 19 grudnia 2022 r. w sprawie uwidaczniania cen towarów i usług. </w:t>
      </w:r>
    </w:p>
    <w:p w14:paraId="3B524E8D" w14:textId="05DCF814" w:rsidR="009F001C" w:rsidRPr="00C75451" w:rsidRDefault="009F001C" w:rsidP="00C75451">
      <w:pPr>
        <w:spacing w:before="120"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Mazowiecki Wojewódzki Inspektor Inspekcji Handlowej ustalił i stwierdził:</w:t>
      </w:r>
    </w:p>
    <w:p w14:paraId="4C43E1AC" w14:textId="1B56360E" w:rsidR="001A543F" w:rsidRPr="00C75451" w:rsidRDefault="00362393" w:rsidP="00C75451">
      <w:pPr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Zgodnie z art. 4 ust. 1</w:t>
      </w:r>
      <w:r w:rsidR="00EC731E" w:rsidRPr="00C75451">
        <w:rPr>
          <w:rFonts w:asciiTheme="minorHAnsi" w:hAnsiTheme="minorHAnsi" w:cstheme="minorHAnsi"/>
        </w:rPr>
        <w:t xml:space="preserve"> </w:t>
      </w:r>
      <w:r w:rsidR="00405C7E" w:rsidRPr="00C75451">
        <w:rPr>
          <w:rFonts w:asciiTheme="minorHAnsi" w:hAnsiTheme="minorHAnsi" w:cstheme="minorHAnsi"/>
        </w:rPr>
        <w:t>ustawy z dnia 9 maja 2014</w:t>
      </w:r>
      <w:r w:rsidR="006A546A" w:rsidRPr="00C75451">
        <w:rPr>
          <w:rFonts w:asciiTheme="minorHAnsi" w:hAnsiTheme="minorHAnsi" w:cstheme="minorHAnsi"/>
        </w:rPr>
        <w:t xml:space="preserve"> </w:t>
      </w:r>
      <w:r w:rsidR="00405C7E" w:rsidRPr="00C75451">
        <w:rPr>
          <w:rFonts w:asciiTheme="minorHAnsi" w:hAnsiTheme="minorHAnsi" w:cstheme="minorHAnsi"/>
        </w:rPr>
        <w:t>r. o informowaniu o cenach towarów i usług</w:t>
      </w:r>
      <w:r w:rsidR="00054ECC" w:rsidRPr="00C75451">
        <w:rPr>
          <w:rFonts w:asciiTheme="minorHAnsi" w:hAnsiTheme="minorHAnsi" w:cstheme="minorHAnsi"/>
        </w:rPr>
        <w:t>,</w:t>
      </w:r>
      <w:r w:rsidR="00405C7E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1057C6B8" w:rsidR="0073440B" w:rsidRPr="00C75451" w:rsidRDefault="008242C5" w:rsidP="00C7545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Za cenę</w:t>
      </w:r>
      <w:r w:rsidR="00405C7E" w:rsidRPr="00C75451">
        <w:rPr>
          <w:rFonts w:asciiTheme="minorHAnsi" w:hAnsiTheme="minorHAnsi" w:cstheme="minorHAnsi"/>
        </w:rPr>
        <w:t>,</w:t>
      </w:r>
      <w:r w:rsidRPr="00C75451">
        <w:rPr>
          <w:rFonts w:asciiTheme="minorHAnsi" w:hAnsiTheme="minorHAnsi" w:cstheme="minorHAnsi"/>
        </w:rPr>
        <w:t xml:space="preserve"> zgodnie z art. 3 ust. 1 pkt 1 </w:t>
      </w:r>
      <w:r w:rsidR="004056F2" w:rsidRPr="00C75451">
        <w:rPr>
          <w:rFonts w:asciiTheme="minorHAnsi" w:hAnsiTheme="minorHAnsi" w:cstheme="minorHAnsi"/>
        </w:rPr>
        <w:t xml:space="preserve">ww. </w:t>
      </w:r>
      <w:r w:rsidRPr="00C75451">
        <w:rPr>
          <w:rFonts w:asciiTheme="minorHAnsi" w:hAnsiTheme="minorHAnsi" w:cstheme="minorHAnsi"/>
        </w:rPr>
        <w:t>ustawy</w:t>
      </w:r>
      <w:r w:rsidR="004056F2" w:rsidRPr="00C75451">
        <w:rPr>
          <w:rFonts w:asciiTheme="minorHAnsi" w:hAnsiTheme="minorHAnsi" w:cstheme="minorHAnsi"/>
        </w:rPr>
        <w:t>, uznaje</w:t>
      </w:r>
      <w:r w:rsidRPr="00C75451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C75451">
        <w:rPr>
          <w:rFonts w:asciiTheme="minorHAnsi" w:hAnsiTheme="minorHAnsi" w:cstheme="minorHAnsi"/>
        </w:rPr>
        <w:t xml:space="preserve"> </w:t>
      </w:r>
      <w:r w:rsidR="0027081A" w:rsidRPr="00C75451">
        <w:rPr>
          <w:rFonts w:asciiTheme="minorHAnsi" w:hAnsiTheme="minorHAnsi" w:cstheme="minorHAnsi"/>
        </w:rPr>
        <w:t>Natomiast s</w:t>
      </w:r>
      <w:r w:rsidR="0073440B" w:rsidRPr="00C75451">
        <w:rPr>
          <w:rFonts w:asciiTheme="minorHAnsi" w:hAnsiTheme="minorHAnsi" w:cstheme="minorHAnsi"/>
        </w:rPr>
        <w:t>tosownie</w:t>
      </w:r>
      <w:r w:rsidR="002C6937" w:rsidRPr="00C75451">
        <w:rPr>
          <w:rFonts w:asciiTheme="minorHAnsi" w:hAnsiTheme="minorHAnsi" w:cstheme="minorHAnsi"/>
        </w:rPr>
        <w:br/>
      </w:r>
      <w:r w:rsidR="0073440B" w:rsidRPr="00C75451">
        <w:rPr>
          <w:rFonts w:asciiTheme="minorHAnsi" w:hAnsiTheme="minorHAnsi" w:cstheme="minorHAnsi"/>
        </w:rPr>
        <w:t xml:space="preserve">do art. 3 ust. 1 pkt 2 </w:t>
      </w:r>
      <w:r w:rsidR="002C6937" w:rsidRPr="00C75451">
        <w:rPr>
          <w:rFonts w:asciiTheme="minorHAnsi" w:hAnsiTheme="minorHAnsi" w:cstheme="minorHAnsi"/>
        </w:rPr>
        <w:t>tej</w:t>
      </w:r>
      <w:r w:rsidR="0073440B" w:rsidRPr="00C75451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C6937" w:rsidRPr="00C75451">
        <w:rPr>
          <w:rFonts w:asciiTheme="minorHAnsi" w:hAnsiTheme="minorHAnsi" w:cstheme="minorHAnsi"/>
        </w:rPr>
        <w:br/>
      </w:r>
      <w:r w:rsidR="0073440B" w:rsidRPr="00C75451">
        <w:rPr>
          <w:rFonts w:asciiTheme="minorHAnsi" w:hAnsiTheme="minorHAnsi" w:cstheme="minorHAnsi"/>
        </w:rPr>
        <w:t>w rozumieniu przepisów o miarach.</w:t>
      </w:r>
    </w:p>
    <w:p w14:paraId="4D519176" w14:textId="35884F77" w:rsidR="0010520E" w:rsidRPr="00C75451" w:rsidRDefault="0010520E" w:rsidP="00C7545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5451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75451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</w:t>
      </w:r>
      <w:r w:rsidRPr="00C75451">
        <w:rPr>
          <w:rFonts w:asciiTheme="minorHAnsi" w:eastAsiaTheme="minorHAnsi" w:hAnsiTheme="minorHAnsi" w:cstheme="minorHAnsi"/>
          <w:lang w:eastAsia="en-US"/>
        </w:rPr>
        <w:lastRenderedPageBreak/>
        <w:t>którego dotyczy cena, cena jednostkowa lub informacja o obniżonej cenie, w miejscu ogólnodostępnym i dobrze widocznym</w:t>
      </w:r>
      <w:r w:rsidR="0042608F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75451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65CA94CB" w14:textId="77777777" w:rsidR="00ED33BF" w:rsidRPr="00C75451" w:rsidRDefault="001940D0" w:rsidP="00C75451">
      <w:pPr>
        <w:spacing w:after="120" w:line="360" w:lineRule="auto"/>
        <w:rPr>
          <w:rFonts w:asciiTheme="minorHAnsi" w:eastAsiaTheme="minorHAnsi" w:hAnsiTheme="minorHAnsi" w:cstheme="minorHAnsi"/>
        </w:rPr>
      </w:pPr>
      <w:r w:rsidRPr="00C75451">
        <w:rPr>
          <w:rFonts w:asciiTheme="minorHAnsi" w:eastAsiaTheme="minorHAnsi" w:hAnsiTheme="minorHAnsi" w:cstheme="minorHAnsi"/>
          <w:lang w:eastAsia="en-US"/>
        </w:rPr>
        <w:t xml:space="preserve">Zgodnie z § 4 ust. 1 pkt </w:t>
      </w:r>
      <w:r w:rsidR="00ED33BF" w:rsidRPr="00C75451">
        <w:rPr>
          <w:rFonts w:asciiTheme="minorHAnsi" w:eastAsiaTheme="minorHAnsi" w:hAnsiTheme="minorHAnsi" w:cstheme="minorHAnsi"/>
          <w:lang w:eastAsia="en-US"/>
        </w:rPr>
        <w:t>5</w:t>
      </w:r>
      <w:r w:rsidRPr="00C75451">
        <w:rPr>
          <w:rFonts w:asciiTheme="minorHAnsi" w:eastAsiaTheme="minorHAnsi" w:hAnsiTheme="minorHAnsi" w:cstheme="minorHAnsi"/>
          <w:lang w:eastAsia="en-US"/>
        </w:rPr>
        <w:t xml:space="preserve"> ww. rozporządzenia cena jednostkowa dotyczy ceny za</w:t>
      </w:r>
      <w:r w:rsidR="00A27B06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ED33BF" w:rsidRPr="00C75451">
        <w:rPr>
          <w:rFonts w:asciiTheme="minorHAnsi" w:eastAsiaTheme="minorHAnsi" w:hAnsiTheme="minorHAnsi" w:cstheme="minorHAnsi"/>
        </w:rPr>
        <w:t xml:space="preserve">sztukę - dla towaru przeznaczonego do sprzedaży na sztuki. </w:t>
      </w:r>
    </w:p>
    <w:p w14:paraId="5EED2E34" w14:textId="713EAC8C" w:rsidR="00ED33BF" w:rsidRPr="00C75451" w:rsidRDefault="001940D0" w:rsidP="00C75451">
      <w:pPr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46852EF3" w:rsidR="00431328" w:rsidRPr="00C75451" w:rsidRDefault="002B2A27" w:rsidP="00C75451">
      <w:pPr>
        <w:spacing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Mając powyższe na uwadze należy stwierdzić,</w:t>
      </w:r>
      <w:r w:rsidR="006A546A" w:rsidRPr="00C75451">
        <w:rPr>
          <w:rFonts w:asciiTheme="minorHAnsi" w:hAnsiTheme="minorHAnsi" w:cstheme="minorHAnsi"/>
        </w:rPr>
        <w:t xml:space="preserve"> że </w:t>
      </w:r>
      <w:r w:rsidR="0067454E" w:rsidRPr="00C75451">
        <w:rPr>
          <w:rFonts w:asciiTheme="minorHAnsi" w:hAnsiTheme="minorHAnsi" w:cstheme="minorHAnsi"/>
        </w:rPr>
        <w:t>przedsiębiorca</w:t>
      </w:r>
      <w:r w:rsidR="009F0E87" w:rsidRPr="00C75451">
        <w:rPr>
          <w:rFonts w:asciiTheme="minorHAnsi" w:hAnsiTheme="minorHAnsi" w:cstheme="minorHAnsi"/>
        </w:rPr>
        <w:t>:</w:t>
      </w:r>
      <w:r w:rsidR="00E17453" w:rsidRPr="00C75451">
        <w:rPr>
          <w:rFonts w:asciiTheme="minorHAnsi" w:hAnsiTheme="minorHAnsi" w:cstheme="minorHAnsi"/>
        </w:rPr>
        <w:t xml:space="preserve"> </w:t>
      </w:r>
      <w:r w:rsidR="00ED33BF" w:rsidRPr="00C75451">
        <w:rPr>
          <w:rFonts w:asciiTheme="minorHAnsi" w:hAnsiTheme="minorHAnsi" w:cstheme="minorHAnsi"/>
        </w:rPr>
        <w:t xml:space="preserve">"PELCOWIZNA" WIESŁAW GILER SPÓŁKA JAWNA z siedzibą w Warszawie, ul. Łojewska 11, 03-392 Warszawa </w:t>
      </w:r>
      <w:r w:rsidR="0073440B" w:rsidRPr="00C75451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C75451">
        <w:rPr>
          <w:rFonts w:asciiTheme="minorHAnsi" w:hAnsiTheme="minorHAnsi" w:cstheme="minorHAnsi"/>
        </w:rPr>
        <w:t>cen jednostkowych</w:t>
      </w:r>
      <w:r w:rsidR="00BD5FD3" w:rsidRPr="00C75451">
        <w:rPr>
          <w:rFonts w:asciiTheme="minorHAnsi" w:hAnsiTheme="minorHAnsi" w:cstheme="minorHAnsi"/>
        </w:rPr>
        <w:t xml:space="preserve"> </w:t>
      </w:r>
      <w:r w:rsidR="00A94101" w:rsidRPr="00C75451">
        <w:rPr>
          <w:rFonts w:asciiTheme="minorHAnsi" w:hAnsiTheme="minorHAnsi" w:cstheme="minorHAnsi"/>
        </w:rPr>
        <w:t>1</w:t>
      </w:r>
      <w:r w:rsidR="00ED33BF" w:rsidRPr="00C75451">
        <w:rPr>
          <w:rFonts w:asciiTheme="minorHAnsi" w:hAnsiTheme="minorHAnsi" w:cstheme="minorHAnsi"/>
        </w:rPr>
        <w:t>2</w:t>
      </w:r>
      <w:r w:rsidR="00A94101" w:rsidRPr="00C75451">
        <w:rPr>
          <w:rFonts w:asciiTheme="minorHAnsi" w:hAnsiTheme="minorHAnsi" w:cstheme="minorHAnsi"/>
        </w:rPr>
        <w:t xml:space="preserve"> partii towarów</w:t>
      </w:r>
      <w:r w:rsidR="00A51B32" w:rsidRPr="00C75451">
        <w:rPr>
          <w:rFonts w:asciiTheme="minorHAnsi" w:hAnsiTheme="minorHAnsi" w:cstheme="minorHAnsi"/>
        </w:rPr>
        <w:t xml:space="preserve">, </w:t>
      </w:r>
      <w:r w:rsidR="00FF7EEE" w:rsidRPr="00C75451">
        <w:rPr>
          <w:rFonts w:asciiTheme="minorHAnsi" w:hAnsiTheme="minorHAnsi" w:cstheme="minorHAnsi"/>
        </w:rPr>
        <w:t>oferowanych</w:t>
      </w:r>
      <w:r w:rsidR="00FC20F1" w:rsidRPr="00C75451">
        <w:rPr>
          <w:rFonts w:asciiTheme="minorHAnsi" w:hAnsiTheme="minorHAnsi" w:cstheme="minorHAnsi"/>
        </w:rPr>
        <w:t xml:space="preserve"> </w:t>
      </w:r>
      <w:r w:rsidR="00ED33BF" w:rsidRPr="00C75451">
        <w:rPr>
          <w:rFonts w:asciiTheme="minorHAnsi" w:hAnsiTheme="minorHAnsi" w:cstheme="minorHAnsi"/>
        </w:rPr>
        <w:t xml:space="preserve">w sklepie: PELCOWIZNA </w:t>
      </w:r>
      <w:r w:rsidR="009F0E87" w:rsidRPr="00C75451">
        <w:rPr>
          <w:rFonts w:asciiTheme="minorHAnsi" w:hAnsiTheme="minorHAnsi" w:cstheme="minorHAnsi"/>
        </w:rPr>
        <w:t xml:space="preserve">przy </w:t>
      </w:r>
      <w:r w:rsidR="00ED33BF" w:rsidRPr="00C75451">
        <w:rPr>
          <w:rFonts w:asciiTheme="minorHAnsi" w:hAnsiTheme="minorHAnsi" w:cstheme="minorHAnsi"/>
        </w:rPr>
        <w:t>ul. Radzymińsk</w:t>
      </w:r>
      <w:r w:rsidR="009F0E87" w:rsidRPr="00C75451">
        <w:rPr>
          <w:rFonts w:asciiTheme="minorHAnsi" w:hAnsiTheme="minorHAnsi" w:cstheme="minorHAnsi"/>
        </w:rPr>
        <w:t>iej</w:t>
      </w:r>
      <w:r w:rsidR="009F0E87" w:rsidRPr="00C75451">
        <w:rPr>
          <w:rFonts w:asciiTheme="minorHAnsi" w:hAnsiTheme="minorHAnsi" w:cstheme="minorHAnsi"/>
        </w:rPr>
        <w:br/>
      </w:r>
      <w:r w:rsidR="00ED33BF" w:rsidRPr="00C75451">
        <w:rPr>
          <w:rFonts w:asciiTheme="minorHAnsi" w:hAnsiTheme="minorHAnsi" w:cstheme="minorHAnsi"/>
        </w:rPr>
        <w:t>50</w:t>
      </w:r>
      <w:r w:rsidR="009F0E87" w:rsidRPr="00C75451">
        <w:rPr>
          <w:rFonts w:asciiTheme="minorHAnsi" w:hAnsiTheme="minorHAnsi" w:cstheme="minorHAnsi"/>
        </w:rPr>
        <w:t xml:space="preserve"> w</w:t>
      </w:r>
      <w:r w:rsidR="00ED33BF" w:rsidRPr="00C75451">
        <w:rPr>
          <w:rFonts w:asciiTheme="minorHAnsi" w:hAnsiTheme="minorHAnsi" w:cstheme="minorHAnsi"/>
        </w:rPr>
        <w:t xml:space="preserve"> Warszaw</w:t>
      </w:r>
      <w:r w:rsidR="009F0E87" w:rsidRPr="00C75451">
        <w:rPr>
          <w:rFonts w:asciiTheme="minorHAnsi" w:hAnsiTheme="minorHAnsi" w:cstheme="minorHAnsi"/>
        </w:rPr>
        <w:t>ie</w:t>
      </w:r>
      <w:r w:rsidR="00FF7EEE" w:rsidRPr="00C75451">
        <w:rPr>
          <w:rFonts w:asciiTheme="minorHAnsi" w:hAnsiTheme="minorHAnsi" w:cstheme="minorHAnsi"/>
        </w:rPr>
        <w:t>,</w:t>
      </w:r>
      <w:r w:rsidR="00684E3A" w:rsidRPr="00C75451">
        <w:rPr>
          <w:rFonts w:asciiTheme="minorHAnsi" w:hAnsiTheme="minorHAnsi" w:cstheme="minorHAnsi"/>
        </w:rPr>
        <w:t xml:space="preserve"> </w:t>
      </w:r>
      <w:r w:rsidR="0073440B" w:rsidRPr="00C75451">
        <w:rPr>
          <w:rFonts w:asciiTheme="minorHAnsi" w:hAnsiTheme="minorHAnsi" w:cstheme="minorHAnsi"/>
        </w:rPr>
        <w:t>nie wykona</w:t>
      </w:r>
      <w:r w:rsidR="006A546A" w:rsidRPr="00C75451">
        <w:rPr>
          <w:rFonts w:asciiTheme="minorHAnsi" w:hAnsiTheme="minorHAnsi" w:cstheme="minorHAnsi"/>
        </w:rPr>
        <w:t xml:space="preserve">ł </w:t>
      </w:r>
      <w:r w:rsidR="0073440B" w:rsidRPr="00C75451">
        <w:rPr>
          <w:rFonts w:asciiTheme="minorHAnsi" w:hAnsiTheme="minorHAnsi" w:cstheme="minorHAnsi"/>
        </w:rPr>
        <w:t xml:space="preserve">obowiązku wynikającego z art. 4 ust. 1 </w:t>
      </w:r>
      <w:r w:rsidR="0073440B" w:rsidRPr="00C75451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75451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75451">
        <w:rPr>
          <w:rFonts w:asciiTheme="minorHAnsi" w:eastAsiaTheme="minorHAnsi" w:hAnsiTheme="minorHAnsi" w:cstheme="minorHAnsi"/>
          <w:lang w:eastAsia="en-US"/>
        </w:rPr>
        <w:t>r.</w:t>
      </w:r>
      <w:r w:rsidR="009F0E87" w:rsidRPr="00C75451">
        <w:rPr>
          <w:rFonts w:asciiTheme="minorHAnsi" w:eastAsiaTheme="minorHAnsi" w:hAnsiTheme="minorHAnsi" w:cstheme="minorHAnsi"/>
          <w:lang w:eastAsia="en-US"/>
        </w:rPr>
        <w:br/>
      </w:r>
      <w:r w:rsidR="0073440B" w:rsidRPr="00C75451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CD7E82" w:rsidRPr="00C75451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C75451">
        <w:rPr>
          <w:rFonts w:asciiTheme="minorHAnsi" w:eastAsiaTheme="minorHAnsi" w:hAnsiTheme="minorHAnsi" w:cstheme="minorHAnsi"/>
          <w:lang w:eastAsia="en-US"/>
        </w:rPr>
        <w:t>cen jednostkowych w sposób jednoznaczny, niebudzący wątpliwości oraz umożliwiający porównanie cen.</w:t>
      </w:r>
    </w:p>
    <w:p w14:paraId="112B4E26" w14:textId="3119EC5E" w:rsidR="005140CE" w:rsidRPr="00C75451" w:rsidRDefault="005140CE" w:rsidP="00C75451">
      <w:pPr>
        <w:spacing w:before="120"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Zgodnie z art. 6 ust. 1</w:t>
      </w:r>
      <w:r w:rsidR="00A559E4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ustawy</w:t>
      </w:r>
      <w:r w:rsidR="0017608E" w:rsidRPr="00C75451">
        <w:rPr>
          <w:rFonts w:asciiTheme="minorHAnsi" w:hAnsiTheme="minorHAnsi" w:cstheme="minorHAnsi"/>
        </w:rPr>
        <w:t xml:space="preserve"> z dnia 9 maja 2014</w:t>
      </w:r>
      <w:r w:rsidR="00BE77B6" w:rsidRPr="00C75451">
        <w:rPr>
          <w:rFonts w:asciiTheme="minorHAnsi" w:hAnsiTheme="minorHAnsi" w:cstheme="minorHAnsi"/>
        </w:rPr>
        <w:t xml:space="preserve"> </w:t>
      </w:r>
      <w:r w:rsidR="0017608E" w:rsidRPr="00C75451">
        <w:rPr>
          <w:rFonts w:asciiTheme="minorHAnsi" w:hAnsiTheme="minorHAnsi" w:cstheme="minorHAnsi"/>
        </w:rPr>
        <w:t>r.</w:t>
      </w:r>
      <w:r w:rsidRPr="00C7545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7545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9F0E87" w:rsidRPr="00C75451">
        <w:rPr>
          <w:rFonts w:asciiTheme="minorHAnsi" w:hAnsiTheme="minorHAnsi" w:cstheme="minorHAnsi"/>
        </w:rPr>
        <w:t xml:space="preserve"> ust. 1-5</w:t>
      </w:r>
      <w:r w:rsidRPr="00C7545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000 zł.</w:t>
      </w:r>
    </w:p>
    <w:p w14:paraId="0BC5BE59" w14:textId="5D73209E" w:rsidR="00514B85" w:rsidRPr="00C75451" w:rsidRDefault="002A0E33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W związku z </w:t>
      </w:r>
      <w:r w:rsidRPr="00C75451">
        <w:rPr>
          <w:rFonts w:asciiTheme="minorHAnsi" w:hAnsiTheme="minorHAnsi" w:cstheme="minorHAnsi"/>
          <w:color w:val="000000" w:themeColor="text1"/>
        </w:rPr>
        <w:t>powyższym</w:t>
      </w:r>
      <w:r w:rsidR="00D8472C"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="00A27B06" w:rsidRPr="00C75451">
        <w:rPr>
          <w:rFonts w:asciiTheme="minorHAnsi" w:hAnsiTheme="minorHAnsi" w:cstheme="minorHAnsi"/>
          <w:color w:val="000000" w:themeColor="text1"/>
        </w:rPr>
        <w:t xml:space="preserve">pismem z dnia </w:t>
      </w:r>
      <w:r w:rsidR="00937C54" w:rsidRPr="00C75451">
        <w:rPr>
          <w:rFonts w:asciiTheme="minorHAnsi" w:hAnsiTheme="minorHAnsi" w:cstheme="minorHAnsi"/>
          <w:color w:val="000000" w:themeColor="text1"/>
        </w:rPr>
        <w:t>24</w:t>
      </w:r>
      <w:r w:rsidR="008B63AB" w:rsidRPr="00C75451">
        <w:rPr>
          <w:rFonts w:asciiTheme="minorHAnsi" w:hAnsiTheme="minorHAnsi" w:cstheme="minorHAnsi"/>
          <w:color w:val="000000" w:themeColor="text1"/>
        </w:rPr>
        <w:t>.</w:t>
      </w:r>
      <w:r w:rsidR="00937C54" w:rsidRPr="00C75451">
        <w:rPr>
          <w:rFonts w:asciiTheme="minorHAnsi" w:hAnsiTheme="minorHAnsi" w:cstheme="minorHAnsi"/>
          <w:color w:val="000000" w:themeColor="text1"/>
        </w:rPr>
        <w:t>02</w:t>
      </w:r>
      <w:r w:rsidR="00342EE4" w:rsidRPr="00C75451">
        <w:rPr>
          <w:rFonts w:asciiTheme="minorHAnsi" w:hAnsiTheme="minorHAnsi" w:cstheme="minorHAnsi"/>
          <w:color w:val="000000" w:themeColor="text1"/>
        </w:rPr>
        <w:t>.202</w:t>
      </w:r>
      <w:r w:rsidR="00937C54" w:rsidRPr="00C75451">
        <w:rPr>
          <w:rFonts w:asciiTheme="minorHAnsi" w:hAnsiTheme="minorHAnsi" w:cstheme="minorHAnsi"/>
          <w:color w:val="000000" w:themeColor="text1"/>
        </w:rPr>
        <w:t>5</w:t>
      </w:r>
      <w:r w:rsidR="00342EE4" w:rsidRPr="00C75451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C75451">
        <w:rPr>
          <w:rFonts w:asciiTheme="minorHAnsi" w:hAnsiTheme="minorHAnsi" w:cstheme="minorHAnsi"/>
          <w:color w:val="000000" w:themeColor="text1"/>
        </w:rPr>
        <w:t>r</w:t>
      </w:r>
      <w:r w:rsidR="00B0478F" w:rsidRPr="00C75451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C75451">
        <w:rPr>
          <w:rFonts w:asciiTheme="minorHAnsi" w:hAnsiTheme="minorHAnsi" w:cstheme="minorHAnsi"/>
        </w:rPr>
        <w:t>Mazowiecki Wojewódzki Inspektor Inspekcji Handlowej działając</w:t>
      </w:r>
      <w:r w:rsidR="00A27B06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>na podstawie art. 61 §</w:t>
      </w:r>
      <w:r w:rsidR="001016D7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>1 i §</w:t>
      </w:r>
      <w:r w:rsidR="001016D7" w:rsidRPr="00C75451">
        <w:rPr>
          <w:rFonts w:asciiTheme="minorHAnsi" w:hAnsiTheme="minorHAnsi" w:cstheme="minorHAnsi"/>
        </w:rPr>
        <w:t xml:space="preserve"> </w:t>
      </w:r>
      <w:r w:rsidR="00574729" w:rsidRPr="00C75451">
        <w:rPr>
          <w:rFonts w:asciiTheme="minorHAnsi" w:hAnsiTheme="minorHAnsi" w:cstheme="minorHAnsi"/>
        </w:rPr>
        <w:t xml:space="preserve">4 </w:t>
      </w:r>
      <w:r w:rsidR="005E06FC" w:rsidRPr="00C75451">
        <w:rPr>
          <w:rFonts w:asciiTheme="minorHAnsi" w:hAnsiTheme="minorHAnsi" w:cstheme="minorHAnsi"/>
        </w:rPr>
        <w:t>k</w:t>
      </w:r>
      <w:r w:rsidR="00B0478F" w:rsidRPr="00C75451">
        <w:rPr>
          <w:rFonts w:asciiTheme="minorHAnsi" w:hAnsiTheme="minorHAnsi" w:cstheme="minorHAnsi"/>
        </w:rPr>
        <w:t>pa, zawiadomił</w:t>
      </w:r>
      <w:r w:rsidR="001016D7" w:rsidRPr="00C75451">
        <w:rPr>
          <w:rFonts w:asciiTheme="minorHAnsi" w:hAnsiTheme="minorHAnsi" w:cstheme="minorHAnsi"/>
        </w:rPr>
        <w:t xml:space="preserve"> kontrolowan</w:t>
      </w:r>
      <w:r w:rsidR="004C23DA" w:rsidRPr="00C75451">
        <w:rPr>
          <w:rFonts w:asciiTheme="minorHAnsi" w:hAnsiTheme="minorHAnsi" w:cstheme="minorHAnsi"/>
        </w:rPr>
        <w:t>ego</w:t>
      </w:r>
      <w:r w:rsidR="001016D7" w:rsidRPr="00C75451">
        <w:rPr>
          <w:rFonts w:asciiTheme="minorHAnsi" w:hAnsiTheme="minorHAnsi" w:cstheme="minorHAnsi"/>
        </w:rPr>
        <w:t xml:space="preserve"> przedsiębiorc</w:t>
      </w:r>
      <w:r w:rsidR="004C23DA" w:rsidRPr="00C75451">
        <w:rPr>
          <w:rFonts w:asciiTheme="minorHAnsi" w:hAnsiTheme="minorHAnsi" w:cstheme="minorHAnsi"/>
        </w:rPr>
        <w:t>ę</w:t>
      </w:r>
      <w:r w:rsidR="001016D7" w:rsidRPr="00C75451">
        <w:rPr>
          <w:rFonts w:asciiTheme="minorHAnsi" w:hAnsiTheme="minorHAnsi" w:cstheme="minorHAnsi"/>
        </w:rPr>
        <w:t xml:space="preserve"> </w:t>
      </w:r>
      <w:r w:rsidR="00A27B06" w:rsidRPr="00C75451">
        <w:rPr>
          <w:rFonts w:asciiTheme="minorHAnsi" w:hAnsiTheme="minorHAnsi" w:cstheme="minorHAnsi"/>
        </w:rPr>
        <w:br/>
      </w:r>
      <w:r w:rsidR="00B0478F" w:rsidRPr="00C7545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75451">
        <w:rPr>
          <w:rFonts w:asciiTheme="minorHAnsi" w:hAnsiTheme="minorHAnsi" w:cstheme="minorHAnsi"/>
        </w:rPr>
        <w:t xml:space="preserve"> kary pieniężnej</w:t>
      </w:r>
      <w:r w:rsidR="009F0E87" w:rsidRPr="00C75451">
        <w:rPr>
          <w:rFonts w:asciiTheme="minorHAnsi" w:hAnsiTheme="minorHAnsi" w:cstheme="minorHAnsi"/>
        </w:rPr>
        <w:br/>
      </w:r>
      <w:r w:rsidR="005140CE" w:rsidRPr="00C75451">
        <w:rPr>
          <w:rFonts w:asciiTheme="minorHAnsi" w:hAnsiTheme="minorHAnsi" w:cstheme="minorHAnsi"/>
        </w:rPr>
        <w:t>z art. 6 ust. 1</w:t>
      </w:r>
      <w:r w:rsidR="008C4DE7" w:rsidRPr="00C75451">
        <w:rPr>
          <w:rFonts w:asciiTheme="minorHAnsi" w:hAnsiTheme="minorHAnsi" w:cstheme="minorHAnsi"/>
        </w:rPr>
        <w:t xml:space="preserve"> ustawy</w:t>
      </w:r>
      <w:r w:rsidR="00A27B06" w:rsidRPr="00C75451">
        <w:rPr>
          <w:rFonts w:asciiTheme="minorHAnsi" w:hAnsiTheme="minorHAnsi" w:cstheme="minorHAnsi"/>
        </w:rPr>
        <w:t xml:space="preserve"> </w:t>
      </w:r>
      <w:r w:rsidR="00CA757B" w:rsidRPr="00C75451">
        <w:rPr>
          <w:rFonts w:asciiTheme="minorHAnsi" w:hAnsiTheme="minorHAnsi" w:cstheme="minorHAnsi"/>
        </w:rPr>
        <w:t xml:space="preserve">z dnia </w:t>
      </w:r>
      <w:r w:rsidR="00B0478F" w:rsidRPr="00C75451">
        <w:rPr>
          <w:rFonts w:asciiTheme="minorHAnsi" w:hAnsiTheme="minorHAnsi" w:cstheme="minorHAnsi"/>
        </w:rPr>
        <w:t>9 maja 2014</w:t>
      </w:r>
      <w:r w:rsidR="00431328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>r. o informowaniu o cenach towarów i usług, z tytułu niew</w:t>
      </w:r>
      <w:r w:rsidR="00CA757B" w:rsidRPr="00C75451">
        <w:rPr>
          <w:rFonts w:asciiTheme="minorHAnsi" w:hAnsiTheme="minorHAnsi" w:cstheme="minorHAnsi"/>
        </w:rPr>
        <w:t>ykonania obowiązku wynikającego</w:t>
      </w:r>
      <w:r w:rsidR="000B795F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>z art. 4</w:t>
      </w:r>
      <w:r w:rsidR="000B1644" w:rsidRPr="00C75451">
        <w:rPr>
          <w:rFonts w:asciiTheme="minorHAnsi" w:hAnsiTheme="minorHAnsi" w:cstheme="minorHAnsi"/>
        </w:rPr>
        <w:t xml:space="preserve"> ust.</w:t>
      </w:r>
      <w:r w:rsidR="009F0E87" w:rsidRPr="00C75451">
        <w:rPr>
          <w:rFonts w:asciiTheme="minorHAnsi" w:hAnsiTheme="minorHAnsi" w:cstheme="minorHAnsi"/>
        </w:rPr>
        <w:t xml:space="preserve"> </w:t>
      </w:r>
      <w:r w:rsidR="000B1644" w:rsidRPr="00C75451">
        <w:rPr>
          <w:rFonts w:asciiTheme="minorHAnsi" w:hAnsiTheme="minorHAnsi" w:cstheme="minorHAnsi"/>
        </w:rPr>
        <w:t>1</w:t>
      </w:r>
      <w:r w:rsidR="00B0478F" w:rsidRPr="00C75451">
        <w:rPr>
          <w:rFonts w:asciiTheme="minorHAnsi" w:hAnsiTheme="minorHAnsi" w:cstheme="minorHAnsi"/>
        </w:rPr>
        <w:t xml:space="preserve"> ww. ustawy. W zawiadomieniu stron</w:t>
      </w:r>
      <w:r w:rsidR="00B66E30" w:rsidRPr="00C75451">
        <w:rPr>
          <w:rFonts w:asciiTheme="minorHAnsi" w:hAnsiTheme="minorHAnsi" w:cstheme="minorHAnsi"/>
        </w:rPr>
        <w:t>ę</w:t>
      </w:r>
      <w:r w:rsidR="00B0478F" w:rsidRPr="00C75451">
        <w:rPr>
          <w:rFonts w:asciiTheme="minorHAnsi" w:hAnsiTheme="minorHAnsi" w:cstheme="minorHAnsi"/>
        </w:rPr>
        <w:t xml:space="preserve"> pouczono o przysługujący</w:t>
      </w:r>
      <w:r w:rsidR="00CA757B" w:rsidRPr="00C75451">
        <w:rPr>
          <w:rFonts w:asciiTheme="minorHAnsi" w:hAnsiTheme="minorHAnsi" w:cstheme="minorHAnsi"/>
        </w:rPr>
        <w:t>m</w:t>
      </w:r>
      <w:r w:rsidR="009F0E87" w:rsidRPr="00C75451">
        <w:rPr>
          <w:rFonts w:asciiTheme="minorHAnsi" w:hAnsiTheme="minorHAnsi" w:cstheme="minorHAnsi"/>
        </w:rPr>
        <w:br/>
      </w:r>
      <w:r w:rsidR="004C23DA" w:rsidRPr="00C75451">
        <w:rPr>
          <w:rFonts w:asciiTheme="minorHAnsi" w:hAnsiTheme="minorHAnsi" w:cstheme="minorHAnsi"/>
        </w:rPr>
        <w:t>jej</w:t>
      </w:r>
      <w:r w:rsidR="00CA757B" w:rsidRPr="00C75451">
        <w:rPr>
          <w:rFonts w:asciiTheme="minorHAnsi" w:hAnsiTheme="minorHAnsi" w:cstheme="minorHAnsi"/>
        </w:rPr>
        <w:t xml:space="preserve"> prawie wypowiedzenia się,</w:t>
      </w:r>
      <w:r w:rsidR="00D705EE" w:rsidRPr="00C75451">
        <w:rPr>
          <w:rFonts w:asciiTheme="minorHAnsi" w:hAnsiTheme="minorHAnsi" w:cstheme="minorHAnsi"/>
        </w:rPr>
        <w:t xml:space="preserve"> </w:t>
      </w:r>
      <w:r w:rsidR="00B0478F" w:rsidRPr="00C75451">
        <w:rPr>
          <w:rFonts w:asciiTheme="minorHAnsi" w:hAnsiTheme="minorHAnsi" w:cstheme="minorHAnsi"/>
        </w:rPr>
        <w:t>co do zebranych dowod</w:t>
      </w:r>
      <w:r w:rsidR="00F73AC2" w:rsidRPr="00C75451">
        <w:rPr>
          <w:rFonts w:asciiTheme="minorHAnsi" w:hAnsiTheme="minorHAnsi" w:cstheme="minorHAnsi"/>
        </w:rPr>
        <w:t>ów i materiałów</w:t>
      </w:r>
      <w:r w:rsidR="008F139E" w:rsidRPr="00C75451">
        <w:rPr>
          <w:rFonts w:asciiTheme="minorHAnsi" w:hAnsiTheme="minorHAnsi" w:cstheme="minorHAnsi"/>
        </w:rPr>
        <w:t>.</w:t>
      </w:r>
    </w:p>
    <w:p w14:paraId="7ED859D6" w14:textId="21DA3560" w:rsidR="002B5D45" w:rsidRPr="00C75451" w:rsidRDefault="002B5D45" w:rsidP="00C75451">
      <w:pPr>
        <w:spacing w:before="120" w:after="120" w:line="360" w:lineRule="auto"/>
        <w:rPr>
          <w:rFonts w:asciiTheme="minorHAnsi" w:hAnsiTheme="minorHAnsi" w:cstheme="minorHAnsi"/>
        </w:rPr>
      </w:pPr>
      <w:bookmarkStart w:id="13" w:name="_Hlk193456289"/>
      <w:r w:rsidRPr="00C75451">
        <w:rPr>
          <w:rFonts w:asciiTheme="minorHAnsi" w:hAnsiTheme="minorHAnsi" w:cstheme="minorHAnsi"/>
        </w:rPr>
        <w:t>Strona w piśmie z 05.03.</w:t>
      </w:r>
      <w:r w:rsidR="009F0E87" w:rsidRPr="00C75451">
        <w:rPr>
          <w:rFonts w:asciiTheme="minorHAnsi" w:hAnsiTheme="minorHAnsi" w:cstheme="minorHAnsi"/>
        </w:rPr>
        <w:t>20</w:t>
      </w:r>
      <w:r w:rsidRPr="00C75451">
        <w:rPr>
          <w:rFonts w:asciiTheme="minorHAnsi" w:hAnsiTheme="minorHAnsi" w:cstheme="minorHAnsi"/>
        </w:rPr>
        <w:t>25 r.</w:t>
      </w:r>
      <w:r w:rsidR="009F0E87" w:rsidRPr="00C75451">
        <w:rPr>
          <w:rFonts w:asciiTheme="minorHAnsi" w:hAnsiTheme="minorHAnsi" w:cstheme="minorHAnsi"/>
        </w:rPr>
        <w:t xml:space="preserve"> (wpływ do Inspektoratu: 11.03.2025 r.)</w:t>
      </w:r>
      <w:r w:rsidRPr="00C75451">
        <w:rPr>
          <w:rFonts w:asciiTheme="minorHAnsi" w:hAnsiTheme="minorHAnsi" w:cstheme="minorHAnsi"/>
        </w:rPr>
        <w:t xml:space="preserve"> poinformowała o uzyskanym przychodzie oraz obro</w:t>
      </w:r>
      <w:r w:rsidR="009F0E87" w:rsidRPr="00C75451">
        <w:rPr>
          <w:rFonts w:asciiTheme="minorHAnsi" w:hAnsiTheme="minorHAnsi" w:cstheme="minorHAnsi"/>
        </w:rPr>
        <w:t>tach spółki</w:t>
      </w:r>
      <w:r w:rsidRPr="00C75451">
        <w:rPr>
          <w:rFonts w:asciiTheme="minorHAnsi" w:hAnsiTheme="minorHAnsi" w:cstheme="minorHAnsi"/>
        </w:rPr>
        <w:t xml:space="preserve"> za rok 2024. Ponadto poinformowa</w:t>
      </w:r>
      <w:r w:rsidR="009F0E87" w:rsidRPr="00C75451">
        <w:rPr>
          <w:rFonts w:asciiTheme="minorHAnsi" w:hAnsiTheme="minorHAnsi" w:cstheme="minorHAnsi"/>
        </w:rPr>
        <w:t>ła</w:t>
      </w:r>
      <w:r w:rsidRPr="00C75451">
        <w:rPr>
          <w:rFonts w:asciiTheme="minorHAnsi" w:hAnsiTheme="minorHAnsi" w:cstheme="minorHAnsi"/>
        </w:rPr>
        <w:t>, iż nie kwestionuj</w:t>
      </w:r>
      <w:r w:rsidR="009F0E87" w:rsidRPr="00C75451">
        <w:rPr>
          <w:rFonts w:asciiTheme="minorHAnsi" w:hAnsiTheme="minorHAnsi" w:cstheme="minorHAnsi"/>
        </w:rPr>
        <w:t>e</w:t>
      </w:r>
      <w:r w:rsidRPr="00C75451">
        <w:rPr>
          <w:rFonts w:asciiTheme="minorHAnsi" w:hAnsiTheme="minorHAnsi" w:cstheme="minorHAnsi"/>
        </w:rPr>
        <w:t xml:space="preserve"> stanowiska </w:t>
      </w:r>
      <w:r w:rsidR="00D4504E" w:rsidRPr="00C75451">
        <w:rPr>
          <w:rFonts w:asciiTheme="minorHAnsi" w:hAnsiTheme="minorHAnsi" w:cstheme="minorHAnsi"/>
        </w:rPr>
        <w:t>organu</w:t>
      </w:r>
      <w:r w:rsidRPr="00C75451">
        <w:rPr>
          <w:rFonts w:asciiTheme="minorHAnsi" w:hAnsiTheme="minorHAnsi" w:cstheme="minorHAnsi"/>
        </w:rPr>
        <w:t xml:space="preserve"> w przedmiotowej sprawie, jednocześnie zwróc</w:t>
      </w:r>
      <w:r w:rsidR="00D4504E" w:rsidRPr="00C75451">
        <w:rPr>
          <w:rFonts w:asciiTheme="minorHAnsi" w:hAnsiTheme="minorHAnsi" w:cstheme="minorHAnsi"/>
        </w:rPr>
        <w:t>iła</w:t>
      </w:r>
      <w:r w:rsidRPr="00C75451">
        <w:rPr>
          <w:rFonts w:asciiTheme="minorHAnsi" w:hAnsiTheme="minorHAnsi" w:cstheme="minorHAnsi"/>
        </w:rPr>
        <w:t xml:space="preserve"> się z prośbą o łagodne potraktowanie i wymierzenie możliwie najniższej kary. </w:t>
      </w:r>
      <w:r w:rsidR="009F0E87" w:rsidRPr="00C75451">
        <w:rPr>
          <w:rFonts w:asciiTheme="minorHAnsi" w:hAnsiTheme="minorHAnsi" w:cstheme="minorHAnsi"/>
        </w:rPr>
        <w:t xml:space="preserve">Strona </w:t>
      </w:r>
      <w:r w:rsidR="00D4504E" w:rsidRPr="00C75451">
        <w:rPr>
          <w:rFonts w:asciiTheme="minorHAnsi" w:hAnsiTheme="minorHAnsi" w:cstheme="minorHAnsi"/>
        </w:rPr>
        <w:t>wyjaśniła</w:t>
      </w:r>
      <w:r w:rsidRPr="00C75451">
        <w:rPr>
          <w:rFonts w:asciiTheme="minorHAnsi" w:hAnsiTheme="minorHAnsi" w:cstheme="minorHAnsi"/>
        </w:rPr>
        <w:t>, iż niedopełnienie obowiązku nie było działaniem celowym,</w:t>
      </w:r>
      <w:r w:rsidR="00D4504E" w:rsidRPr="00C75451">
        <w:rPr>
          <w:rFonts w:asciiTheme="minorHAnsi" w:hAnsiTheme="minorHAnsi" w:cstheme="minorHAnsi"/>
        </w:rPr>
        <w:br/>
      </w:r>
      <w:r w:rsidRPr="00C75451">
        <w:rPr>
          <w:rFonts w:asciiTheme="minorHAnsi" w:hAnsiTheme="minorHAnsi" w:cstheme="minorHAnsi"/>
        </w:rPr>
        <w:t xml:space="preserve">a jedynie niedopatrzeniem w ponad 20 000 asortymencie sklepu. </w:t>
      </w:r>
    </w:p>
    <w:p w14:paraId="384AE4E1" w14:textId="6A981C63" w:rsidR="00FC20F1" w:rsidRPr="00C75451" w:rsidRDefault="008F12E5" w:rsidP="00C75451">
      <w:pPr>
        <w:spacing w:before="120" w:after="120" w:line="360" w:lineRule="auto"/>
        <w:rPr>
          <w:rFonts w:asciiTheme="minorHAnsi" w:hAnsiTheme="minorHAnsi" w:cstheme="minorHAnsi"/>
        </w:rPr>
      </w:pPr>
      <w:bookmarkStart w:id="14" w:name="_Hlk193456338"/>
      <w:bookmarkEnd w:id="13"/>
      <w:r w:rsidRPr="00C75451">
        <w:rPr>
          <w:rFonts w:asciiTheme="minorHAnsi" w:hAnsiTheme="minorHAnsi" w:cstheme="minorHAnsi"/>
        </w:rPr>
        <w:t xml:space="preserve">Mazowiecki Wojewódzki Inspektor Inspekcji Handlowej </w:t>
      </w:r>
      <w:r w:rsidR="00FC20F1" w:rsidRPr="00C75451">
        <w:rPr>
          <w:rFonts w:asciiTheme="minorHAnsi" w:hAnsiTheme="minorHAnsi" w:cstheme="minorHAnsi"/>
        </w:rPr>
        <w:t>wziął pod uwagę wyjaśnienia strony i zauważa,</w:t>
      </w:r>
      <w:r w:rsidR="00A51B32" w:rsidRPr="00C75451">
        <w:rPr>
          <w:rFonts w:asciiTheme="minorHAnsi" w:hAnsiTheme="minorHAnsi" w:cstheme="minorHAnsi"/>
        </w:rPr>
        <w:br/>
      </w:r>
      <w:r w:rsidR="00FC20F1" w:rsidRPr="00C75451">
        <w:rPr>
          <w:rFonts w:asciiTheme="minorHAnsi" w:hAnsiTheme="minorHAnsi" w:cstheme="minorHAnsi"/>
        </w:rPr>
        <w:lastRenderedPageBreak/>
        <w:t>iż odpowiedzialność wynikająca</w:t>
      </w:r>
      <w:r w:rsidR="00736AA5" w:rsidRPr="00C75451">
        <w:rPr>
          <w:rFonts w:asciiTheme="minorHAnsi" w:hAnsiTheme="minorHAnsi" w:cstheme="minorHAnsi"/>
        </w:rPr>
        <w:t xml:space="preserve"> </w:t>
      </w:r>
      <w:r w:rsidR="00FC20F1" w:rsidRPr="00C75451">
        <w:rPr>
          <w:rFonts w:asciiTheme="minorHAnsi" w:hAnsiTheme="minorHAnsi" w:cstheme="minorHAnsi"/>
        </w:rPr>
        <w:t>z</w:t>
      </w:r>
      <w:r w:rsidR="00D4504E" w:rsidRPr="00C75451">
        <w:rPr>
          <w:rFonts w:asciiTheme="minorHAnsi" w:hAnsiTheme="minorHAnsi" w:cstheme="minorHAnsi"/>
        </w:rPr>
        <w:t xml:space="preserve"> </w:t>
      </w:r>
      <w:r w:rsidR="00FC20F1" w:rsidRPr="00C75451">
        <w:rPr>
          <w:rFonts w:asciiTheme="minorHAnsi" w:hAnsiTheme="minorHAnsi" w:cstheme="minorHAnsi"/>
        </w:rPr>
        <w:t>popełnienia deliktu administracyjnego ma charakter obiektywny. Okolicznoś</w:t>
      </w:r>
      <w:r w:rsidR="002B5D45" w:rsidRPr="00C75451">
        <w:rPr>
          <w:rFonts w:asciiTheme="minorHAnsi" w:hAnsiTheme="minorHAnsi" w:cstheme="minorHAnsi"/>
        </w:rPr>
        <w:t>ci</w:t>
      </w:r>
      <w:r w:rsidR="00FC20F1" w:rsidRPr="00C75451">
        <w:rPr>
          <w:rFonts w:asciiTheme="minorHAnsi" w:hAnsiTheme="minorHAnsi" w:cstheme="minorHAnsi"/>
        </w:rPr>
        <w:t xml:space="preserve"> towarzysząc</w:t>
      </w:r>
      <w:r w:rsidR="002B5D45" w:rsidRPr="00C75451">
        <w:rPr>
          <w:rFonts w:asciiTheme="minorHAnsi" w:hAnsiTheme="minorHAnsi" w:cstheme="minorHAnsi"/>
        </w:rPr>
        <w:t>e</w:t>
      </w:r>
      <w:r w:rsidR="00FC20F1" w:rsidRPr="00C75451">
        <w:rPr>
          <w:rFonts w:asciiTheme="minorHAnsi" w:hAnsiTheme="minorHAnsi" w:cstheme="minorHAnsi"/>
        </w:rPr>
        <w:t xml:space="preserve"> naruszeniu prawa, tak</w:t>
      </w:r>
      <w:r w:rsidR="002B5D45" w:rsidRPr="00C75451">
        <w:rPr>
          <w:rFonts w:asciiTheme="minorHAnsi" w:hAnsiTheme="minorHAnsi" w:cstheme="minorHAnsi"/>
        </w:rPr>
        <w:t>ie</w:t>
      </w:r>
      <w:r w:rsidR="00FC20F1" w:rsidRPr="00C75451">
        <w:rPr>
          <w:rFonts w:asciiTheme="minorHAnsi" w:hAnsiTheme="minorHAnsi" w:cstheme="minorHAnsi"/>
        </w:rPr>
        <w:t xml:space="preserve"> jak </w:t>
      </w:r>
      <w:r w:rsidR="002B5D45" w:rsidRPr="00C75451">
        <w:rPr>
          <w:rFonts w:asciiTheme="minorHAnsi" w:hAnsiTheme="minorHAnsi" w:cstheme="minorHAnsi"/>
        </w:rPr>
        <w:t>niedopatrzenie oraz brak celowości</w:t>
      </w:r>
      <w:r w:rsidR="00A51B32" w:rsidRPr="00C75451">
        <w:rPr>
          <w:rFonts w:asciiTheme="minorHAnsi" w:hAnsiTheme="minorHAnsi" w:cstheme="minorHAnsi"/>
        </w:rPr>
        <w:t xml:space="preserve"> </w:t>
      </w:r>
      <w:r w:rsidR="00FC20F1" w:rsidRPr="00C75451">
        <w:rPr>
          <w:rFonts w:asciiTheme="minorHAnsi" w:hAnsiTheme="minorHAnsi" w:cstheme="minorHAnsi"/>
        </w:rPr>
        <w:t>nie ma</w:t>
      </w:r>
      <w:r w:rsidR="00597D65" w:rsidRPr="00C75451">
        <w:rPr>
          <w:rFonts w:asciiTheme="minorHAnsi" w:hAnsiTheme="minorHAnsi" w:cstheme="minorHAnsi"/>
        </w:rPr>
        <w:t>ją</w:t>
      </w:r>
      <w:r w:rsidR="00FC20F1" w:rsidRPr="00C75451">
        <w:rPr>
          <w:rFonts w:asciiTheme="minorHAnsi" w:hAnsiTheme="minorHAnsi" w:cstheme="minorHAnsi"/>
        </w:rPr>
        <w:t xml:space="preserve"> wpływu </w:t>
      </w:r>
      <w:r w:rsidR="00A27B06" w:rsidRPr="00C75451">
        <w:rPr>
          <w:rFonts w:asciiTheme="minorHAnsi" w:hAnsiTheme="minorHAnsi" w:cstheme="minorHAnsi"/>
        </w:rPr>
        <w:br/>
      </w:r>
      <w:r w:rsidR="00FC20F1" w:rsidRPr="00C75451">
        <w:rPr>
          <w:rFonts w:asciiTheme="minorHAnsi" w:hAnsiTheme="minorHAnsi" w:cstheme="minorHAnsi"/>
        </w:rPr>
        <w:t>na prowadzenie postępowania administracyjnego, przypisanie odpowiedzialności za niedopełnienie obowiązku i w rezultacie nałożenie administracyjnej kary pieniężnej.</w:t>
      </w:r>
      <w:r w:rsidR="005D702A" w:rsidRPr="00C75451">
        <w:rPr>
          <w:rFonts w:asciiTheme="minorHAnsi" w:hAnsiTheme="minorHAnsi" w:cstheme="minorHAnsi"/>
        </w:rPr>
        <w:t xml:space="preserve"> </w:t>
      </w:r>
      <w:r w:rsidR="00FC20F1" w:rsidRPr="00C75451">
        <w:rPr>
          <w:rFonts w:asciiTheme="minorHAnsi" w:hAnsiTheme="minorHAnsi" w:cstheme="minorHAnsi"/>
        </w:rPr>
        <w:t>W toku kontroli jednoznacznie stwierdzono stan naruszający przepisy prawa, co jest wystarczającą przesłanką do nałożenia kary. Przedsiębiorca jako profesjonalny, a ponadto doświadczony uczestnik obrotu powinien mieć świadomość obowiązujących przepisów prawa w zakresie prowadzonej przez niego działalności</w:t>
      </w:r>
      <w:r w:rsidR="0079144D" w:rsidRPr="00C75451">
        <w:rPr>
          <w:rFonts w:asciiTheme="minorHAnsi" w:hAnsiTheme="minorHAnsi" w:cstheme="minorHAnsi"/>
        </w:rPr>
        <w:t xml:space="preserve"> </w:t>
      </w:r>
      <w:r w:rsidR="00A51B32" w:rsidRPr="00C75451">
        <w:rPr>
          <w:rFonts w:asciiTheme="minorHAnsi" w:hAnsiTheme="minorHAnsi" w:cstheme="minorHAnsi"/>
        </w:rPr>
        <w:t xml:space="preserve">i tak ją </w:t>
      </w:r>
      <w:r w:rsidR="00A27B06" w:rsidRPr="00C75451">
        <w:rPr>
          <w:rFonts w:asciiTheme="minorHAnsi" w:hAnsiTheme="minorHAnsi" w:cstheme="minorHAnsi"/>
        </w:rPr>
        <w:t>zorganizować,</w:t>
      </w:r>
      <w:r w:rsidR="00A51B32" w:rsidRPr="00C75451">
        <w:rPr>
          <w:rFonts w:asciiTheme="minorHAnsi" w:hAnsiTheme="minorHAnsi" w:cstheme="minorHAnsi"/>
        </w:rPr>
        <w:t xml:space="preserve"> aby sprostać wymaganiom</w:t>
      </w:r>
      <w:r w:rsidR="00FC20F1" w:rsidRPr="00C75451">
        <w:rPr>
          <w:rFonts w:asciiTheme="minorHAnsi" w:hAnsiTheme="minorHAnsi" w:cstheme="minorHAnsi"/>
        </w:rPr>
        <w:t>.</w:t>
      </w:r>
      <w:bookmarkEnd w:id="14"/>
      <w:r w:rsidR="00FC20F1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Zgodnie z Wyrokiem Naczelnego Sądu Administracyjnego z dnia 11 sierpnia 2022 r. II GSK 541/19 „</w:t>
      </w:r>
      <w:r w:rsidR="00562AAF" w:rsidRPr="00C75451">
        <w:rPr>
          <w:rFonts w:asciiTheme="minorHAnsi" w:hAnsiTheme="minorHAnsi" w:cstheme="minorHAnsi"/>
        </w:rPr>
        <w:t>n</w:t>
      </w:r>
      <w:r w:rsidRPr="00C75451">
        <w:rPr>
          <w:rFonts w:asciiTheme="minorHAnsi" w:hAnsiTheme="minorHAnsi" w:cstheme="minorHAnsi"/>
        </w:rPr>
        <w:t>awet jednorazowe naruszenie obowiązków, określonych</w:t>
      </w:r>
      <w:r w:rsidR="0079144D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w art. 4 ustawy o informowaniu o cenach towarów i usług stanowi delikt administracyjny. Natomiast z mocy art. 6 ust. 1 tej ustawy, każdy przedsiębiorca, dopuszczający się takiego deliktu, podlega administracyjnej karze pieniężnej. Okoliczności konkretnego naruszenia tych obowiązków, mają jedynie znaczenie</w:t>
      </w:r>
      <w:r w:rsidR="0079144D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przy ustalaniu wysokości kary pieniężnej. Niewątpliwie właściwy organ administracji, określając wysokość kary, winien uwzględnić zarówno stopień naruszenia obowiązków, o których mowa w art. 4 ustawy</w:t>
      </w:r>
      <w:r w:rsidR="0079144D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o informowaniu o cenach towarów i usług, jak i dotychczasową działalność przedsiębiorcy oraz wielkość</w:t>
      </w:r>
      <w:r w:rsidR="0079144D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 xml:space="preserve">jego obrotów i przychodu (art. 6 ust. 3 tej ustawy).” </w:t>
      </w:r>
      <w:r w:rsidR="00D4504E" w:rsidRPr="00C75451">
        <w:rPr>
          <w:rFonts w:asciiTheme="minorHAnsi" w:hAnsiTheme="minorHAnsi" w:cstheme="minorHAnsi"/>
        </w:rPr>
        <w:t xml:space="preserve"> Organ w toku postępowania administracyjnego wziął pod wagę informacje w zakresie przychodu i obrót spółki w 2024 r.</w:t>
      </w:r>
    </w:p>
    <w:p w14:paraId="74A7047A" w14:textId="04C15704" w:rsidR="00D4504E" w:rsidRPr="00C75451" w:rsidRDefault="00D4504E" w:rsidP="00C75451">
      <w:pPr>
        <w:spacing w:before="120"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</w:t>
      </w:r>
      <w:r w:rsidRPr="00C75451">
        <w:rPr>
          <w:rFonts w:asciiTheme="minorHAnsi" w:hAnsiTheme="minorHAnsi" w:cstheme="minorHAnsi"/>
        </w:rPr>
        <w:br/>
        <w:t>przez tego przedsiębiorcę, oraz uzyskane przez przedsiębiorcę korzyści majątkowe lub straty w związku</w:t>
      </w:r>
      <w:r w:rsidRPr="00C75451">
        <w:rPr>
          <w:rFonts w:asciiTheme="minorHAnsi" w:hAnsiTheme="minorHAnsi" w:cstheme="minorHAnsi"/>
        </w:rPr>
        <w:br/>
        <w:t>z naruszeniem tych obowiązków, wielkość jego obrotów i przychodu a także sankcje nałożone</w:t>
      </w:r>
      <w:r w:rsidRPr="00C75451">
        <w:rPr>
          <w:rFonts w:asciiTheme="minorHAnsi" w:hAnsiTheme="minorHAnsi" w:cstheme="minorHAnsi"/>
        </w:rPr>
        <w:br/>
        <w:t>na przedsiębiorcę za to samo naruszenie w innych państwach członkowskich Unii Europejskiej.</w:t>
      </w:r>
    </w:p>
    <w:p w14:paraId="7C6961EE" w14:textId="12E857DB" w:rsidR="00C86B55" w:rsidRPr="00C75451" w:rsidRDefault="00B0478F" w:rsidP="00C75451">
      <w:pPr>
        <w:spacing w:before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75451">
        <w:rPr>
          <w:rFonts w:asciiTheme="minorHAnsi" w:hAnsiTheme="minorHAnsi" w:cstheme="minorHAnsi"/>
        </w:rPr>
        <w:t xml:space="preserve"> </w:t>
      </w:r>
      <w:r w:rsidR="00683E61" w:rsidRPr="00C75451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75451" w:rsidRDefault="004B0DD8" w:rsidP="00C75451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C75451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18992A70" w14:textId="76E5CCA7" w:rsidR="002B5D45" w:rsidRPr="00C75451" w:rsidRDefault="002B5D45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 miejscu sprzedaży detalicznej stwierdzono brak uwidocznienia cen jednostkowych</w:t>
      </w:r>
      <w:r w:rsidR="00D4504E" w:rsidRPr="00C75451">
        <w:rPr>
          <w:rFonts w:asciiTheme="minorHAnsi" w:hAnsiTheme="minorHAnsi" w:cstheme="minorHAnsi"/>
        </w:rPr>
        <w:t xml:space="preserve"> 12 partii towarów</w:t>
      </w:r>
      <w:r w:rsidRPr="00C75451">
        <w:rPr>
          <w:rFonts w:asciiTheme="minorHAnsi" w:hAnsiTheme="minorHAnsi" w:cstheme="minorHAnsi"/>
        </w:rPr>
        <w:t>,</w:t>
      </w:r>
      <w:r w:rsidR="00D4504E" w:rsidRPr="00C75451">
        <w:rPr>
          <w:rFonts w:asciiTheme="minorHAnsi" w:hAnsiTheme="minorHAnsi" w:cstheme="minorHAnsi"/>
        </w:rPr>
        <w:br/>
      </w:r>
      <w:r w:rsidRPr="00C75451">
        <w:rPr>
          <w:rFonts w:asciiTheme="minorHAnsi" w:hAnsiTheme="minorHAnsi" w:cstheme="minorHAnsi"/>
        </w:rPr>
        <w:lastRenderedPageBreak/>
        <w:t>co narusza art. 4 ust. 1 ustawy z dnia 9 maja 2014 r. o informowaniu o cenach towarów i usług. Ponadto narusza § 3 ust.1 rozporządzenia Ministra Rozwoju i Technologii z dnia 19 grudnia 2022 r. w sprawie uwidaczniania cen towarów i usług. Mimo, iż nieprawidłowości dotyczyły nieprzeważającej ilości towarów (sprawdzono 790 asortymentów towarów) to</w:t>
      </w:r>
      <w:r w:rsidR="00D4504E" w:rsidRPr="00C75451">
        <w:rPr>
          <w:rFonts w:asciiTheme="minorHAnsi" w:hAnsiTheme="minorHAnsi" w:cstheme="minorHAnsi"/>
        </w:rPr>
        <w:t xml:space="preserve"> należy zauważyć, że</w:t>
      </w:r>
      <w:r w:rsidRPr="00C75451">
        <w:rPr>
          <w:rFonts w:asciiTheme="minorHAnsi" w:hAnsiTheme="minorHAnsi" w:cstheme="minorHAnsi"/>
        </w:rPr>
        <w:t xml:space="preserve"> brak uwidocznienia cen jednostkowych uniemożliwi</w:t>
      </w:r>
      <w:r w:rsidR="00D4504E" w:rsidRPr="00C75451">
        <w:rPr>
          <w:rFonts w:asciiTheme="minorHAnsi" w:hAnsiTheme="minorHAnsi" w:cstheme="minorHAnsi"/>
        </w:rPr>
        <w:t>a</w:t>
      </w:r>
      <w:r w:rsidRPr="00C75451">
        <w:rPr>
          <w:rFonts w:asciiTheme="minorHAnsi" w:hAnsiTheme="minorHAnsi" w:cstheme="minorHAnsi"/>
        </w:rPr>
        <w:t>ł konsumentowi</w:t>
      </w:r>
      <w:r w:rsidR="00826C25" w:rsidRPr="00C75451">
        <w:rPr>
          <w:rFonts w:asciiTheme="minorHAnsi" w:hAnsiTheme="minorHAnsi" w:cstheme="minorHAnsi"/>
        </w:rPr>
        <w:t xml:space="preserve"> </w:t>
      </w:r>
      <w:proofErr w:type="spellStart"/>
      <w:r w:rsidR="00826C25" w:rsidRPr="00C75451">
        <w:rPr>
          <w:rFonts w:asciiTheme="minorHAnsi" w:hAnsiTheme="minorHAnsi" w:cstheme="minorHAnsi"/>
        </w:rPr>
        <w:t>własciwe</w:t>
      </w:r>
      <w:proofErr w:type="spellEnd"/>
      <w:r w:rsidRPr="00C75451">
        <w:rPr>
          <w:rFonts w:asciiTheme="minorHAnsi" w:hAnsiTheme="minorHAnsi" w:cstheme="minorHAnsi"/>
        </w:rPr>
        <w:t xml:space="preserve"> porównanie cen, </w:t>
      </w:r>
      <w:r w:rsidR="00D4504E" w:rsidRPr="00C75451">
        <w:rPr>
          <w:rFonts w:asciiTheme="minorHAnsi" w:hAnsiTheme="minorHAnsi" w:cstheme="minorHAnsi"/>
        </w:rPr>
        <w:t>tym samym był on pozbawiony ważnej informacji,</w:t>
      </w:r>
      <w:r w:rsidR="00D4504E" w:rsidRPr="00C75451">
        <w:rPr>
          <w:rFonts w:asciiTheme="minorHAnsi" w:hAnsiTheme="minorHAnsi" w:cstheme="minorHAnsi"/>
        </w:rPr>
        <w:br/>
        <w:t>na podstawie których dokonuje zakupu. Powyższe mogło</w:t>
      </w:r>
      <w:r w:rsidRPr="00C75451">
        <w:rPr>
          <w:rFonts w:asciiTheme="minorHAnsi" w:hAnsiTheme="minorHAnsi" w:cstheme="minorHAnsi"/>
        </w:rPr>
        <w:t xml:space="preserve"> w istotny sposób</w:t>
      </w:r>
      <w:r w:rsidR="00D4504E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narusz</w:t>
      </w:r>
      <w:r w:rsidR="00D4504E" w:rsidRPr="00C75451">
        <w:rPr>
          <w:rFonts w:asciiTheme="minorHAnsi" w:hAnsiTheme="minorHAnsi" w:cstheme="minorHAnsi"/>
        </w:rPr>
        <w:t>yć</w:t>
      </w:r>
      <w:r w:rsidRPr="00C75451">
        <w:rPr>
          <w:rFonts w:asciiTheme="minorHAnsi" w:hAnsiTheme="minorHAnsi" w:cstheme="minorHAnsi"/>
        </w:rPr>
        <w:t xml:space="preserve"> interes</w:t>
      </w:r>
      <w:r w:rsidR="00D4504E" w:rsidRPr="00C75451">
        <w:rPr>
          <w:rFonts w:asciiTheme="minorHAnsi" w:hAnsiTheme="minorHAnsi" w:cstheme="minorHAnsi"/>
        </w:rPr>
        <w:t xml:space="preserve"> ekonomiczny</w:t>
      </w:r>
      <w:r w:rsidRPr="00C75451">
        <w:rPr>
          <w:rFonts w:asciiTheme="minorHAnsi" w:hAnsiTheme="minorHAnsi" w:cstheme="minorHAnsi"/>
        </w:rPr>
        <w:t xml:space="preserve"> konsumenta. Należy zwrócić uwagę, że konsument był poinformowany o cenie towaru i tym samym</w:t>
      </w:r>
      <w:r w:rsidR="00D4504E" w:rsidRPr="00C75451">
        <w:rPr>
          <w:rFonts w:asciiTheme="minorHAnsi" w:hAnsiTheme="minorHAnsi" w:cstheme="minorHAnsi"/>
        </w:rPr>
        <w:br/>
      </w:r>
      <w:r w:rsidRPr="00C75451">
        <w:rPr>
          <w:rFonts w:asciiTheme="minorHAnsi" w:hAnsiTheme="minorHAnsi" w:cstheme="minorHAnsi"/>
        </w:rPr>
        <w:t>miał możliwość wyliczenia jego ceny jednostkowej. Naruszenie prawa zostało stwierdzone 07.10.2024 r.</w:t>
      </w:r>
      <w:r w:rsidR="00D4504E" w:rsidRPr="00C75451">
        <w:rPr>
          <w:rFonts w:asciiTheme="minorHAnsi" w:hAnsiTheme="minorHAnsi" w:cstheme="minorHAnsi"/>
        </w:rPr>
        <w:t xml:space="preserve">, </w:t>
      </w:r>
      <w:r w:rsidRPr="00C75451">
        <w:rPr>
          <w:rFonts w:asciiTheme="minorHAnsi" w:hAnsiTheme="minorHAnsi" w:cstheme="minorHAnsi"/>
        </w:rPr>
        <w:t>tego samego dnia stwierdzono, iż stwierdzone nieprawidłowości</w:t>
      </w:r>
      <w:r w:rsidR="00D4504E" w:rsidRPr="00C75451">
        <w:rPr>
          <w:rFonts w:asciiTheme="minorHAnsi" w:hAnsiTheme="minorHAnsi" w:cstheme="minorHAnsi"/>
        </w:rPr>
        <w:t xml:space="preserve"> zostały naprawione</w:t>
      </w:r>
      <w:r w:rsidRPr="00C75451">
        <w:rPr>
          <w:rFonts w:asciiTheme="minorHAnsi" w:hAnsiTheme="minorHAnsi" w:cstheme="minorHAnsi"/>
        </w:rPr>
        <w:t xml:space="preserve">. </w:t>
      </w:r>
    </w:p>
    <w:p w14:paraId="4C0B935A" w14:textId="73B2880C" w:rsidR="004B0DD8" w:rsidRPr="00C75451" w:rsidRDefault="004B0DD8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D4504E" w:rsidRPr="00C75451">
        <w:rPr>
          <w:rFonts w:asciiTheme="minorHAnsi" w:hAnsiTheme="minorHAnsi" w:cstheme="minorHAnsi"/>
        </w:rPr>
        <w:br/>
      </w:r>
      <w:r w:rsidRPr="00C7545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67E438FB" w14:textId="6C860CAC" w:rsidR="002B5D45" w:rsidRPr="00C75451" w:rsidRDefault="002B5D45" w:rsidP="00C7545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W oparciu o wpis do Krajowego Rejestru Sądowego, ustalono, że </w:t>
      </w:r>
      <w:r w:rsidR="00D4504E" w:rsidRPr="00C75451">
        <w:rPr>
          <w:rFonts w:asciiTheme="minorHAnsi" w:hAnsiTheme="minorHAnsi" w:cstheme="minorHAnsi"/>
        </w:rPr>
        <w:t>spółka</w:t>
      </w:r>
      <w:r w:rsidRPr="00C75451">
        <w:rPr>
          <w:rFonts w:asciiTheme="minorHAnsi" w:hAnsiTheme="minorHAnsi" w:cstheme="minorHAnsi"/>
        </w:rPr>
        <w:t xml:space="preserve"> został</w:t>
      </w:r>
      <w:r w:rsidR="00D4504E" w:rsidRPr="00C75451">
        <w:rPr>
          <w:rFonts w:asciiTheme="minorHAnsi" w:hAnsiTheme="minorHAnsi" w:cstheme="minorHAnsi"/>
        </w:rPr>
        <w:t>a</w:t>
      </w:r>
      <w:r w:rsidRPr="00C75451">
        <w:rPr>
          <w:rFonts w:asciiTheme="minorHAnsi" w:hAnsiTheme="minorHAnsi" w:cstheme="minorHAnsi"/>
        </w:rPr>
        <w:t xml:space="preserve"> wpisan</w:t>
      </w:r>
      <w:r w:rsidR="00D4504E" w:rsidRPr="00C75451">
        <w:rPr>
          <w:rFonts w:asciiTheme="minorHAnsi" w:hAnsiTheme="minorHAnsi" w:cstheme="minorHAnsi"/>
        </w:rPr>
        <w:t>a</w:t>
      </w:r>
      <w:r w:rsidRPr="00C75451">
        <w:rPr>
          <w:rFonts w:asciiTheme="minorHAnsi" w:hAnsiTheme="minorHAnsi" w:cstheme="minorHAnsi"/>
        </w:rPr>
        <w:t xml:space="preserve"> do Rejestru </w:t>
      </w:r>
      <w:r w:rsidR="00D4504E" w:rsidRPr="00C75451">
        <w:rPr>
          <w:rFonts w:asciiTheme="minorHAnsi" w:hAnsiTheme="minorHAnsi" w:cstheme="minorHAnsi"/>
        </w:rPr>
        <w:t>P</w:t>
      </w:r>
      <w:r w:rsidRPr="00C75451">
        <w:rPr>
          <w:rFonts w:asciiTheme="minorHAnsi" w:hAnsiTheme="minorHAnsi" w:cstheme="minorHAnsi"/>
        </w:rPr>
        <w:t>rzedsiębiorców 21.05.2009 r. Mazowiecki Wojewódzki Inspektor Inspekcji Handlowej stwierdził wcześniejsze naruszenia przez przedsiębiorcę przepisów z zakresu obowiązku informowania o cenach</w:t>
      </w:r>
      <w:r w:rsidR="00D4504E" w:rsidRPr="00C75451">
        <w:rPr>
          <w:rFonts w:asciiTheme="minorHAnsi" w:hAnsiTheme="minorHAnsi" w:cstheme="minorHAnsi"/>
        </w:rPr>
        <w:t>, jednak w przedmiotowej sprawie nie ma zastosowania art. 6 ust. 2 ustawy z dnia 9 maja 2014 r. o informowaniu</w:t>
      </w:r>
      <w:r w:rsidR="00D4504E" w:rsidRPr="00C75451">
        <w:rPr>
          <w:rFonts w:asciiTheme="minorHAnsi" w:hAnsiTheme="minorHAnsi" w:cstheme="minorHAnsi"/>
        </w:rPr>
        <w:br/>
        <w:t>o cenach towarów i usług</w:t>
      </w:r>
      <w:r w:rsidR="0075780F" w:rsidRPr="00C75451">
        <w:rPr>
          <w:rFonts w:asciiTheme="minorHAnsi" w:hAnsiTheme="minorHAnsi" w:cstheme="minorHAnsi"/>
        </w:rPr>
        <w:t xml:space="preserve">. </w:t>
      </w:r>
      <w:r w:rsidRPr="00C75451">
        <w:rPr>
          <w:rFonts w:asciiTheme="minorHAnsi" w:hAnsiTheme="minorHAnsi" w:cstheme="minorHAnsi"/>
        </w:rPr>
        <w:t xml:space="preserve">Przedsiębiorca </w:t>
      </w:r>
      <w:bookmarkStart w:id="16" w:name="_Hlk193456398"/>
      <w:r w:rsidRPr="00C75451">
        <w:rPr>
          <w:rFonts w:asciiTheme="minorHAnsi" w:hAnsiTheme="minorHAnsi" w:cstheme="minorHAnsi"/>
        </w:rPr>
        <w:t>nie poinformował o uzyskaniu korzyści majątkowych bądź</w:t>
      </w:r>
      <w:r w:rsidR="0075780F" w:rsidRPr="00C75451">
        <w:rPr>
          <w:rFonts w:asciiTheme="minorHAnsi" w:hAnsiTheme="minorHAnsi" w:cstheme="minorHAnsi"/>
        </w:rPr>
        <w:t xml:space="preserve"> poniesionych</w:t>
      </w:r>
      <w:r w:rsidRPr="00C75451">
        <w:rPr>
          <w:rFonts w:asciiTheme="minorHAnsi" w:hAnsiTheme="minorHAnsi" w:cstheme="minorHAnsi"/>
        </w:rPr>
        <w:t xml:space="preserve"> strat</w:t>
      </w:r>
      <w:r w:rsidR="0075780F" w:rsidRPr="00C75451">
        <w:rPr>
          <w:rFonts w:asciiTheme="minorHAnsi" w:hAnsiTheme="minorHAnsi" w:cstheme="minorHAnsi"/>
        </w:rPr>
        <w:t>ach</w:t>
      </w:r>
      <w:r w:rsidRPr="00C75451">
        <w:rPr>
          <w:rFonts w:asciiTheme="minorHAnsi" w:hAnsiTheme="minorHAnsi" w:cstheme="minorHAnsi"/>
        </w:rPr>
        <w:t xml:space="preserve"> w związku z naruszeniem obowiązków.</w:t>
      </w:r>
    </w:p>
    <w:bookmarkEnd w:id="16"/>
    <w:p w14:paraId="499B5EE0" w14:textId="77777777" w:rsidR="004B0DD8" w:rsidRPr="00C75451" w:rsidRDefault="004B0DD8" w:rsidP="00C75451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C75451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0F41264" w14:textId="77777777" w:rsidR="002B5D45" w:rsidRPr="00C75451" w:rsidRDefault="002B5D45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Przedsiębiorca przekazał informację o wielkości obrotów i przychodu uzyskanych za rok 2024. </w:t>
      </w:r>
    </w:p>
    <w:p w14:paraId="01BDAB11" w14:textId="1D7A1E96" w:rsidR="004B0DD8" w:rsidRPr="00C75451" w:rsidRDefault="004B0DD8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C75451" w:rsidRDefault="004B0DD8" w:rsidP="00C75451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75451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C75451">
        <w:rPr>
          <w:rFonts w:asciiTheme="minorHAnsi" w:hAnsiTheme="minorHAnsi" w:cstheme="minorHAnsi"/>
          <w:color w:val="000000"/>
        </w:rPr>
        <w:br/>
      </w:r>
      <w:r w:rsidRPr="00C75451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C75451">
        <w:rPr>
          <w:rFonts w:asciiTheme="minorHAnsi" w:hAnsiTheme="minorHAnsi" w:cstheme="minorHAnsi"/>
          <w:color w:val="000000"/>
        </w:rPr>
        <w:br/>
      </w:r>
      <w:r w:rsidRPr="00C75451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1819DECF" w:rsidR="00032F29" w:rsidRPr="00C75451" w:rsidRDefault="00FC70F6" w:rsidP="00C7545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5451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</w:t>
      </w:r>
      <w:r w:rsidRPr="00C75451">
        <w:rPr>
          <w:rFonts w:asciiTheme="minorHAnsi" w:eastAsiaTheme="minorHAnsi" w:hAnsiTheme="minorHAnsi" w:cstheme="minorHAnsi"/>
          <w:lang w:eastAsia="en-US"/>
        </w:rPr>
        <w:lastRenderedPageBreak/>
        <w:t xml:space="preserve">Komentarz, red. H. </w:t>
      </w:r>
      <w:proofErr w:type="spellStart"/>
      <w:r w:rsidRPr="00C7545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75451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C75451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75451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C75451">
        <w:rPr>
          <w:rFonts w:asciiTheme="minorHAnsi" w:eastAsiaTheme="minorHAnsi" w:hAnsiTheme="minorHAnsi" w:cstheme="minorHAnsi"/>
          <w:lang w:eastAsia="en-US"/>
        </w:rPr>
        <w:t>ę</w:t>
      </w:r>
      <w:r w:rsidRPr="00C75451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C75451">
        <w:rPr>
          <w:rFonts w:asciiTheme="minorHAnsi" w:eastAsiaTheme="minorHAnsi" w:hAnsiTheme="minorHAnsi" w:cstheme="minorHAnsi"/>
          <w:lang w:eastAsia="en-US"/>
        </w:rPr>
        <w:br/>
      </w:r>
      <w:r w:rsidR="00B873AE" w:rsidRPr="00C75451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C75451">
        <w:rPr>
          <w:rFonts w:asciiTheme="minorHAnsi" w:eastAsiaTheme="minorHAnsi" w:hAnsiTheme="minorHAnsi" w:cstheme="minorHAnsi"/>
          <w:lang w:eastAsia="en-US"/>
        </w:rPr>
        <w:br/>
      </w:r>
      <w:r w:rsidR="00B873AE" w:rsidRPr="00C75451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C75451">
        <w:rPr>
          <w:rFonts w:asciiTheme="minorHAnsi" w:eastAsiaTheme="minorHAnsi" w:hAnsiTheme="minorHAnsi" w:cstheme="minorHAnsi"/>
          <w:lang w:eastAsia="en-US"/>
        </w:rPr>
        <w:br/>
      </w:r>
      <w:r w:rsidR="00B873AE" w:rsidRPr="00C7545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C75451">
        <w:rPr>
          <w:rFonts w:asciiTheme="minorHAnsi" w:eastAsiaTheme="minorHAnsi" w:hAnsiTheme="minorHAnsi" w:cstheme="minorHAnsi"/>
          <w:lang w:eastAsia="en-US"/>
        </w:rPr>
        <w:t>k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75451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75451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75451">
        <w:rPr>
          <w:rFonts w:asciiTheme="minorHAnsi" w:eastAsiaTheme="minorHAnsi" w:hAnsiTheme="minorHAnsi" w:cstheme="minorHAnsi"/>
          <w:lang w:eastAsia="en-US"/>
        </w:rPr>
        <w:t>W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A27B06" w:rsidRPr="00C75451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C75451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75451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C75451">
        <w:rPr>
          <w:rFonts w:asciiTheme="minorHAnsi" w:eastAsiaTheme="minorHAnsi" w:hAnsiTheme="minorHAnsi" w:cstheme="minorHAnsi"/>
          <w:lang w:eastAsia="en-US"/>
        </w:rPr>
        <w:br/>
      </w:r>
      <w:r w:rsidR="00492D67" w:rsidRPr="00C75451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C75451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75451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75451">
        <w:rPr>
          <w:rFonts w:asciiTheme="minorHAnsi" w:eastAsiaTheme="minorHAnsi" w:hAnsiTheme="minorHAnsi" w:cstheme="minorHAnsi"/>
          <w:lang w:eastAsia="en-US"/>
        </w:rPr>
        <w:t>.</w:t>
      </w:r>
      <w:r w:rsidR="00B873AE" w:rsidRPr="00C7545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75451" w:rsidRDefault="0010520E" w:rsidP="00C75451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545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75451">
        <w:rPr>
          <w:rFonts w:asciiTheme="minorHAnsi" w:eastAsiaTheme="minorHAnsi" w:hAnsiTheme="minorHAnsi" w:cstheme="minorHAnsi"/>
          <w:lang w:eastAsia="en-US"/>
        </w:rPr>
        <w:br/>
      </w:r>
      <w:r w:rsidRPr="00C75451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75451">
        <w:rPr>
          <w:rFonts w:asciiTheme="minorHAnsi" w:eastAsiaTheme="minorHAnsi" w:hAnsiTheme="minorHAnsi" w:cstheme="minorHAnsi"/>
          <w:lang w:eastAsia="en-US"/>
        </w:rPr>
        <w:br/>
      </w:r>
      <w:r w:rsidRPr="00C75451">
        <w:rPr>
          <w:rFonts w:asciiTheme="minorHAnsi" w:eastAsiaTheme="minorHAnsi" w:hAnsiTheme="minorHAnsi" w:cstheme="minorHAnsi"/>
          <w:lang w:eastAsia="en-US"/>
        </w:rPr>
        <w:t xml:space="preserve">w sprawie ochrony konsumenta przez podawanie cen produktów oferowanych konsumentom (Dz. Urz. WE L Nr 80, s. 27), kary za naruszenie przepisów ustawy o informowaniu o cenach towarów </w:t>
      </w:r>
      <w:r w:rsidRPr="00C75451">
        <w:rPr>
          <w:rFonts w:asciiTheme="minorHAnsi" w:eastAsiaTheme="minorHAnsi" w:hAnsiTheme="minorHAnsi" w:cstheme="minorHAnsi"/>
          <w:lang w:eastAsia="en-US"/>
        </w:rPr>
        <w:lastRenderedPageBreak/>
        <w:t>i usług muszą</w:t>
      </w:r>
      <w:r w:rsidR="00357FA6" w:rsidRPr="00C75451">
        <w:rPr>
          <w:rFonts w:asciiTheme="minorHAnsi" w:eastAsiaTheme="minorHAnsi" w:hAnsiTheme="minorHAnsi" w:cstheme="minorHAnsi"/>
          <w:lang w:eastAsia="en-US"/>
        </w:rPr>
        <w:br/>
      </w:r>
      <w:r w:rsidRPr="00C75451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75451" w:rsidRDefault="00DB33C1" w:rsidP="00C7545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5451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75451">
        <w:rPr>
          <w:rFonts w:asciiTheme="minorHAnsi" w:eastAsiaTheme="minorHAnsi" w:hAnsiTheme="minorHAnsi" w:cstheme="minorHAnsi"/>
          <w:lang w:eastAsia="en-US"/>
        </w:rPr>
        <w:t>c</w:t>
      </w:r>
      <w:r w:rsidRPr="00C75451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92E12E7" w:rsidR="00B55F50" w:rsidRPr="00C75451" w:rsidRDefault="00B0478F" w:rsidP="00C7545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75451">
        <w:rPr>
          <w:rFonts w:asciiTheme="minorHAnsi" w:hAnsiTheme="minorHAnsi" w:cstheme="minorHAnsi"/>
        </w:rPr>
        <w:t xml:space="preserve">dlowej </w:t>
      </w:r>
      <w:r w:rsidR="00894326" w:rsidRPr="00C75451">
        <w:rPr>
          <w:rFonts w:asciiTheme="minorHAnsi" w:hAnsiTheme="minorHAnsi" w:cstheme="minorHAnsi"/>
        </w:rPr>
        <w:t>uznał</w:t>
      </w:r>
      <w:r w:rsidR="00993BB0" w:rsidRPr="00C75451">
        <w:rPr>
          <w:rFonts w:asciiTheme="minorHAnsi" w:hAnsiTheme="minorHAnsi" w:cstheme="minorHAnsi"/>
        </w:rPr>
        <w:t>,</w:t>
      </w:r>
      <w:r w:rsidR="0075780F" w:rsidRPr="00C75451">
        <w:rPr>
          <w:rFonts w:asciiTheme="minorHAnsi" w:hAnsiTheme="minorHAnsi" w:cstheme="minorHAnsi"/>
        </w:rPr>
        <w:br/>
      </w:r>
      <w:r w:rsidR="00894326" w:rsidRPr="00C75451">
        <w:rPr>
          <w:rFonts w:asciiTheme="minorHAnsi" w:hAnsiTheme="minorHAnsi" w:cstheme="minorHAnsi"/>
        </w:rPr>
        <w:t>iż</w:t>
      </w:r>
      <w:r w:rsidR="006A546A" w:rsidRPr="00C75451">
        <w:rPr>
          <w:rFonts w:asciiTheme="minorHAnsi" w:hAnsiTheme="minorHAnsi" w:cstheme="minorHAnsi"/>
        </w:rPr>
        <w:t xml:space="preserve"> przedsiębiorcy</w:t>
      </w:r>
      <w:r w:rsidR="0075780F" w:rsidRPr="00C75451">
        <w:rPr>
          <w:rFonts w:asciiTheme="minorHAnsi" w:hAnsiTheme="minorHAnsi" w:cstheme="minorHAnsi"/>
        </w:rPr>
        <w:t>:</w:t>
      </w:r>
      <w:r w:rsidR="00E17453" w:rsidRPr="00C75451">
        <w:rPr>
          <w:rFonts w:asciiTheme="minorHAnsi" w:hAnsiTheme="minorHAnsi" w:cstheme="minorHAnsi"/>
        </w:rPr>
        <w:t xml:space="preserve"> </w:t>
      </w:r>
      <w:r w:rsidR="00895065" w:rsidRPr="00C75451">
        <w:rPr>
          <w:rFonts w:asciiTheme="minorHAnsi" w:hAnsiTheme="minorHAnsi" w:cstheme="minorHAnsi"/>
        </w:rPr>
        <w:t>"PELCOWIZNA" WIESŁAW GILER SPÓŁKA JAWNA z siedzibą w Warszawie,</w:t>
      </w:r>
      <w:r w:rsidR="0075780F" w:rsidRPr="00C75451">
        <w:rPr>
          <w:rFonts w:asciiTheme="minorHAnsi" w:hAnsiTheme="minorHAnsi" w:cstheme="minorHAnsi"/>
        </w:rPr>
        <w:br/>
      </w:r>
      <w:r w:rsidR="00895065" w:rsidRPr="00C75451">
        <w:rPr>
          <w:rFonts w:asciiTheme="minorHAnsi" w:hAnsiTheme="minorHAnsi" w:cstheme="minorHAnsi"/>
        </w:rPr>
        <w:t xml:space="preserve">ul. Łojewska 11, 03-392 Warszawa </w:t>
      </w:r>
      <w:r w:rsidR="004F06F1" w:rsidRPr="00C75451">
        <w:rPr>
          <w:rFonts w:asciiTheme="minorHAnsi" w:hAnsiTheme="minorHAnsi" w:cstheme="minorHAnsi"/>
        </w:rPr>
        <w:t xml:space="preserve">za </w:t>
      </w:r>
      <w:r w:rsidR="00B55F50" w:rsidRPr="00C75451">
        <w:rPr>
          <w:rFonts w:asciiTheme="minorHAnsi" w:hAnsiTheme="minorHAnsi" w:cstheme="minorHAnsi"/>
        </w:rPr>
        <w:t>naruszenie obowiązku wynikającego</w:t>
      </w:r>
      <w:r w:rsidR="00CC776A" w:rsidRPr="00C75451">
        <w:rPr>
          <w:rFonts w:asciiTheme="minorHAnsi" w:hAnsiTheme="minorHAnsi" w:cstheme="minorHAnsi"/>
        </w:rPr>
        <w:t xml:space="preserve"> </w:t>
      </w:r>
      <w:r w:rsidR="00347520" w:rsidRPr="00C75451">
        <w:rPr>
          <w:rFonts w:asciiTheme="minorHAnsi" w:hAnsiTheme="minorHAnsi" w:cstheme="minorHAnsi"/>
        </w:rPr>
        <w:t xml:space="preserve">z </w:t>
      </w:r>
      <w:r w:rsidR="007D1BD0" w:rsidRPr="00C75451">
        <w:rPr>
          <w:rFonts w:asciiTheme="minorHAnsi" w:hAnsiTheme="minorHAnsi" w:cstheme="minorHAnsi"/>
        </w:rPr>
        <w:t>art. 4</w:t>
      </w:r>
      <w:r w:rsidR="008752B2" w:rsidRPr="00C75451">
        <w:rPr>
          <w:rFonts w:asciiTheme="minorHAnsi" w:hAnsiTheme="minorHAnsi" w:cstheme="minorHAnsi"/>
        </w:rPr>
        <w:t xml:space="preserve"> ust.</w:t>
      </w:r>
      <w:r w:rsidR="00074E7B" w:rsidRPr="00C75451">
        <w:rPr>
          <w:rFonts w:asciiTheme="minorHAnsi" w:hAnsiTheme="minorHAnsi" w:cstheme="minorHAnsi"/>
        </w:rPr>
        <w:t xml:space="preserve"> </w:t>
      </w:r>
      <w:r w:rsidR="008752B2" w:rsidRPr="00C75451">
        <w:rPr>
          <w:rFonts w:asciiTheme="minorHAnsi" w:hAnsiTheme="minorHAnsi" w:cstheme="minorHAnsi"/>
        </w:rPr>
        <w:t>1</w:t>
      </w:r>
      <w:r w:rsidR="007D1BD0" w:rsidRPr="00C75451">
        <w:rPr>
          <w:rFonts w:asciiTheme="minorHAnsi" w:hAnsiTheme="minorHAnsi" w:cstheme="minorHAnsi"/>
        </w:rPr>
        <w:t xml:space="preserve"> ustawy</w:t>
      </w:r>
      <w:r w:rsidR="0075780F" w:rsidRPr="00C75451">
        <w:rPr>
          <w:rFonts w:asciiTheme="minorHAnsi" w:hAnsiTheme="minorHAnsi" w:cstheme="minorHAnsi"/>
        </w:rPr>
        <w:br/>
      </w:r>
      <w:r w:rsidR="00DB33C1" w:rsidRPr="00C75451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75451">
        <w:rPr>
          <w:rFonts w:asciiTheme="minorHAnsi" w:hAnsiTheme="minorHAnsi" w:cstheme="minorHAnsi"/>
        </w:rPr>
        <w:t xml:space="preserve"> </w:t>
      </w:r>
      <w:r w:rsidR="00CF3F0B" w:rsidRPr="00C75451">
        <w:rPr>
          <w:rFonts w:asciiTheme="minorHAnsi" w:hAnsiTheme="minorHAnsi" w:cstheme="minorHAnsi"/>
        </w:rPr>
        <w:t>należy wymierzyć karę pieniężną przewidzianą w art. 6 ust. 1</w:t>
      </w:r>
      <w:r w:rsidR="0075780F" w:rsidRPr="00C75451">
        <w:rPr>
          <w:rFonts w:asciiTheme="minorHAnsi" w:hAnsiTheme="minorHAnsi" w:cstheme="minorHAnsi"/>
        </w:rPr>
        <w:br/>
      </w:r>
      <w:r w:rsidR="00CF3F0B" w:rsidRPr="00C75451">
        <w:rPr>
          <w:rFonts w:asciiTheme="minorHAnsi" w:hAnsiTheme="minorHAnsi" w:cstheme="minorHAnsi"/>
        </w:rPr>
        <w:t>ww.</w:t>
      </w:r>
      <w:r w:rsidR="00F95C45" w:rsidRPr="00C75451">
        <w:rPr>
          <w:rFonts w:asciiTheme="minorHAnsi" w:hAnsiTheme="minorHAnsi" w:cstheme="minorHAnsi"/>
        </w:rPr>
        <w:t xml:space="preserve"> ustawy w wy</w:t>
      </w:r>
      <w:r w:rsidR="00E942DC" w:rsidRPr="00C75451">
        <w:rPr>
          <w:rFonts w:asciiTheme="minorHAnsi" w:hAnsiTheme="minorHAnsi" w:cstheme="minorHAnsi"/>
        </w:rPr>
        <w:t>sokości</w:t>
      </w:r>
      <w:r w:rsidR="004B0DD8" w:rsidRPr="00C75451">
        <w:rPr>
          <w:rFonts w:asciiTheme="minorHAnsi" w:hAnsiTheme="minorHAnsi" w:cstheme="minorHAnsi"/>
        </w:rPr>
        <w:t xml:space="preserve"> </w:t>
      </w:r>
      <w:r w:rsidR="00895065" w:rsidRPr="00C75451">
        <w:rPr>
          <w:rFonts w:asciiTheme="minorHAnsi" w:hAnsiTheme="minorHAnsi" w:cstheme="minorHAnsi"/>
          <w:color w:val="000000" w:themeColor="text1"/>
        </w:rPr>
        <w:t>10</w:t>
      </w:r>
      <w:r w:rsidR="004B0DD8" w:rsidRPr="00C75451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C75451">
        <w:rPr>
          <w:rFonts w:asciiTheme="minorHAnsi" w:hAnsiTheme="minorHAnsi" w:cstheme="minorHAnsi"/>
          <w:color w:val="000000" w:themeColor="text1"/>
        </w:rPr>
        <w:t>z</w:t>
      </w:r>
      <w:r w:rsidR="00CF3F0B" w:rsidRPr="00C75451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C75451" w:rsidRDefault="00B0478F" w:rsidP="00C75451">
      <w:pPr>
        <w:spacing w:before="120"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6797EDF9" w:rsidR="00B0478F" w:rsidRPr="00C75451" w:rsidRDefault="00B0478F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Na p</w:t>
      </w:r>
      <w:r w:rsidR="0017608E" w:rsidRPr="00C75451">
        <w:rPr>
          <w:rFonts w:asciiTheme="minorHAnsi" w:hAnsiTheme="minorHAnsi" w:cstheme="minorHAnsi"/>
        </w:rPr>
        <w:t>odstawie art. 7 ust. 1 i ust. 3</w:t>
      </w:r>
      <w:r w:rsidR="006C5A6D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ustawy</w:t>
      </w:r>
      <w:r w:rsidR="0017608E" w:rsidRPr="00C75451">
        <w:rPr>
          <w:rFonts w:asciiTheme="minorHAnsi" w:hAnsiTheme="minorHAnsi" w:cstheme="minorHAnsi"/>
        </w:rPr>
        <w:t xml:space="preserve"> z dnia 9 maja 2014</w:t>
      </w:r>
      <w:r w:rsidR="00AE776E" w:rsidRPr="00C75451">
        <w:rPr>
          <w:rFonts w:asciiTheme="minorHAnsi" w:hAnsiTheme="minorHAnsi" w:cstheme="minorHAnsi"/>
        </w:rPr>
        <w:t xml:space="preserve"> </w:t>
      </w:r>
      <w:r w:rsidR="0017608E" w:rsidRPr="00C75451">
        <w:rPr>
          <w:rFonts w:asciiTheme="minorHAnsi" w:hAnsiTheme="minorHAnsi" w:cstheme="minorHAnsi"/>
        </w:rPr>
        <w:t>r.</w:t>
      </w:r>
      <w:r w:rsidRPr="00C75451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75451">
        <w:rPr>
          <w:rFonts w:asciiTheme="minorHAnsi" w:hAnsiTheme="minorHAnsi" w:cstheme="minorHAnsi"/>
        </w:rPr>
        <w:t xml:space="preserve">kwocie </w:t>
      </w:r>
      <w:r w:rsidR="00895065" w:rsidRPr="00C75451">
        <w:rPr>
          <w:rFonts w:asciiTheme="minorHAnsi" w:hAnsiTheme="minorHAnsi" w:cstheme="minorHAnsi"/>
        </w:rPr>
        <w:t>1</w:t>
      </w:r>
      <w:r w:rsidR="0075780F" w:rsidRPr="00C75451">
        <w:rPr>
          <w:rFonts w:asciiTheme="minorHAnsi" w:hAnsiTheme="minorHAnsi" w:cstheme="minorHAnsi"/>
        </w:rPr>
        <w:t xml:space="preserve"> </w:t>
      </w:r>
      <w:r w:rsidR="00895065" w:rsidRPr="00C75451">
        <w:rPr>
          <w:rFonts w:asciiTheme="minorHAnsi" w:hAnsiTheme="minorHAnsi" w:cstheme="minorHAnsi"/>
        </w:rPr>
        <w:t>0</w:t>
      </w:r>
      <w:r w:rsidR="00BE2049" w:rsidRPr="00C75451">
        <w:rPr>
          <w:rFonts w:asciiTheme="minorHAnsi" w:hAnsiTheme="minorHAnsi" w:cstheme="minorHAnsi"/>
        </w:rPr>
        <w:t>00</w:t>
      </w:r>
      <w:r w:rsidR="004B0DD8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zł stanowiącą dochód budżetu państwa, stron</w:t>
      </w:r>
      <w:r w:rsidR="00154FF6" w:rsidRPr="00C75451">
        <w:rPr>
          <w:rFonts w:asciiTheme="minorHAnsi" w:hAnsiTheme="minorHAnsi" w:cstheme="minorHAnsi"/>
        </w:rPr>
        <w:t>a</w:t>
      </w:r>
      <w:r w:rsidRPr="00C75451">
        <w:rPr>
          <w:rFonts w:asciiTheme="minorHAnsi" w:hAnsiTheme="minorHAnsi" w:cstheme="minorHAnsi"/>
        </w:rPr>
        <w:t xml:space="preserve"> powinn</w:t>
      </w:r>
      <w:r w:rsidR="00154FF6" w:rsidRPr="00C75451">
        <w:rPr>
          <w:rFonts w:asciiTheme="minorHAnsi" w:hAnsiTheme="minorHAnsi" w:cstheme="minorHAnsi"/>
        </w:rPr>
        <w:t>a</w:t>
      </w:r>
      <w:r w:rsidRPr="00C75451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69D3DD83" w14:textId="77777777" w:rsidR="0075780F" w:rsidRPr="00C75451" w:rsidRDefault="00B0478F" w:rsidP="00C75451">
      <w:pPr>
        <w:spacing w:before="120"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r. Or</w:t>
      </w:r>
      <w:r w:rsidR="00F31309" w:rsidRPr="00C75451">
        <w:rPr>
          <w:rFonts w:asciiTheme="minorHAnsi" w:hAnsiTheme="minorHAnsi" w:cstheme="minorHAnsi"/>
        </w:rPr>
        <w:t xml:space="preserve">dynacja podatkowa </w:t>
      </w:r>
      <w:r w:rsidR="00B66B9D" w:rsidRPr="00C75451">
        <w:rPr>
          <w:rFonts w:asciiTheme="minorHAnsi" w:hAnsiTheme="minorHAnsi" w:cstheme="minorHAnsi"/>
        </w:rPr>
        <w:t>(</w:t>
      </w:r>
      <w:r w:rsidR="00AC5B81" w:rsidRPr="00C75451">
        <w:rPr>
          <w:rFonts w:asciiTheme="minorHAnsi" w:hAnsiTheme="minorHAnsi" w:cstheme="minorHAnsi"/>
        </w:rPr>
        <w:t>Dz.U. z 2025 r. poz. 111)</w:t>
      </w:r>
      <w:r w:rsidR="00D80513" w:rsidRPr="00C75451">
        <w:rPr>
          <w:rFonts w:asciiTheme="minorHAnsi" w:hAnsiTheme="minorHAnsi" w:cstheme="minorHAnsi"/>
        </w:rPr>
        <w:t>.</w:t>
      </w:r>
      <w:r w:rsidR="00F86F06" w:rsidRPr="00C75451">
        <w:rPr>
          <w:rFonts w:asciiTheme="minorHAnsi" w:hAnsiTheme="minorHAnsi" w:cstheme="minorHAnsi"/>
        </w:rPr>
        <w:t xml:space="preserve"> </w:t>
      </w:r>
    </w:p>
    <w:p w14:paraId="0DB27057" w14:textId="2AD5DEDF" w:rsidR="00124070" w:rsidRPr="00C75451" w:rsidRDefault="00ED73C1" w:rsidP="00C75451">
      <w:pPr>
        <w:spacing w:before="120" w:after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C75451" w:rsidRDefault="00B0478F" w:rsidP="00C75451">
      <w:pPr>
        <w:spacing w:before="120"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Pouczenie:</w:t>
      </w:r>
    </w:p>
    <w:p w14:paraId="47089923" w14:textId="183191F8" w:rsidR="004E1971" w:rsidRPr="00C75451" w:rsidRDefault="00B0478F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Zgodnie z art. 5 ust. 2 ustawy z dnia 15 grudnia 2000</w:t>
      </w:r>
      <w:r w:rsidR="003A4024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r. o Inspekcj</w:t>
      </w:r>
      <w:r w:rsidR="00DE323D" w:rsidRPr="00C75451">
        <w:rPr>
          <w:rFonts w:asciiTheme="minorHAnsi" w:hAnsiTheme="minorHAnsi" w:cstheme="minorHAnsi"/>
        </w:rPr>
        <w:t xml:space="preserve">i </w:t>
      </w:r>
      <w:r w:rsidR="009070C6" w:rsidRPr="00C75451">
        <w:rPr>
          <w:rFonts w:asciiTheme="minorHAnsi" w:hAnsiTheme="minorHAnsi" w:cstheme="minorHAnsi"/>
        </w:rPr>
        <w:t xml:space="preserve">Handlowej </w:t>
      </w:r>
      <w:r w:rsidR="00011FAD" w:rsidRPr="00C75451">
        <w:rPr>
          <w:rFonts w:asciiTheme="minorHAnsi" w:hAnsiTheme="minorHAnsi" w:cstheme="minorHAnsi"/>
        </w:rPr>
        <w:t>(</w:t>
      </w:r>
      <w:r w:rsidR="00AC5B81" w:rsidRPr="00C75451">
        <w:rPr>
          <w:rFonts w:asciiTheme="minorHAnsi" w:hAnsiTheme="minorHAnsi" w:cstheme="minorHAnsi"/>
        </w:rPr>
        <w:t>Dz.U. z 2025 r. poz. 229)</w:t>
      </w:r>
      <w:r w:rsidRPr="00C75451">
        <w:rPr>
          <w:rFonts w:asciiTheme="minorHAnsi" w:hAnsiTheme="minorHAnsi" w:cstheme="minorHAnsi"/>
        </w:rPr>
        <w:t>,</w:t>
      </w:r>
      <w:r w:rsidR="0075780F" w:rsidRPr="00C75451">
        <w:rPr>
          <w:rFonts w:asciiTheme="minorHAnsi" w:hAnsiTheme="minorHAnsi" w:cstheme="minorHAnsi"/>
        </w:rPr>
        <w:br/>
      </w:r>
      <w:r w:rsidRPr="00C75451">
        <w:rPr>
          <w:rFonts w:asciiTheme="minorHAnsi" w:hAnsiTheme="minorHAnsi" w:cstheme="minorHAnsi"/>
        </w:rPr>
        <w:t>art. 127 §</w:t>
      </w:r>
      <w:r w:rsidR="00970C81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1 i §</w:t>
      </w:r>
      <w:r w:rsidR="00574729" w:rsidRPr="00C75451">
        <w:rPr>
          <w:rFonts w:asciiTheme="minorHAnsi" w:hAnsiTheme="minorHAnsi" w:cstheme="minorHAnsi"/>
        </w:rPr>
        <w:t xml:space="preserve"> 2 k</w:t>
      </w:r>
      <w:r w:rsidRPr="00C75451">
        <w:rPr>
          <w:rFonts w:asciiTheme="minorHAnsi" w:hAnsiTheme="minorHAnsi" w:cstheme="minorHAnsi"/>
        </w:rPr>
        <w:t>pa oraz art. 129 §</w:t>
      </w:r>
      <w:r w:rsidR="00970C81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1 i §</w:t>
      </w:r>
      <w:r w:rsidR="00574729" w:rsidRPr="00C75451">
        <w:rPr>
          <w:rFonts w:asciiTheme="minorHAnsi" w:hAnsiTheme="minorHAnsi" w:cstheme="minorHAnsi"/>
        </w:rPr>
        <w:t xml:space="preserve"> 2 k</w:t>
      </w:r>
      <w:r w:rsidRPr="00C75451">
        <w:rPr>
          <w:rFonts w:asciiTheme="minorHAnsi" w:hAnsiTheme="minorHAnsi" w:cstheme="minorHAnsi"/>
        </w:rPr>
        <w:t xml:space="preserve">pa, </w:t>
      </w:r>
      <w:r w:rsidR="00347520" w:rsidRPr="00C75451">
        <w:rPr>
          <w:rFonts w:asciiTheme="minorHAnsi" w:hAnsiTheme="minorHAnsi" w:cstheme="minorHAnsi"/>
        </w:rPr>
        <w:t xml:space="preserve">od niniejszej decyzji </w:t>
      </w:r>
      <w:r w:rsidRPr="00C75451">
        <w:rPr>
          <w:rFonts w:asciiTheme="minorHAnsi" w:hAnsiTheme="minorHAnsi" w:cstheme="minorHAnsi"/>
        </w:rPr>
        <w:t>stron</w:t>
      </w:r>
      <w:r w:rsidR="0012768F" w:rsidRPr="00C75451">
        <w:rPr>
          <w:rFonts w:asciiTheme="minorHAnsi" w:hAnsiTheme="minorHAnsi" w:cstheme="minorHAnsi"/>
        </w:rPr>
        <w:t>ie</w:t>
      </w:r>
      <w:r w:rsidRPr="00C75451">
        <w:rPr>
          <w:rFonts w:asciiTheme="minorHAnsi" w:hAnsiTheme="minorHAnsi" w:cstheme="minorHAnsi"/>
        </w:rPr>
        <w:t xml:space="preserve"> postępowania służy </w:t>
      </w:r>
      <w:r w:rsidR="00347520" w:rsidRPr="00C75451">
        <w:rPr>
          <w:rFonts w:asciiTheme="minorHAnsi" w:hAnsiTheme="minorHAnsi" w:cstheme="minorHAnsi"/>
        </w:rPr>
        <w:t>prawo odwołania się</w:t>
      </w:r>
      <w:r w:rsidRPr="00C75451">
        <w:rPr>
          <w:rFonts w:asciiTheme="minorHAnsi" w:hAnsiTheme="minorHAnsi" w:cstheme="minorHAnsi"/>
        </w:rPr>
        <w:t xml:space="preserve"> do Prezesa Urzędu Och</w:t>
      </w:r>
      <w:r w:rsidR="001977DC" w:rsidRPr="00C75451">
        <w:rPr>
          <w:rFonts w:asciiTheme="minorHAnsi" w:hAnsiTheme="minorHAnsi" w:cstheme="minorHAnsi"/>
        </w:rPr>
        <w:t>rony Konkurencji i Konsumentów.</w:t>
      </w:r>
      <w:r w:rsidR="00F618A7" w:rsidRPr="00C75451">
        <w:rPr>
          <w:rFonts w:asciiTheme="minorHAnsi" w:hAnsiTheme="minorHAnsi" w:cstheme="minorHAnsi"/>
        </w:rPr>
        <w:t xml:space="preserve"> </w:t>
      </w:r>
    </w:p>
    <w:p w14:paraId="4CC9BC1F" w14:textId="04565B34" w:rsidR="005D3D5D" w:rsidRPr="00C75451" w:rsidRDefault="00B0478F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Odwołanie wnosi</w:t>
      </w:r>
      <w:r w:rsidR="00124070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się w termi</w:t>
      </w:r>
      <w:r w:rsidR="001977DC" w:rsidRPr="00C75451">
        <w:rPr>
          <w:rFonts w:asciiTheme="minorHAnsi" w:hAnsiTheme="minorHAnsi" w:cstheme="minorHAnsi"/>
        </w:rPr>
        <w:t>nie 14 dni</w:t>
      </w:r>
      <w:r w:rsidR="00597AC3" w:rsidRPr="00C75451">
        <w:rPr>
          <w:rFonts w:asciiTheme="minorHAnsi" w:hAnsiTheme="minorHAnsi" w:cstheme="minorHAnsi"/>
        </w:rPr>
        <w:t xml:space="preserve"> </w:t>
      </w:r>
      <w:r w:rsidRPr="00C75451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E68492C" w14:textId="77777777" w:rsidR="00F86F06" w:rsidRPr="00C75451" w:rsidRDefault="00F86F06" w:rsidP="00C75451">
      <w:pPr>
        <w:spacing w:line="360" w:lineRule="auto"/>
        <w:rPr>
          <w:rFonts w:asciiTheme="minorHAnsi" w:hAnsiTheme="minorHAnsi" w:cstheme="minorHAnsi"/>
        </w:rPr>
      </w:pPr>
    </w:p>
    <w:p w14:paraId="2E37B7A7" w14:textId="3BE7ED4F" w:rsidR="00CB3227" w:rsidRPr="00C75451" w:rsidRDefault="00CB3227" w:rsidP="00C75451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75451" w:rsidRDefault="00CB3227" w:rsidP="00C7545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lastRenderedPageBreak/>
        <w:t>Agnieszka Cieślik</w:t>
      </w:r>
    </w:p>
    <w:p w14:paraId="21BC87B4" w14:textId="656BA8C9" w:rsidR="00894326" w:rsidRPr="00C75451" w:rsidRDefault="00CB3227" w:rsidP="00C75451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 xml:space="preserve">Z-ca </w:t>
      </w:r>
      <w:r w:rsidR="00894326" w:rsidRPr="00C75451">
        <w:rPr>
          <w:rFonts w:asciiTheme="minorHAnsi" w:hAnsiTheme="minorHAnsi" w:cstheme="minorHAnsi"/>
        </w:rPr>
        <w:t>Mazowiecki</w:t>
      </w:r>
      <w:r w:rsidRPr="00C75451">
        <w:rPr>
          <w:rFonts w:asciiTheme="minorHAnsi" w:hAnsiTheme="minorHAnsi" w:cstheme="minorHAnsi"/>
        </w:rPr>
        <w:t>ego</w:t>
      </w:r>
      <w:r w:rsidR="00894326" w:rsidRPr="00C75451">
        <w:rPr>
          <w:rFonts w:asciiTheme="minorHAnsi" w:hAnsiTheme="minorHAnsi" w:cstheme="minorHAnsi"/>
        </w:rPr>
        <w:t xml:space="preserve"> Wojewódzki</w:t>
      </w:r>
      <w:r w:rsidRPr="00C75451">
        <w:rPr>
          <w:rFonts w:asciiTheme="minorHAnsi" w:hAnsiTheme="minorHAnsi" w:cstheme="minorHAnsi"/>
        </w:rPr>
        <w:t>ego</w:t>
      </w:r>
      <w:r w:rsidR="00894326" w:rsidRPr="00C75451">
        <w:rPr>
          <w:rFonts w:asciiTheme="minorHAnsi" w:hAnsiTheme="minorHAnsi" w:cstheme="minorHAnsi"/>
        </w:rPr>
        <w:t xml:space="preserve"> Inspektor</w:t>
      </w:r>
      <w:r w:rsidRPr="00C75451">
        <w:rPr>
          <w:rFonts w:asciiTheme="minorHAnsi" w:hAnsiTheme="minorHAnsi" w:cstheme="minorHAnsi"/>
        </w:rPr>
        <w:t>a</w:t>
      </w:r>
      <w:r w:rsidR="00894326" w:rsidRPr="00C75451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75451" w:rsidRDefault="00894326" w:rsidP="00C75451">
      <w:pPr>
        <w:spacing w:after="840" w:line="360" w:lineRule="auto"/>
        <w:ind w:left="3538" w:firstLine="709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C75451" w:rsidRDefault="00894326" w:rsidP="00C75451">
      <w:pPr>
        <w:spacing w:line="360" w:lineRule="auto"/>
        <w:rPr>
          <w:rFonts w:asciiTheme="minorHAnsi" w:hAnsiTheme="minorHAnsi" w:cstheme="minorHAnsi"/>
        </w:rPr>
      </w:pPr>
      <w:r w:rsidRPr="00C75451">
        <w:rPr>
          <w:rFonts w:asciiTheme="minorHAnsi" w:hAnsiTheme="minorHAnsi" w:cstheme="minorHAnsi"/>
        </w:rPr>
        <w:t>Otrzymują:</w:t>
      </w:r>
    </w:p>
    <w:p w14:paraId="55A11CBD" w14:textId="0A241D58" w:rsidR="0034342C" w:rsidRPr="00C75451" w:rsidRDefault="00AC5B81" w:rsidP="00C75451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75451">
        <w:rPr>
          <w:rFonts w:asciiTheme="minorHAnsi" w:hAnsiTheme="minorHAnsi" w:cstheme="minorHAnsi"/>
          <w:lang w:eastAsia="en-US"/>
        </w:rPr>
        <w:t>"PELCOWIZNA" WIESŁAW GILER SPÓŁKA JAWNA, ul. Łojewska 11, 03-392 Warszawa</w:t>
      </w:r>
      <w:r w:rsidR="0034342C" w:rsidRPr="00C75451">
        <w:rPr>
          <w:rFonts w:asciiTheme="minorHAnsi" w:hAnsiTheme="minorHAnsi" w:cstheme="minorHAnsi"/>
          <w:lang w:eastAsia="en-US"/>
        </w:rPr>
        <w:t>;</w:t>
      </w:r>
    </w:p>
    <w:p w14:paraId="694A99E0" w14:textId="20D854AE" w:rsidR="006A546A" w:rsidRPr="00C75451" w:rsidRDefault="006A546A" w:rsidP="00C75451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75451">
        <w:rPr>
          <w:rFonts w:asciiTheme="minorHAnsi" w:hAnsiTheme="minorHAnsi" w:cstheme="minorHAnsi"/>
        </w:rPr>
        <w:t xml:space="preserve">aa. </w:t>
      </w:r>
    </w:p>
    <w:sectPr w:rsidR="006A546A" w:rsidRPr="00C75451" w:rsidSect="009F0E87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134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AFC7" w14:textId="77777777" w:rsidR="00367EB0" w:rsidRDefault="00367EB0">
      <w:r>
        <w:separator/>
      </w:r>
    </w:p>
  </w:endnote>
  <w:endnote w:type="continuationSeparator" w:id="0">
    <w:p w14:paraId="59598ED5" w14:textId="77777777" w:rsidR="00367EB0" w:rsidRDefault="0036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776161532" name="Obraz 7761615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6986" w14:textId="77777777" w:rsidR="00367EB0" w:rsidRDefault="00367EB0">
      <w:r>
        <w:separator/>
      </w:r>
    </w:p>
  </w:footnote>
  <w:footnote w:type="continuationSeparator" w:id="0">
    <w:p w14:paraId="2D0F5D4E" w14:textId="77777777" w:rsidR="00367EB0" w:rsidRDefault="0036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71B86"/>
    <w:multiLevelType w:val="hybridMultilevel"/>
    <w:tmpl w:val="FC6C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80B8B4A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E5516"/>
    <w:multiLevelType w:val="hybridMultilevel"/>
    <w:tmpl w:val="AD22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3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29"/>
  </w:num>
  <w:num w:numId="8" w16cid:durableId="1900508956">
    <w:abstractNumId w:val="10"/>
  </w:num>
  <w:num w:numId="9" w16cid:durableId="1704405355">
    <w:abstractNumId w:val="17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1"/>
  </w:num>
  <w:num w:numId="13" w16cid:durableId="444077000">
    <w:abstractNumId w:val="30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1"/>
  </w:num>
  <w:num w:numId="18" w16cid:durableId="1805197002">
    <w:abstractNumId w:val="9"/>
  </w:num>
  <w:num w:numId="19" w16cid:durableId="998533503">
    <w:abstractNumId w:val="24"/>
  </w:num>
  <w:num w:numId="20" w16cid:durableId="1079793447">
    <w:abstractNumId w:val="14"/>
  </w:num>
  <w:num w:numId="21" w16cid:durableId="1851068866">
    <w:abstractNumId w:val="34"/>
  </w:num>
  <w:num w:numId="22" w16cid:durableId="863206119">
    <w:abstractNumId w:val="32"/>
  </w:num>
  <w:num w:numId="23" w16cid:durableId="1671834369">
    <w:abstractNumId w:val="27"/>
  </w:num>
  <w:num w:numId="24" w16cid:durableId="230165122">
    <w:abstractNumId w:val="23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19"/>
  </w:num>
  <w:num w:numId="27" w16cid:durableId="1726029559">
    <w:abstractNumId w:val="11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6"/>
  </w:num>
  <w:num w:numId="33" w16cid:durableId="223368773">
    <w:abstractNumId w:val="28"/>
  </w:num>
  <w:num w:numId="34" w16cid:durableId="1248148214">
    <w:abstractNumId w:val="25"/>
  </w:num>
  <w:num w:numId="35" w16cid:durableId="16715683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0DB5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395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E7C"/>
    <w:rsid w:val="000F2F58"/>
    <w:rsid w:val="000F3DBF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FA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C8F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17B9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31EE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2D69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5D45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7C5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0DB6"/>
    <w:rsid w:val="00341200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EB0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73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5B8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305A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7AA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596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09B"/>
    <w:rsid w:val="004B5193"/>
    <w:rsid w:val="004B5660"/>
    <w:rsid w:val="004B5A97"/>
    <w:rsid w:val="004B6DD7"/>
    <w:rsid w:val="004B71B2"/>
    <w:rsid w:val="004B76AD"/>
    <w:rsid w:val="004B76B2"/>
    <w:rsid w:val="004B7E86"/>
    <w:rsid w:val="004C0934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8DE"/>
    <w:rsid w:val="004C5A14"/>
    <w:rsid w:val="004C6006"/>
    <w:rsid w:val="004C6299"/>
    <w:rsid w:val="004C6433"/>
    <w:rsid w:val="004C6869"/>
    <w:rsid w:val="004C71D0"/>
    <w:rsid w:val="004C72A2"/>
    <w:rsid w:val="004C7921"/>
    <w:rsid w:val="004C7D49"/>
    <w:rsid w:val="004D148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053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97D65"/>
    <w:rsid w:val="005A0649"/>
    <w:rsid w:val="005A09E5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706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033"/>
    <w:rsid w:val="005D7E7D"/>
    <w:rsid w:val="005E06FC"/>
    <w:rsid w:val="005E0FDA"/>
    <w:rsid w:val="005E111B"/>
    <w:rsid w:val="005E1BA7"/>
    <w:rsid w:val="005E3122"/>
    <w:rsid w:val="005E351C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DCE"/>
    <w:rsid w:val="0066611B"/>
    <w:rsid w:val="006669BF"/>
    <w:rsid w:val="00666FC7"/>
    <w:rsid w:val="006672DF"/>
    <w:rsid w:val="006716CE"/>
    <w:rsid w:val="006718A8"/>
    <w:rsid w:val="00671D7B"/>
    <w:rsid w:val="006729FD"/>
    <w:rsid w:val="00672EF6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2C5A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74E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AB5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5780F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4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5574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26C25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2DD7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5065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5C94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48D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37C54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AEB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88D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0E87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299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27B06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6608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4101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2F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B81"/>
    <w:rsid w:val="00AC5CE2"/>
    <w:rsid w:val="00AC650E"/>
    <w:rsid w:val="00AC7161"/>
    <w:rsid w:val="00AD088F"/>
    <w:rsid w:val="00AD210D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0A55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6902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56A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997"/>
    <w:rsid w:val="00C23BE8"/>
    <w:rsid w:val="00C23BF6"/>
    <w:rsid w:val="00C24764"/>
    <w:rsid w:val="00C24862"/>
    <w:rsid w:val="00C2561B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36B4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5451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2D4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7EE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515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4E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59C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3BF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EF6DC6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FE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3</TotalTime>
  <Pages>8</Pages>
  <Words>2308</Words>
  <Characters>13653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15930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2025-08-08T09:55:00Z</dcterms:created>
  <dcterms:modified xsi:type="dcterms:W3CDTF">2025-08-08T09:55:00Z</dcterms:modified>
</cp:coreProperties>
</file>