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7C32B29E" w:rsidR="00752D12" w:rsidRPr="00DF11E7" w:rsidRDefault="0026455B" w:rsidP="00DF11E7">
      <w:pPr>
        <w:tabs>
          <w:tab w:val="left" w:pos="5670"/>
        </w:tabs>
        <w:spacing w:line="360" w:lineRule="auto"/>
        <w:rPr>
          <w:rFonts w:asciiTheme="minorHAnsi" w:hAnsiTheme="minorHAnsi" w:cstheme="minorHAnsi"/>
          <w:color w:val="EE0000"/>
        </w:rPr>
      </w:pPr>
      <w:r w:rsidRPr="00DF11E7">
        <w:rPr>
          <w:rFonts w:asciiTheme="minorHAnsi" w:hAnsiTheme="minorHAnsi" w:cstheme="minorHAnsi"/>
        </w:rPr>
        <w:tab/>
      </w:r>
      <w:r w:rsidR="00EE74BB" w:rsidRPr="00DF11E7">
        <w:rPr>
          <w:rFonts w:asciiTheme="minorHAnsi" w:hAnsiTheme="minorHAnsi" w:cstheme="minorHAnsi"/>
        </w:rPr>
        <w:t>Warszawa, dnia</w:t>
      </w:r>
      <w:r w:rsidR="004B2599" w:rsidRPr="00DF11E7">
        <w:rPr>
          <w:rFonts w:asciiTheme="minorHAnsi" w:hAnsiTheme="minorHAnsi" w:cstheme="minorHAnsi"/>
        </w:rPr>
        <w:t xml:space="preserve"> </w:t>
      </w:r>
      <w:r w:rsidR="00B90A94" w:rsidRPr="00DF11E7">
        <w:rPr>
          <w:rFonts w:asciiTheme="minorHAnsi" w:hAnsiTheme="minorHAnsi" w:cstheme="minorHAnsi"/>
        </w:rPr>
        <w:t>22</w:t>
      </w:r>
      <w:r w:rsidR="004B2599" w:rsidRPr="00DF11E7">
        <w:rPr>
          <w:rFonts w:asciiTheme="minorHAnsi" w:hAnsiTheme="minorHAnsi" w:cstheme="minorHAnsi"/>
        </w:rPr>
        <w:t xml:space="preserve"> października</w:t>
      </w:r>
      <w:r w:rsidR="00623D0F" w:rsidRPr="00DF11E7">
        <w:rPr>
          <w:rFonts w:asciiTheme="minorHAnsi" w:hAnsiTheme="minorHAnsi" w:cstheme="minorHAnsi"/>
        </w:rPr>
        <w:t xml:space="preserve"> </w:t>
      </w:r>
      <w:r w:rsidR="008E6EAD" w:rsidRPr="00DF11E7">
        <w:rPr>
          <w:rFonts w:asciiTheme="minorHAnsi" w:hAnsiTheme="minorHAnsi" w:cstheme="minorHAnsi"/>
        </w:rPr>
        <w:t>202</w:t>
      </w:r>
      <w:r w:rsidR="00624369" w:rsidRPr="00DF11E7">
        <w:rPr>
          <w:rFonts w:asciiTheme="minorHAnsi" w:hAnsiTheme="minorHAnsi" w:cstheme="minorHAnsi"/>
        </w:rPr>
        <w:t>5</w:t>
      </w:r>
      <w:r w:rsidR="008E6EAD" w:rsidRPr="00DF11E7">
        <w:rPr>
          <w:rFonts w:asciiTheme="minorHAnsi" w:hAnsiTheme="minorHAnsi" w:cstheme="minorHAnsi"/>
        </w:rPr>
        <w:t xml:space="preserve"> </w:t>
      </w:r>
      <w:r w:rsidR="009C4E1C" w:rsidRPr="00DF11E7">
        <w:rPr>
          <w:rFonts w:asciiTheme="minorHAnsi" w:hAnsiTheme="minorHAnsi" w:cstheme="minorHAnsi"/>
        </w:rPr>
        <w:t>r.</w:t>
      </w:r>
    </w:p>
    <w:p w14:paraId="23D9616D" w14:textId="6AAFE91F" w:rsidR="00BA781A" w:rsidRPr="00DF11E7" w:rsidRDefault="00BA781A" w:rsidP="00DF11E7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DF11E7">
        <w:rPr>
          <w:rFonts w:asciiTheme="minorHAnsi" w:hAnsiTheme="minorHAnsi" w:cstheme="minorHAnsi"/>
        </w:rPr>
        <w:t>D</w:t>
      </w:r>
      <w:r w:rsidR="004B2599" w:rsidRPr="00DF11E7">
        <w:rPr>
          <w:rFonts w:asciiTheme="minorHAnsi" w:hAnsiTheme="minorHAnsi" w:cstheme="minorHAnsi"/>
        </w:rPr>
        <w:t>O</w:t>
      </w:r>
      <w:r w:rsidRPr="00DF11E7">
        <w:rPr>
          <w:rFonts w:asciiTheme="minorHAnsi" w:hAnsiTheme="minorHAnsi" w:cstheme="minorHAnsi"/>
        </w:rPr>
        <w:t>.8361.</w:t>
      </w:r>
      <w:r w:rsidR="00624369" w:rsidRPr="00DF11E7">
        <w:rPr>
          <w:rFonts w:asciiTheme="minorHAnsi" w:hAnsiTheme="minorHAnsi" w:cstheme="minorHAnsi"/>
        </w:rPr>
        <w:t>1</w:t>
      </w:r>
      <w:r w:rsidR="004B2599" w:rsidRPr="00DF11E7">
        <w:rPr>
          <w:rFonts w:asciiTheme="minorHAnsi" w:hAnsiTheme="minorHAnsi" w:cstheme="minorHAnsi"/>
        </w:rPr>
        <w:t>08</w:t>
      </w:r>
      <w:r w:rsidRPr="00DF11E7">
        <w:rPr>
          <w:rFonts w:asciiTheme="minorHAnsi" w:hAnsiTheme="minorHAnsi" w:cstheme="minorHAnsi"/>
        </w:rPr>
        <w:t>.202</w:t>
      </w:r>
      <w:bookmarkEnd w:id="0"/>
      <w:r w:rsidR="004B2599" w:rsidRPr="00DF11E7">
        <w:rPr>
          <w:rFonts w:asciiTheme="minorHAnsi" w:hAnsiTheme="minorHAnsi" w:cstheme="minorHAnsi"/>
        </w:rPr>
        <w:t>5</w:t>
      </w:r>
    </w:p>
    <w:p w14:paraId="03EEB1E7" w14:textId="3F4A1D57" w:rsidR="00E31CFA" w:rsidRPr="00DF11E7" w:rsidRDefault="00D044A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DECYZJA </w:t>
      </w:r>
      <w:r w:rsidR="00624369" w:rsidRPr="00DF11E7">
        <w:rPr>
          <w:rFonts w:asciiTheme="minorHAnsi" w:hAnsiTheme="minorHAnsi" w:cstheme="minorHAnsi"/>
        </w:rPr>
        <w:t>PO.</w:t>
      </w:r>
      <w:r w:rsidR="004B2599" w:rsidRPr="00DF11E7">
        <w:rPr>
          <w:rFonts w:asciiTheme="minorHAnsi" w:hAnsiTheme="minorHAnsi" w:cstheme="minorHAnsi"/>
        </w:rPr>
        <w:t>414</w:t>
      </w:r>
      <w:r w:rsidR="00624369" w:rsidRPr="00DF11E7">
        <w:rPr>
          <w:rFonts w:asciiTheme="minorHAnsi" w:hAnsiTheme="minorHAnsi" w:cstheme="minorHAnsi"/>
        </w:rPr>
        <w:t>.GOP.</w:t>
      </w:r>
      <w:r w:rsidR="004B2599" w:rsidRPr="00DF11E7">
        <w:rPr>
          <w:rFonts w:asciiTheme="minorHAnsi" w:hAnsiTheme="minorHAnsi" w:cstheme="minorHAnsi"/>
        </w:rPr>
        <w:t>3</w:t>
      </w:r>
      <w:r w:rsidR="00104104" w:rsidRPr="00DF11E7">
        <w:rPr>
          <w:rFonts w:asciiTheme="minorHAnsi" w:hAnsiTheme="minorHAnsi" w:cstheme="minorHAnsi"/>
        </w:rPr>
        <w:t>0</w:t>
      </w:r>
      <w:r w:rsidR="00624369" w:rsidRPr="00DF11E7">
        <w:rPr>
          <w:rFonts w:asciiTheme="minorHAnsi" w:hAnsiTheme="minorHAnsi" w:cstheme="minorHAnsi"/>
        </w:rPr>
        <w:t>.202</w:t>
      </w:r>
      <w:r w:rsidR="004B2599" w:rsidRPr="00DF11E7">
        <w:rPr>
          <w:rFonts w:asciiTheme="minorHAnsi" w:hAnsiTheme="minorHAnsi" w:cstheme="minorHAnsi"/>
        </w:rPr>
        <w:t>5</w:t>
      </w:r>
      <w:r w:rsidR="00624369" w:rsidRPr="00DF11E7">
        <w:rPr>
          <w:rFonts w:asciiTheme="minorHAnsi" w:hAnsiTheme="minorHAnsi" w:cstheme="minorHAnsi"/>
        </w:rPr>
        <w:t>.</w:t>
      </w:r>
      <w:r w:rsidR="004B2599" w:rsidRPr="00DF11E7">
        <w:rPr>
          <w:rFonts w:asciiTheme="minorHAnsi" w:hAnsiTheme="minorHAnsi" w:cstheme="minorHAnsi"/>
        </w:rPr>
        <w:t>JG</w:t>
      </w:r>
    </w:p>
    <w:p w14:paraId="4E4E19AA" w14:textId="5A8B9BC5" w:rsidR="003D2171" w:rsidRPr="00DF11E7" w:rsidRDefault="00E31CFA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Na podstawie </w:t>
      </w:r>
      <w:r w:rsidR="007045FC" w:rsidRPr="00DF11E7">
        <w:rPr>
          <w:rFonts w:asciiTheme="minorHAnsi" w:hAnsiTheme="minorHAnsi" w:cstheme="minorHAnsi"/>
        </w:rPr>
        <w:t xml:space="preserve">art. </w:t>
      </w:r>
      <w:r w:rsidRPr="00DF11E7">
        <w:rPr>
          <w:rFonts w:asciiTheme="minorHAnsi" w:hAnsiTheme="minorHAnsi" w:cstheme="minorHAnsi"/>
        </w:rPr>
        <w:t xml:space="preserve">40a </w:t>
      </w:r>
      <w:r w:rsidR="00624369" w:rsidRPr="00DF11E7">
        <w:rPr>
          <w:rFonts w:asciiTheme="minorHAnsi" w:hAnsiTheme="minorHAnsi" w:cstheme="minorHAnsi"/>
        </w:rPr>
        <w:t>pkt</w:t>
      </w:r>
      <w:r w:rsidRPr="00DF11E7">
        <w:rPr>
          <w:rFonts w:asciiTheme="minorHAnsi" w:hAnsiTheme="minorHAnsi" w:cstheme="minorHAnsi"/>
        </w:rPr>
        <w:t>.</w:t>
      </w:r>
      <w:r w:rsidR="00624369" w:rsidRPr="00DF11E7">
        <w:rPr>
          <w:rFonts w:asciiTheme="minorHAnsi" w:hAnsiTheme="minorHAnsi" w:cstheme="minorHAnsi"/>
        </w:rPr>
        <w:t xml:space="preserve"> </w:t>
      </w:r>
      <w:r w:rsidR="00B6221F" w:rsidRPr="00DF11E7">
        <w:rPr>
          <w:rFonts w:asciiTheme="minorHAnsi" w:hAnsiTheme="minorHAnsi" w:cstheme="minorHAnsi"/>
        </w:rPr>
        <w:t>1</w:t>
      </w:r>
      <w:r w:rsidRPr="00DF11E7">
        <w:rPr>
          <w:rFonts w:asciiTheme="minorHAnsi" w:hAnsiTheme="minorHAnsi" w:cstheme="minorHAnsi"/>
        </w:rPr>
        <w:t>,</w:t>
      </w:r>
      <w:r w:rsidR="00BE2A0B" w:rsidRPr="00DF11E7">
        <w:rPr>
          <w:rFonts w:asciiTheme="minorHAnsi" w:hAnsiTheme="minorHAnsi" w:cstheme="minorHAnsi"/>
        </w:rPr>
        <w:t xml:space="preserve"> art.</w:t>
      </w:r>
      <w:r w:rsidRPr="00DF11E7">
        <w:rPr>
          <w:rFonts w:asciiTheme="minorHAnsi" w:hAnsiTheme="minorHAnsi" w:cstheme="minorHAnsi"/>
        </w:rPr>
        <w:t xml:space="preserve"> 40b ust.1 </w:t>
      </w:r>
      <w:r w:rsidR="000F4574" w:rsidRPr="00DF11E7">
        <w:rPr>
          <w:rFonts w:asciiTheme="minorHAnsi" w:hAnsiTheme="minorHAnsi" w:cstheme="minorHAnsi"/>
        </w:rPr>
        <w:t xml:space="preserve">pkt 1 </w:t>
      </w:r>
      <w:r w:rsidRPr="00DF11E7">
        <w:rPr>
          <w:rFonts w:asciiTheme="minorHAnsi" w:hAnsiTheme="minorHAnsi" w:cstheme="minorHAnsi"/>
        </w:rPr>
        <w:t xml:space="preserve">i </w:t>
      </w:r>
      <w:r w:rsidR="000F4574" w:rsidRPr="00DF11E7">
        <w:rPr>
          <w:rFonts w:asciiTheme="minorHAnsi" w:hAnsiTheme="minorHAnsi" w:cstheme="minorHAnsi"/>
        </w:rPr>
        <w:t>ust.</w:t>
      </w:r>
      <w:r w:rsidRPr="00DF11E7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B2599" w:rsidRPr="00DF11E7">
        <w:rPr>
          <w:rFonts w:asciiTheme="minorHAnsi" w:hAnsiTheme="minorHAnsi" w:cstheme="minorHAnsi"/>
        </w:rPr>
        <w:br/>
      </w:r>
      <w:r w:rsidRPr="00DF11E7">
        <w:rPr>
          <w:rFonts w:asciiTheme="minorHAnsi" w:hAnsiTheme="minorHAnsi" w:cstheme="minorHAnsi"/>
        </w:rPr>
        <w:t xml:space="preserve">(Dz.U. </w:t>
      </w:r>
      <w:r w:rsidR="004B2599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 xml:space="preserve">z 2024 r. poz. 433 ze zm.) </w:t>
      </w:r>
      <w:r w:rsidR="003D2171" w:rsidRPr="00DF11E7">
        <w:rPr>
          <w:rFonts w:asciiTheme="minorHAnsi" w:hAnsiTheme="minorHAnsi" w:cstheme="minorHAnsi"/>
        </w:rPr>
        <w:t>oraz art. 104 § 1 ustawy z dnia 14 czerwca 1960</w:t>
      </w:r>
      <w:r w:rsidR="002E092D" w:rsidRPr="00DF11E7">
        <w:rPr>
          <w:rFonts w:asciiTheme="minorHAnsi" w:hAnsiTheme="minorHAnsi" w:cstheme="minorHAnsi"/>
        </w:rPr>
        <w:t xml:space="preserve"> </w:t>
      </w:r>
      <w:r w:rsidR="003D2171" w:rsidRPr="00DF11E7">
        <w:rPr>
          <w:rFonts w:asciiTheme="minorHAnsi" w:hAnsiTheme="minorHAnsi" w:cstheme="minorHAnsi"/>
        </w:rPr>
        <w:t>r. Kodeks postępowania administracyjnego</w:t>
      </w:r>
      <w:r w:rsidR="00E51363" w:rsidRPr="00DF11E7">
        <w:rPr>
          <w:rFonts w:asciiTheme="minorHAnsi" w:hAnsiTheme="minorHAnsi" w:cstheme="minorHAnsi"/>
        </w:rPr>
        <w:t xml:space="preserve"> (Dz.U. z 2024 r. poz. 572</w:t>
      </w:r>
      <w:r w:rsidR="004B2599" w:rsidRPr="00DF11E7">
        <w:rPr>
          <w:rFonts w:asciiTheme="minorHAnsi" w:hAnsiTheme="minorHAnsi" w:cstheme="minorHAnsi"/>
        </w:rPr>
        <w:t xml:space="preserve"> ze zm.) </w:t>
      </w:r>
      <w:r w:rsidR="0026455B" w:rsidRPr="00DF11E7">
        <w:rPr>
          <w:rFonts w:asciiTheme="minorHAnsi" w:hAnsiTheme="minorHAnsi" w:cstheme="minorHAnsi"/>
        </w:rPr>
        <w:t xml:space="preserve"> </w:t>
      </w:r>
      <w:r w:rsidR="003D2171" w:rsidRPr="00DF11E7">
        <w:rPr>
          <w:rFonts w:asciiTheme="minorHAnsi" w:hAnsiTheme="minorHAnsi" w:cstheme="minorHAnsi"/>
        </w:rPr>
        <w:t>po przeprowadzeniu postępowania administracyjnego</w:t>
      </w:r>
      <w:r w:rsidR="001469AB" w:rsidRPr="00DF11E7">
        <w:rPr>
          <w:rFonts w:asciiTheme="minorHAnsi" w:hAnsiTheme="minorHAnsi" w:cstheme="minorHAnsi"/>
        </w:rPr>
        <w:t>,</w:t>
      </w:r>
    </w:p>
    <w:p w14:paraId="0487C845" w14:textId="77777777" w:rsidR="00B6221F" w:rsidRPr="00DF11E7" w:rsidRDefault="00B6221F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Mazowiecki Wojewódzki Inspektor Inspekcji Handlowej</w:t>
      </w:r>
    </w:p>
    <w:p w14:paraId="681AA966" w14:textId="603AEE0D" w:rsidR="00B6221F" w:rsidRPr="00DF11E7" w:rsidRDefault="00B6221F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wymierza przedsiębiorcy</w:t>
      </w:r>
      <w:r w:rsidR="00104104" w:rsidRPr="00DF11E7">
        <w:rPr>
          <w:rFonts w:asciiTheme="minorHAnsi" w:hAnsiTheme="minorHAnsi" w:cstheme="minorHAnsi"/>
        </w:rPr>
        <w:t xml:space="preserve">: </w:t>
      </w:r>
    </w:p>
    <w:p w14:paraId="51FC6874" w14:textId="4781E532" w:rsidR="004B2599" w:rsidRPr="00DF11E7" w:rsidRDefault="004B2599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Kamilowi Kruk</w:t>
      </w:r>
    </w:p>
    <w:p w14:paraId="5B3FF897" w14:textId="130BFF7D" w:rsidR="004B2599" w:rsidRPr="00DF11E7" w:rsidRDefault="004B2599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prowadzącemu działalność gospodarczą pod firmą:</w:t>
      </w:r>
    </w:p>
    <w:p w14:paraId="49BF7104" w14:textId="77777777" w:rsidR="004B2599" w:rsidRPr="00DF11E7" w:rsidRDefault="004B2599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PHU OFFICE-EXPERT KAMIL KRUK</w:t>
      </w:r>
    </w:p>
    <w:p w14:paraId="58516C65" w14:textId="1DCF2E85" w:rsidR="00B700D1" w:rsidRPr="00DF11E7" w:rsidRDefault="003D2171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karę pieniężną w wysokości</w:t>
      </w:r>
      <w:r w:rsidR="008E6EAD" w:rsidRPr="00DF11E7">
        <w:rPr>
          <w:rFonts w:asciiTheme="minorHAnsi" w:hAnsiTheme="minorHAnsi" w:cstheme="minorHAnsi"/>
        </w:rPr>
        <w:t xml:space="preserve"> </w:t>
      </w:r>
      <w:r w:rsidR="004B2599" w:rsidRPr="00DF11E7">
        <w:rPr>
          <w:rFonts w:asciiTheme="minorHAnsi" w:hAnsiTheme="minorHAnsi" w:cstheme="minorHAnsi"/>
        </w:rPr>
        <w:t>8</w:t>
      </w:r>
      <w:r w:rsidR="00BC1B62" w:rsidRPr="00DF11E7">
        <w:rPr>
          <w:rFonts w:asciiTheme="minorHAnsi" w:hAnsiTheme="minorHAnsi" w:cstheme="minorHAnsi"/>
        </w:rPr>
        <w:t>00</w:t>
      </w:r>
      <w:r w:rsidRPr="00DF11E7">
        <w:rPr>
          <w:rFonts w:asciiTheme="minorHAnsi" w:hAnsiTheme="minorHAnsi" w:cstheme="minorHAnsi"/>
        </w:rPr>
        <w:t xml:space="preserve"> zł (słownie:</w:t>
      </w:r>
      <w:r w:rsidR="008E6EAD" w:rsidRPr="00DF11E7">
        <w:rPr>
          <w:rFonts w:asciiTheme="minorHAnsi" w:hAnsiTheme="minorHAnsi" w:cstheme="minorHAnsi"/>
        </w:rPr>
        <w:t xml:space="preserve"> </w:t>
      </w:r>
      <w:r w:rsidR="004B2599" w:rsidRPr="00DF11E7">
        <w:rPr>
          <w:rFonts w:asciiTheme="minorHAnsi" w:hAnsiTheme="minorHAnsi" w:cstheme="minorHAnsi"/>
        </w:rPr>
        <w:t>osiemset</w:t>
      </w:r>
      <w:r w:rsidR="008E6EAD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 xml:space="preserve">złotych) </w:t>
      </w:r>
      <w:r w:rsidR="00BF0FC1" w:rsidRPr="00DF11E7">
        <w:rPr>
          <w:rFonts w:asciiTheme="minorHAnsi" w:hAnsiTheme="minorHAnsi" w:cstheme="minorHAnsi"/>
        </w:rPr>
        <w:t xml:space="preserve">z tytułu niespełnienia </w:t>
      </w:r>
      <w:r w:rsidR="00ED4C36" w:rsidRPr="00DF11E7">
        <w:rPr>
          <w:rFonts w:asciiTheme="minorHAnsi" w:hAnsiTheme="minorHAnsi" w:cstheme="minorHAnsi"/>
        </w:rPr>
        <w:t xml:space="preserve">obowiązku </w:t>
      </w:r>
      <w:r w:rsidR="00B700D1" w:rsidRPr="00DF11E7">
        <w:rPr>
          <w:rFonts w:asciiTheme="minorHAnsi" w:hAnsiTheme="minorHAnsi" w:cstheme="minorHAnsi"/>
        </w:rPr>
        <w:t xml:space="preserve">pobierania opłaty od użytkownika końcowego za opakowania z tworzywa sztucznego, określonego w art. 3b ust. 1 ustawy z dnia </w:t>
      </w:r>
      <w:r w:rsidR="007045FC" w:rsidRPr="00DF11E7">
        <w:rPr>
          <w:rFonts w:asciiTheme="minorHAnsi" w:hAnsiTheme="minorHAnsi" w:cstheme="minorHAnsi"/>
        </w:rPr>
        <w:t xml:space="preserve">11 maja </w:t>
      </w:r>
      <w:r w:rsidR="00B700D1" w:rsidRPr="00DF11E7">
        <w:rPr>
          <w:rFonts w:asciiTheme="minorHAnsi" w:hAnsiTheme="minorHAnsi" w:cstheme="minorHAnsi"/>
        </w:rPr>
        <w:t>2001 r. o obowiązkach przedsiębiorców w zakresie gospodarowania niektórymi odpadami oraz o opłacie produktowej.</w:t>
      </w:r>
    </w:p>
    <w:p w14:paraId="7AA1AF7A" w14:textId="2B4CA4B2" w:rsidR="00104104" w:rsidRPr="00DF11E7" w:rsidRDefault="00104104" w:rsidP="00DF11E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W toku kontroli, </w:t>
      </w:r>
      <w:r w:rsidR="00360192" w:rsidRPr="00DF11E7">
        <w:rPr>
          <w:rFonts w:asciiTheme="minorHAnsi" w:hAnsiTheme="minorHAnsi" w:cstheme="minorHAnsi"/>
        </w:rPr>
        <w:t>w Hurtowni PHU OFFICE-EXPERT przy Alei Marszałka Piłsudskiego nr 101</w:t>
      </w:r>
      <w:r w:rsidR="00360192" w:rsidRPr="00DF11E7">
        <w:rPr>
          <w:rFonts w:asciiTheme="minorHAnsi" w:hAnsiTheme="minorHAnsi" w:cstheme="minorHAnsi"/>
        </w:rPr>
        <w:br/>
        <w:t xml:space="preserve">w Wyszkowie stwierdzono, że ww. przedsiębiorca oferował do sprzedaży m.in. 2 rodzaje produktów jednorazowego użytku w części wykonane z tworzywa sztucznego tj. kubki papierowe Clarina 250 ml pakowane po 50 szt. oraz miski papierowe 245 ml, Kram </w:t>
      </w:r>
      <w:proofErr w:type="spellStart"/>
      <w:r w:rsidR="00360192" w:rsidRPr="00DF11E7">
        <w:rPr>
          <w:rFonts w:asciiTheme="minorHAnsi" w:hAnsiTheme="minorHAnsi" w:cstheme="minorHAnsi"/>
        </w:rPr>
        <w:t>fresh</w:t>
      </w:r>
      <w:proofErr w:type="spellEnd"/>
      <w:r w:rsidR="00360192" w:rsidRPr="00DF11E7">
        <w:rPr>
          <w:rFonts w:asciiTheme="minorHAnsi" w:hAnsiTheme="minorHAnsi" w:cstheme="minorHAnsi"/>
        </w:rPr>
        <w:t xml:space="preserve"> &amp; </w:t>
      </w:r>
      <w:proofErr w:type="spellStart"/>
      <w:r w:rsidR="00360192" w:rsidRPr="00DF11E7">
        <w:rPr>
          <w:rFonts w:asciiTheme="minorHAnsi" w:hAnsiTheme="minorHAnsi" w:cstheme="minorHAnsi"/>
        </w:rPr>
        <w:t>sweet</w:t>
      </w:r>
      <w:proofErr w:type="spellEnd"/>
      <w:r w:rsidR="00360192" w:rsidRPr="00DF11E7">
        <w:rPr>
          <w:rFonts w:asciiTheme="minorHAnsi" w:hAnsiTheme="minorHAnsi" w:cstheme="minorHAnsi"/>
        </w:rPr>
        <w:t xml:space="preserve"> pakowane po 25 szt. i nie pobierał opłaty od konsumentów nabywających oferowane produkty jednorazowego użytku z tworzyw sztucznych wymienione w załączniku nr 6 do ww. ustawy. </w:t>
      </w:r>
      <w:r w:rsidRPr="00DF11E7">
        <w:rPr>
          <w:rFonts w:asciiTheme="minorHAnsi" w:hAnsiTheme="minorHAnsi" w:cstheme="minorHAnsi"/>
        </w:rPr>
        <w:t>Powyższe narusza art. 3b ust. 1 ustawy z dnia 11 maja 2001 r. o obowiązkach przedsiębiorców w zakresie gospodarowania niektórymi odpadami oraz o opłacie produktowej.</w:t>
      </w:r>
    </w:p>
    <w:p w14:paraId="46D1BC09" w14:textId="57739977" w:rsidR="00395734" w:rsidRPr="00DF11E7" w:rsidRDefault="00ED4C36" w:rsidP="00DF11E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U Z A S A D N I E N I E</w:t>
      </w:r>
    </w:p>
    <w:p w14:paraId="577019DB" w14:textId="52C6C4EF" w:rsidR="00C36F32" w:rsidRPr="00DF11E7" w:rsidRDefault="00B6221F" w:rsidP="00DF11E7">
      <w:pPr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1" w:name="_Hlk188447292"/>
      <w:r w:rsidRPr="00DF11E7">
        <w:rPr>
          <w:rFonts w:asciiTheme="minorHAnsi" w:hAnsiTheme="minorHAnsi" w:cstheme="minorHAnsi"/>
        </w:rPr>
        <w:lastRenderedPageBreak/>
        <w:t xml:space="preserve">W dniach </w:t>
      </w:r>
      <w:r w:rsidR="004A4C67" w:rsidRPr="00DF11E7">
        <w:rPr>
          <w:rFonts w:asciiTheme="minorHAnsi" w:hAnsiTheme="minorHAnsi" w:cstheme="minorHAnsi"/>
        </w:rPr>
        <w:t>21-28</w:t>
      </w:r>
      <w:r w:rsidRPr="00DF11E7">
        <w:rPr>
          <w:rFonts w:asciiTheme="minorHAnsi" w:hAnsiTheme="minorHAnsi" w:cstheme="minorHAnsi"/>
        </w:rPr>
        <w:t>.0</w:t>
      </w:r>
      <w:r w:rsidR="004A4C67" w:rsidRPr="00DF11E7">
        <w:rPr>
          <w:rFonts w:asciiTheme="minorHAnsi" w:hAnsiTheme="minorHAnsi" w:cstheme="minorHAnsi"/>
        </w:rPr>
        <w:t>5</w:t>
      </w:r>
      <w:r w:rsidRPr="00DF11E7">
        <w:rPr>
          <w:rFonts w:asciiTheme="minorHAnsi" w:hAnsiTheme="minorHAnsi" w:cstheme="minorHAnsi"/>
        </w:rPr>
        <w:t>.202</w:t>
      </w:r>
      <w:r w:rsidR="004A4C67" w:rsidRPr="00DF11E7">
        <w:rPr>
          <w:rFonts w:asciiTheme="minorHAnsi" w:hAnsiTheme="minorHAnsi" w:cstheme="minorHAnsi"/>
        </w:rPr>
        <w:t>5</w:t>
      </w:r>
      <w:r w:rsidRPr="00DF11E7">
        <w:rPr>
          <w:rFonts w:asciiTheme="minorHAnsi" w:hAnsiTheme="minorHAnsi" w:cstheme="minorHAnsi"/>
        </w:rPr>
        <w:t xml:space="preserve"> r. inspektorzy Wojewódzkiego Inspektoratu Inspekcji Handlowej</w:t>
      </w:r>
      <w:r w:rsidR="004A4C67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 xml:space="preserve">w Warszawie Delegatura w </w:t>
      </w:r>
      <w:r w:rsidR="004A4C67" w:rsidRPr="00DF11E7">
        <w:rPr>
          <w:rFonts w:asciiTheme="minorHAnsi" w:hAnsiTheme="minorHAnsi" w:cstheme="minorHAnsi"/>
        </w:rPr>
        <w:t>Ostrołęce</w:t>
      </w:r>
      <w:r w:rsidRPr="00DF11E7">
        <w:rPr>
          <w:rFonts w:asciiTheme="minorHAnsi" w:hAnsiTheme="minorHAnsi" w:cstheme="minorHAnsi"/>
        </w:rPr>
        <w:t xml:space="preserve"> przeprowadzili kontrolę przedsiębiorcy</w:t>
      </w:r>
      <w:r w:rsidR="00C36F32" w:rsidRPr="00DF11E7">
        <w:rPr>
          <w:rFonts w:asciiTheme="minorHAnsi" w:hAnsiTheme="minorHAnsi" w:cstheme="minorHAnsi"/>
        </w:rPr>
        <w:t xml:space="preserve"> </w:t>
      </w:r>
      <w:bookmarkStart w:id="2" w:name="_Hlk197436910"/>
      <w:r w:rsidR="004A4C67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Kamila Kruk </w:t>
      </w:r>
      <w:bookmarkEnd w:id="2"/>
      <w:r w:rsidR="004A4C67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prowadzącego działalność gospodarczą pod firmą: PHU OFFICE-EXPERT KAMIL KRUK.</w:t>
      </w:r>
    </w:p>
    <w:bookmarkEnd w:id="1"/>
    <w:p w14:paraId="7BBB9791" w14:textId="5B3DF317" w:rsidR="00C06F9E" w:rsidRPr="00DF11E7" w:rsidRDefault="00C06F9E" w:rsidP="00DF11E7">
      <w:pPr>
        <w:spacing w:before="120" w:line="360" w:lineRule="auto"/>
        <w:rPr>
          <w:rStyle w:val="articletitle"/>
          <w:rFonts w:asciiTheme="minorHAnsi" w:hAnsiTheme="minorHAnsi" w:cstheme="minorHAnsi"/>
          <w:color w:val="EE0000"/>
          <w:spacing w:val="4"/>
          <w:kern w:val="1"/>
          <w:lang w:eastAsia="ar-SA"/>
        </w:rPr>
      </w:pPr>
      <w:r w:rsidRPr="00DF11E7">
        <w:rPr>
          <w:rFonts w:asciiTheme="minorHAnsi" w:hAnsiTheme="minorHAnsi" w:cstheme="minorHAnsi"/>
        </w:rPr>
        <w:t xml:space="preserve">W toku kontroli </w:t>
      </w:r>
      <w:r w:rsidR="004A4C67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>w Hurtowni PHU OFFICE-EXPERT przy Alei Marszałka Piłsudskiego nr 101</w:t>
      </w:r>
      <w:r w:rsidR="00301508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4A4C67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>w Wyszkowie,</w:t>
      </w:r>
      <w:r w:rsidR="00301508" w:rsidRPr="00DF11E7">
        <w:rPr>
          <w:rFonts w:asciiTheme="minorHAnsi" w:hAnsiTheme="minorHAnsi" w:cstheme="minorHAnsi"/>
        </w:rPr>
        <w:t xml:space="preserve"> </w:t>
      </w:r>
      <w:r w:rsidR="00301508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>zakwestionowano oferowan</w:t>
      </w:r>
      <w:r w:rsidR="007045FC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e </w:t>
      </w:r>
      <w:r w:rsidRPr="00DF11E7">
        <w:rPr>
          <w:rFonts w:asciiTheme="minorHAnsi" w:hAnsiTheme="minorHAnsi" w:cstheme="minorHAnsi"/>
        </w:rPr>
        <w:t>przez ww. przedsiębiorcę</w:t>
      </w:r>
      <w:r w:rsidR="004A4C67" w:rsidRPr="00DF11E7">
        <w:rPr>
          <w:rFonts w:asciiTheme="minorHAnsi" w:hAnsiTheme="minorHAnsi" w:cstheme="minorHAnsi"/>
        </w:rPr>
        <w:t xml:space="preserve"> do</w:t>
      </w:r>
      <w:r w:rsidRPr="00DF11E7">
        <w:rPr>
          <w:rFonts w:asciiTheme="minorHAnsi" w:hAnsiTheme="minorHAnsi" w:cstheme="minorHAnsi"/>
        </w:rPr>
        <w:t xml:space="preserve"> </w:t>
      </w:r>
      <w:r w:rsidR="004A4C67" w:rsidRPr="00DF11E7">
        <w:rPr>
          <w:rFonts w:asciiTheme="minorHAnsi" w:hAnsiTheme="minorHAnsi" w:cstheme="minorHAnsi"/>
        </w:rPr>
        <w:t xml:space="preserve">sprzedaży m.in. </w:t>
      </w:r>
      <w:r w:rsidR="007045FC" w:rsidRPr="00DF11E7">
        <w:rPr>
          <w:rFonts w:asciiTheme="minorHAnsi" w:hAnsiTheme="minorHAnsi" w:cstheme="minorHAnsi"/>
        </w:rPr>
        <w:t xml:space="preserve">2 rodzaje produktów jednorazowego użytku w części wykonane z tworzywa sztucznego tj. kubki papierowe Clarina 250 ml pakowane po 50 szt. oraz miski papierowe 245 ml, Kram </w:t>
      </w:r>
      <w:proofErr w:type="spellStart"/>
      <w:r w:rsidR="007045FC" w:rsidRPr="00DF11E7">
        <w:rPr>
          <w:rFonts w:asciiTheme="minorHAnsi" w:hAnsiTheme="minorHAnsi" w:cstheme="minorHAnsi"/>
        </w:rPr>
        <w:t>fresh</w:t>
      </w:r>
      <w:proofErr w:type="spellEnd"/>
      <w:r w:rsidR="007045FC" w:rsidRPr="00DF11E7">
        <w:rPr>
          <w:rFonts w:asciiTheme="minorHAnsi" w:hAnsiTheme="minorHAnsi" w:cstheme="minorHAnsi"/>
        </w:rPr>
        <w:t xml:space="preserve"> &amp; </w:t>
      </w:r>
      <w:proofErr w:type="spellStart"/>
      <w:r w:rsidR="007045FC" w:rsidRPr="00DF11E7">
        <w:rPr>
          <w:rFonts w:asciiTheme="minorHAnsi" w:hAnsiTheme="minorHAnsi" w:cstheme="minorHAnsi"/>
        </w:rPr>
        <w:t>sweet</w:t>
      </w:r>
      <w:proofErr w:type="spellEnd"/>
      <w:r w:rsidR="007045FC" w:rsidRPr="00DF11E7">
        <w:rPr>
          <w:rFonts w:asciiTheme="minorHAnsi" w:hAnsiTheme="minorHAnsi" w:cstheme="minorHAnsi"/>
        </w:rPr>
        <w:t xml:space="preserve"> pakowane po 25 szt. </w:t>
      </w:r>
      <w:r w:rsidRPr="00DF11E7">
        <w:rPr>
          <w:rFonts w:asciiTheme="minorHAnsi" w:hAnsiTheme="minorHAnsi" w:cstheme="minorHAnsi"/>
        </w:rPr>
        <w:t>wymienione w załączniku nr 6 do ustawy z dnia 11 maja 2001 r. o obowiązkach przedsiębiorców w zakresie gospodarowania niektórymi odpadami oraz o opłacie produktowej będące opakowaniami, nie pobierając opłaty</w:t>
      </w:r>
      <w:r w:rsidR="007045FC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>od użytkownika końcowego za te opakowania, co narusza art. 3b ust. 1 ustawy.</w:t>
      </w:r>
      <w:r w:rsidR="00036283" w:rsidRPr="00DF11E7">
        <w:rPr>
          <w:rFonts w:asciiTheme="minorHAnsi" w:hAnsiTheme="minorHAnsi" w:cstheme="minorHAnsi"/>
        </w:rPr>
        <w:t xml:space="preserve"> </w:t>
      </w:r>
    </w:p>
    <w:p w14:paraId="66B2817F" w14:textId="7E4B8C8B" w:rsidR="00C06F9E" w:rsidRPr="00DF11E7" w:rsidRDefault="00C06F9E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691ECDA9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3" w:name="mip72395893"/>
      <w:bookmarkEnd w:id="3"/>
      <w:r w:rsidRPr="00DF11E7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DF11E7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DF11E7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DF11E7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8" w:history="1">
        <w:r w:rsidRPr="00DF11E7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DF11E7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DF11E7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5DC4B525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5E6623BB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1) kubki na napoje, w tym ich pokrywki i wieczka; </w:t>
      </w:r>
    </w:p>
    <w:p w14:paraId="0F75AE3A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30A9B320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7949941C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b) zazwyczaj spożywana bezpośrednio z pojemnika oraz </w:t>
      </w:r>
    </w:p>
    <w:p w14:paraId="16C3ECF0" w14:textId="77777777" w:rsidR="00C06F9E" w:rsidRPr="00DF11E7" w:rsidRDefault="00C06F9E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c) gotowa do spożycia bez dalszej obróbki, takiej jak przyrządzanie, gotowanie czy podgrzewanie - w tym pojemniki na żywność typu fast food lub na inne posiłki gotowe do bezpośredniego </w:t>
      </w:r>
      <w:r w:rsidRPr="00DF11E7">
        <w:rPr>
          <w:rFonts w:asciiTheme="minorHAnsi" w:hAnsiTheme="minorHAnsi" w:cstheme="minorHAnsi"/>
        </w:rPr>
        <w:lastRenderedPageBreak/>
        <w:t>spożycia, z wyjątkiem pojemników na napoje, talerzy oraz paczek i owijek zawierających żywność.</w:t>
      </w:r>
    </w:p>
    <w:p w14:paraId="756562EA" w14:textId="3FFB4AA3" w:rsidR="00C06F9E" w:rsidRPr="00DF11E7" w:rsidRDefault="00C06F9E" w:rsidP="00DF11E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DF11E7">
        <w:rPr>
          <w:rFonts w:asciiTheme="minorHAnsi" w:hAnsiTheme="minorHAnsi" w:cstheme="minorHAnsi"/>
        </w:rPr>
        <w:t xml:space="preserve">Mając na uwadze powyższe należy stwierdzić, iż kontrolowany przedsiębiorca: </w:t>
      </w:r>
      <w:r w:rsidR="004A4C67" w:rsidRPr="00DF11E7">
        <w:rPr>
          <w:rFonts w:asciiTheme="minorHAnsi" w:hAnsiTheme="minorHAnsi" w:cstheme="minorHAnsi"/>
        </w:rPr>
        <w:t xml:space="preserve">Kamil Kruk </w:t>
      </w:r>
      <w:r w:rsidRPr="00DF11E7">
        <w:rPr>
          <w:rFonts w:asciiTheme="minorHAnsi" w:hAnsiTheme="minorHAnsi" w:cstheme="minorHAnsi"/>
        </w:rPr>
        <w:t>prowadząc</w:t>
      </w:r>
      <w:r w:rsidR="004A4C67" w:rsidRPr="00DF11E7">
        <w:rPr>
          <w:rFonts w:asciiTheme="minorHAnsi" w:hAnsiTheme="minorHAnsi" w:cstheme="minorHAnsi"/>
        </w:rPr>
        <w:t>y</w:t>
      </w:r>
      <w:r w:rsidRPr="00DF11E7">
        <w:rPr>
          <w:rFonts w:asciiTheme="minorHAnsi" w:hAnsiTheme="minorHAnsi" w:cstheme="minorHAnsi"/>
        </w:rPr>
        <w:t xml:space="preserve"> działalność gospodarczą pod firmą: </w:t>
      </w:r>
      <w:r w:rsidR="004A4C67" w:rsidRPr="00DF11E7">
        <w:rPr>
          <w:rFonts w:asciiTheme="minorHAnsi" w:hAnsiTheme="minorHAnsi" w:cstheme="minorHAnsi"/>
        </w:rPr>
        <w:t xml:space="preserve">PHU OFFICE-EXPERT KAMIL KRUK </w:t>
      </w:r>
      <w:r w:rsidRPr="00DF11E7">
        <w:rPr>
          <w:rFonts w:asciiTheme="minorHAnsi" w:hAnsiTheme="minorHAnsi" w:cstheme="minorHAnsi"/>
        </w:rPr>
        <w:t xml:space="preserve">poprzez niepobieranie ww. </w:t>
      </w:r>
      <w:r w:rsidR="004A4C67" w:rsidRPr="00DF11E7">
        <w:rPr>
          <w:rFonts w:asciiTheme="minorHAnsi" w:hAnsiTheme="minorHAnsi" w:cstheme="minorHAnsi"/>
        </w:rPr>
        <w:t>jednost</w:t>
      </w:r>
      <w:r w:rsidR="003A22FF" w:rsidRPr="00DF11E7">
        <w:rPr>
          <w:rFonts w:asciiTheme="minorHAnsi" w:hAnsiTheme="minorHAnsi" w:cstheme="minorHAnsi"/>
        </w:rPr>
        <w:t>ce</w:t>
      </w:r>
      <w:r w:rsidR="004A4C67" w:rsidRPr="00DF11E7">
        <w:rPr>
          <w:rFonts w:asciiTheme="minorHAnsi" w:hAnsiTheme="minorHAnsi" w:cstheme="minorHAnsi"/>
        </w:rPr>
        <w:t xml:space="preserve"> handlu detalicznego </w:t>
      </w:r>
      <w:r w:rsidRPr="00DF11E7">
        <w:rPr>
          <w:rFonts w:asciiTheme="minorHAnsi" w:hAnsiTheme="minorHAnsi" w:cstheme="minorHAnsi"/>
        </w:rPr>
        <w:t>opłaty od użytkownika końcowego nie wykonał obowiązku informacyjnego określonego w art. 3b ust. 1 ustawy.</w:t>
      </w:r>
    </w:p>
    <w:p w14:paraId="4D909FE5" w14:textId="77777777" w:rsidR="00C06F9E" w:rsidRPr="00DF11E7" w:rsidRDefault="00C06F9E" w:rsidP="00DF11E7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DF11E7">
        <w:rPr>
          <w:rFonts w:asciiTheme="minorHAnsi" w:eastAsiaTheme="minorHAnsi" w:hAnsiTheme="minorHAnsi" w:cstheme="minorHAnsi"/>
          <w:lang w:eastAsia="en-US"/>
        </w:rPr>
        <w:t xml:space="preserve">Na podstawie art. </w:t>
      </w:r>
      <w:bookmarkStart w:id="4" w:name="mip44029802"/>
      <w:bookmarkStart w:id="5" w:name="mip44029807"/>
      <w:bookmarkEnd w:id="4"/>
      <w:bookmarkEnd w:id="5"/>
      <w:r w:rsidRPr="00DF11E7">
        <w:rPr>
          <w:rFonts w:asciiTheme="minorHAnsi" w:eastAsiaTheme="minorHAnsi" w:hAnsiTheme="minorHAnsi" w:cstheme="minorHAnsi"/>
          <w:lang w:eastAsia="en-US"/>
        </w:rPr>
        <w:t>40b ust. 2 ww. ustawy, karę pieniężną za czyny, o których mowa w art. 40a ust. 1, wymierza, w drodze decyzji, właściwy wojewódzki inspektor Inspekcji Handlowej.</w:t>
      </w:r>
    </w:p>
    <w:p w14:paraId="4052FBD1" w14:textId="77777777" w:rsidR="00C06F9E" w:rsidRPr="00DF11E7" w:rsidRDefault="00C06F9E" w:rsidP="00DF11E7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DF11E7">
        <w:rPr>
          <w:rFonts w:asciiTheme="minorHAnsi" w:eastAsiaTheme="minorHAnsi" w:hAnsiTheme="minorHAnsi" w:cstheme="minorHAnsi"/>
          <w:lang w:eastAsia="en-US"/>
        </w:rPr>
        <w:t xml:space="preserve">Zgodnie z art. 40b pkt 1 ustawy z dnia 11 maja 2001 r. o obowiązkach przedsiębiorców w zakresie gospodarowania niektórymi odpadami oraz o opłacie produktowej, kary pieniężne, w przypadkach, </w:t>
      </w:r>
      <w:r w:rsidRPr="00DF11E7">
        <w:rPr>
          <w:rFonts w:asciiTheme="minorHAnsi" w:eastAsiaTheme="minorHAnsi" w:hAnsiTheme="minorHAnsi" w:cstheme="minorHAnsi"/>
          <w:lang w:eastAsia="en-US"/>
        </w:rPr>
        <w:br/>
        <w:t>o których mowa w art. 40a pkt 1-6 wynoszą od 500 zł do 20 000 zł.</w:t>
      </w:r>
    </w:p>
    <w:p w14:paraId="51DAF120" w14:textId="3A5BBB0E" w:rsidR="00AD4C0C" w:rsidRPr="00DF11E7" w:rsidRDefault="00AD4C0C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Pismem z </w:t>
      </w:r>
      <w:r w:rsidR="003A22FF" w:rsidRPr="00DF11E7">
        <w:rPr>
          <w:rFonts w:asciiTheme="minorHAnsi" w:hAnsiTheme="minorHAnsi" w:cstheme="minorHAnsi"/>
        </w:rPr>
        <w:t>26</w:t>
      </w:r>
      <w:r w:rsidRPr="00DF11E7">
        <w:rPr>
          <w:rFonts w:asciiTheme="minorHAnsi" w:hAnsiTheme="minorHAnsi" w:cstheme="minorHAnsi"/>
        </w:rPr>
        <w:t>.0</w:t>
      </w:r>
      <w:r w:rsidR="003A22FF" w:rsidRPr="00DF11E7">
        <w:rPr>
          <w:rFonts w:asciiTheme="minorHAnsi" w:hAnsiTheme="minorHAnsi" w:cstheme="minorHAnsi"/>
        </w:rPr>
        <w:t>9</w:t>
      </w:r>
      <w:r w:rsidRPr="00DF11E7">
        <w:rPr>
          <w:rFonts w:asciiTheme="minorHAnsi" w:hAnsiTheme="minorHAnsi" w:cstheme="minorHAnsi"/>
        </w:rPr>
        <w:t xml:space="preserve">.2025 r. Mazowiecki Wojewódzki Inspektor Inspekcji Handlowej działając na podstawie art. 61 § 1 i § 4 kpa, zawiadomił przedsiębiorcę o wszczęciu z urzędu postępowania administracyjnego </w:t>
      </w:r>
      <w:r w:rsidR="00CD1E86" w:rsidRPr="00DF11E7">
        <w:rPr>
          <w:rFonts w:asciiTheme="minorHAnsi" w:hAnsiTheme="minorHAnsi" w:cstheme="minorHAnsi"/>
        </w:rPr>
        <w:br/>
      </w:r>
      <w:r w:rsidRPr="00DF11E7">
        <w:rPr>
          <w:rFonts w:asciiTheme="minorHAnsi" w:hAnsiTheme="minorHAnsi" w:cstheme="minorHAnsi"/>
        </w:rPr>
        <w:t xml:space="preserve">w przedmiocie wymierzenia kary pieniężnej z art. 40a pkt 1 ustawy z dnia 11 maja 2001r. o obowiązkach przedsiębiorców w zakresie gospodarowania niektórymi odpadami oraz o opłacie produktowej, z tytułu niewykonania obowiązku wynikającego z art. 3b ust. 1 ww. ustawy. W zawiadomieniu stronę pouczono </w:t>
      </w:r>
      <w:r w:rsidR="00CD1E86" w:rsidRPr="00DF11E7">
        <w:rPr>
          <w:rFonts w:asciiTheme="minorHAnsi" w:hAnsiTheme="minorHAnsi" w:cstheme="minorHAnsi"/>
        </w:rPr>
        <w:br/>
      </w:r>
      <w:r w:rsidRPr="00DF11E7">
        <w:rPr>
          <w:rFonts w:asciiTheme="minorHAnsi" w:hAnsiTheme="minorHAnsi" w:cstheme="minorHAnsi"/>
        </w:rPr>
        <w:t>o przysługującym jej prawie wypowiedzenia się, co do zebranych dowodów i materiałów.</w:t>
      </w:r>
      <w:r w:rsidR="00A72B0E" w:rsidRPr="00DF11E7">
        <w:rPr>
          <w:rFonts w:asciiTheme="minorHAnsi" w:hAnsiTheme="minorHAnsi" w:cstheme="minorHAnsi"/>
        </w:rPr>
        <w:t xml:space="preserve"> Strona nie skorzystała z tego prawa.</w:t>
      </w:r>
    </w:p>
    <w:p w14:paraId="1AB6CDF0" w14:textId="3661DE79" w:rsidR="00045E21" w:rsidRPr="00DF11E7" w:rsidRDefault="00045E21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DF11E7" w:rsidRDefault="00045E21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20A1A511" w14:textId="72367E5E" w:rsidR="00CD1E86" w:rsidRPr="00DF11E7" w:rsidRDefault="00CD1E86" w:rsidP="00DF11E7">
      <w:pPr>
        <w:spacing w:before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DF11E7">
        <w:rPr>
          <w:rFonts w:asciiTheme="minorHAnsi" w:eastAsiaTheme="minorHAnsi" w:hAnsiTheme="minorHAnsi" w:cstheme="minorHAnsi"/>
          <w:lang w:eastAsia="en-US"/>
        </w:rPr>
        <w:t xml:space="preserve">W toku kontroli stwierdzono, że strona w </w:t>
      </w:r>
      <w:r w:rsidR="00A72B0E" w:rsidRPr="00DF11E7">
        <w:rPr>
          <w:rFonts w:asciiTheme="minorHAnsi" w:eastAsiaTheme="minorHAnsi" w:hAnsiTheme="minorHAnsi" w:cstheme="minorHAnsi"/>
          <w:lang w:eastAsia="en-US"/>
        </w:rPr>
        <w:t xml:space="preserve">ww. hurtowni prowadziła sprzedaż detaliczną m.in. 2 rodzajów produktów jednorazowego użytku w części wykonanych z tworzywa sztucznego tj. kubków papierowych Clarina 250 ml pakowanych po 50 szt. oraz misek papierowych 245 ml, Kram </w:t>
      </w:r>
      <w:proofErr w:type="spellStart"/>
      <w:r w:rsidR="00A72B0E" w:rsidRPr="00DF11E7">
        <w:rPr>
          <w:rFonts w:asciiTheme="minorHAnsi" w:eastAsiaTheme="minorHAnsi" w:hAnsiTheme="minorHAnsi" w:cstheme="minorHAnsi"/>
          <w:lang w:eastAsia="en-US"/>
        </w:rPr>
        <w:t>fresh</w:t>
      </w:r>
      <w:proofErr w:type="spellEnd"/>
      <w:r w:rsidR="00A72B0E" w:rsidRPr="00DF11E7">
        <w:rPr>
          <w:rFonts w:asciiTheme="minorHAnsi" w:eastAsiaTheme="minorHAnsi" w:hAnsiTheme="minorHAnsi" w:cstheme="minorHAnsi"/>
          <w:lang w:eastAsia="en-US"/>
        </w:rPr>
        <w:t xml:space="preserve"> &amp; </w:t>
      </w:r>
      <w:proofErr w:type="spellStart"/>
      <w:r w:rsidR="00A72B0E" w:rsidRPr="00DF11E7">
        <w:rPr>
          <w:rFonts w:asciiTheme="minorHAnsi" w:eastAsiaTheme="minorHAnsi" w:hAnsiTheme="minorHAnsi" w:cstheme="minorHAnsi"/>
          <w:lang w:eastAsia="en-US"/>
        </w:rPr>
        <w:t>sweet</w:t>
      </w:r>
      <w:proofErr w:type="spellEnd"/>
      <w:r w:rsidR="00A72B0E" w:rsidRPr="00DF11E7">
        <w:rPr>
          <w:rFonts w:asciiTheme="minorHAnsi" w:eastAsiaTheme="minorHAnsi" w:hAnsiTheme="minorHAnsi" w:cstheme="minorHAnsi"/>
          <w:lang w:eastAsia="en-US"/>
        </w:rPr>
        <w:t xml:space="preserve"> pakowanych po 25 szt. i nie pobierała opłaty od konsumentów nabywających oferowane produkty jednorazowego użytku z tworzyw sztucznych wymienionych w załączniku nr 6 do ww. ustawy tym samym, zgodnie z przepisami prawa, zobowiązana była spełniać wymagania ustawy. </w:t>
      </w:r>
      <w:r w:rsidRPr="00DF11E7">
        <w:rPr>
          <w:rFonts w:asciiTheme="minorHAnsi" w:eastAsiaTheme="minorHAnsi" w:hAnsiTheme="minorHAnsi" w:cstheme="minorHAnsi"/>
          <w:lang w:eastAsia="en-US"/>
        </w:rPr>
        <w:t xml:space="preserve">Przepis art. 3b ust. 1 tejże ustawy stanowi, że przedsiębiorca, prowadzący jednostkę handlu detalicznego, jednostkę handlu hurtowego lub jednostkę </w:t>
      </w:r>
      <w:r w:rsidRPr="00DF11E7">
        <w:rPr>
          <w:rFonts w:asciiTheme="minorHAnsi" w:eastAsiaTheme="minorHAnsi" w:hAnsiTheme="minorHAnsi" w:cstheme="minorHAnsi"/>
          <w:lang w:eastAsia="en-US"/>
        </w:rPr>
        <w:lastRenderedPageBreak/>
        <w:t>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"opłatą". Brak pobrania opłaty ma związek ze szkodliwością dla środowiska, albowiem pobieranie jej</w:t>
      </w:r>
      <w:r w:rsidR="00B90A94" w:rsidRPr="00DF11E7">
        <w:rPr>
          <w:rFonts w:asciiTheme="minorHAnsi" w:eastAsiaTheme="minorHAnsi" w:hAnsiTheme="minorHAnsi" w:cstheme="minorHAnsi"/>
          <w:lang w:eastAsia="en-US"/>
        </w:rPr>
        <w:t xml:space="preserve"> jest</w:t>
      </w:r>
      <w:r w:rsidRPr="00DF11E7">
        <w:rPr>
          <w:rFonts w:asciiTheme="minorHAnsi" w:eastAsiaTheme="minorHAnsi" w:hAnsiTheme="minorHAnsi" w:cstheme="minorHAnsi"/>
          <w:lang w:eastAsia="en-US"/>
        </w:rPr>
        <w:t xml:space="preserve"> jednym z celów wprowadzenia ograniczeń dotyczących stosowania wybranych produktów jednorazowego użytku</w:t>
      </w:r>
      <w:r w:rsidR="00A72B0E" w:rsidRPr="00DF11E7">
        <w:rPr>
          <w:rFonts w:asciiTheme="minorHAnsi" w:eastAsiaTheme="minorHAnsi" w:hAnsiTheme="minorHAnsi" w:cstheme="minorHAnsi"/>
          <w:lang w:eastAsia="en-US"/>
        </w:rPr>
        <w:br/>
      </w:r>
      <w:r w:rsidRPr="00DF11E7">
        <w:rPr>
          <w:rFonts w:asciiTheme="minorHAnsi" w:eastAsiaTheme="minorHAnsi" w:hAnsiTheme="minorHAnsi" w:cstheme="minorHAnsi"/>
          <w:lang w:eastAsia="en-US"/>
        </w:rPr>
        <w:t xml:space="preserve">z tworzyw sztucznych, w tym i wycofania niektórych produktów ze sprzedaży.  Naruszenie prawa zostało stwierdzone </w:t>
      </w:r>
      <w:r w:rsidR="00B83394" w:rsidRPr="00DF11E7">
        <w:rPr>
          <w:rFonts w:asciiTheme="minorHAnsi" w:eastAsiaTheme="minorHAnsi" w:hAnsiTheme="minorHAnsi" w:cstheme="minorHAnsi"/>
          <w:lang w:eastAsia="en-US"/>
        </w:rPr>
        <w:t>21</w:t>
      </w:r>
      <w:r w:rsidRPr="00DF11E7">
        <w:rPr>
          <w:rFonts w:asciiTheme="minorHAnsi" w:eastAsiaTheme="minorHAnsi" w:hAnsiTheme="minorHAnsi" w:cstheme="minorHAnsi"/>
          <w:lang w:eastAsia="en-US"/>
        </w:rPr>
        <w:t>.0</w:t>
      </w:r>
      <w:r w:rsidR="00B83394" w:rsidRPr="00DF11E7">
        <w:rPr>
          <w:rFonts w:asciiTheme="minorHAnsi" w:eastAsiaTheme="minorHAnsi" w:hAnsiTheme="minorHAnsi" w:cstheme="minorHAnsi"/>
          <w:lang w:eastAsia="en-US"/>
        </w:rPr>
        <w:t>5</w:t>
      </w:r>
      <w:r w:rsidRPr="00DF11E7">
        <w:rPr>
          <w:rFonts w:asciiTheme="minorHAnsi" w:eastAsiaTheme="minorHAnsi" w:hAnsiTheme="minorHAnsi" w:cstheme="minorHAnsi"/>
          <w:lang w:eastAsia="en-US"/>
        </w:rPr>
        <w:t>.202</w:t>
      </w:r>
      <w:r w:rsidR="00B83394" w:rsidRPr="00DF11E7">
        <w:rPr>
          <w:rFonts w:asciiTheme="minorHAnsi" w:eastAsiaTheme="minorHAnsi" w:hAnsiTheme="minorHAnsi" w:cstheme="minorHAnsi"/>
          <w:lang w:eastAsia="en-US"/>
        </w:rPr>
        <w:t>5</w:t>
      </w:r>
      <w:r w:rsidRPr="00DF11E7">
        <w:rPr>
          <w:rFonts w:asciiTheme="minorHAnsi" w:eastAsiaTheme="minorHAnsi" w:hAnsiTheme="minorHAnsi" w:cstheme="minorHAnsi"/>
          <w:lang w:eastAsia="en-US"/>
        </w:rPr>
        <w:t xml:space="preserve"> r. </w:t>
      </w:r>
      <w:r w:rsidR="00B83394" w:rsidRPr="00DF11E7">
        <w:rPr>
          <w:rFonts w:asciiTheme="minorHAnsi" w:eastAsiaTheme="minorHAnsi" w:hAnsiTheme="minorHAnsi" w:cstheme="minorHAnsi"/>
          <w:lang w:eastAsia="en-US"/>
        </w:rPr>
        <w:t xml:space="preserve">Strona pismem z dnia 05.06.2025 r. poinformowała, ze wycofuje ze sprzedaży artykuły od których zgodnie z ustawą należy pobierać opłatę i że jego ofercie pozostaną jedynie produkty zwolnione z opłat i spełniające normy zwolnienia. </w:t>
      </w:r>
    </w:p>
    <w:p w14:paraId="7EA972C0" w14:textId="77777777" w:rsidR="00045E21" w:rsidRPr="00DF11E7" w:rsidRDefault="00045E21" w:rsidP="00DF11E7">
      <w:pPr>
        <w:spacing w:before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Dotychczasowa działalność podmiotu</w:t>
      </w:r>
    </w:p>
    <w:p w14:paraId="76D2954F" w14:textId="2F9AD6BC" w:rsidR="00B83394" w:rsidRPr="00DF11E7" w:rsidRDefault="00B83394" w:rsidP="00DF11E7">
      <w:pPr>
        <w:spacing w:before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DF11E7">
        <w:rPr>
          <w:rFonts w:asciiTheme="minorHAnsi" w:hAnsiTheme="minorHAnsi" w:cstheme="minorHAnsi"/>
        </w:rPr>
        <w:br/>
        <w:t>że przedsiębiorca rozpoczął wykonywanie działalności gospodarczej 01.12.2007 r. Mazowiecki Wojewódzki Inspektor Inspekcji Handlowej nie stwierdził wcześniejszego naruszenia przez przedsiębiorcę przepisów w zakresie gospodarowania niektórymi odpadami oraz o opłacie produktowej.</w:t>
      </w:r>
    </w:p>
    <w:p w14:paraId="16559C9C" w14:textId="2BEB9AE6" w:rsidR="00E642FB" w:rsidRPr="00DF11E7" w:rsidRDefault="00E642FB" w:rsidP="00DF11E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DF11E7">
        <w:rPr>
          <w:rFonts w:asciiTheme="minorHAnsi" w:hAnsiTheme="minorHAnsi" w:cstheme="minorHAnsi"/>
        </w:rPr>
        <w:t>Mając powyższe na uwadze, Mazowiecki Wojewódzki Inspektor Inspekcji Handlowej uznał,</w:t>
      </w:r>
      <w:r w:rsidR="00A72B0E" w:rsidRPr="00DF11E7">
        <w:rPr>
          <w:rFonts w:asciiTheme="minorHAnsi" w:hAnsiTheme="minorHAnsi" w:cstheme="minorHAnsi"/>
        </w:rPr>
        <w:br/>
      </w:r>
      <w:r w:rsidRPr="00DF11E7">
        <w:rPr>
          <w:rFonts w:asciiTheme="minorHAnsi" w:hAnsiTheme="minorHAnsi" w:cstheme="minorHAnsi"/>
        </w:rPr>
        <w:t>iż przedsiębiorcy</w:t>
      </w:r>
      <w:r w:rsidR="00CD1E86" w:rsidRPr="00DF11E7">
        <w:rPr>
          <w:rFonts w:asciiTheme="minorHAnsi" w:hAnsiTheme="minorHAnsi" w:cstheme="minorHAnsi"/>
        </w:rPr>
        <w:t>:</w:t>
      </w:r>
      <w:r w:rsidRPr="00DF11E7">
        <w:rPr>
          <w:rFonts w:asciiTheme="minorHAnsi" w:hAnsiTheme="minorHAnsi" w:cstheme="minorHAnsi"/>
        </w:rPr>
        <w:t xml:space="preserve"> </w:t>
      </w:r>
      <w:r w:rsidR="00B83394" w:rsidRPr="00DF11E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Kamil Kruk prowadzący działalność gospodarczą pod firmą: PHU OFFICE-EXPERT KAMIL KRUK </w:t>
      </w:r>
      <w:r w:rsidRPr="00DF11E7">
        <w:rPr>
          <w:rFonts w:asciiTheme="minorHAnsi" w:hAnsiTheme="minorHAnsi" w:cstheme="minorHAnsi"/>
        </w:rPr>
        <w:t>z tytułu niewykonania obowiązku określonego w art. 3b ust.</w:t>
      </w:r>
      <w:r w:rsidR="00CD1E86" w:rsidRPr="00DF11E7">
        <w:rPr>
          <w:rFonts w:asciiTheme="minorHAnsi" w:hAnsiTheme="minorHAnsi" w:cstheme="minorHAnsi"/>
        </w:rPr>
        <w:t>1</w:t>
      </w:r>
      <w:r w:rsidRPr="00DF11E7">
        <w:rPr>
          <w:rFonts w:asciiTheme="minorHAnsi" w:hAnsiTheme="minorHAnsi" w:cstheme="minorHAnsi"/>
        </w:rPr>
        <w:t xml:space="preserve"> ustawy </w:t>
      </w:r>
      <w:r w:rsidR="00CD1E86" w:rsidRPr="00DF11E7">
        <w:rPr>
          <w:rFonts w:asciiTheme="minorHAnsi" w:hAnsiTheme="minorHAnsi" w:cstheme="minorHAnsi"/>
        </w:rPr>
        <w:br/>
      </w:r>
      <w:r w:rsidRPr="00DF11E7">
        <w:rPr>
          <w:rFonts w:asciiTheme="minorHAnsi" w:hAnsiTheme="minorHAnsi" w:cstheme="minorHAnsi"/>
        </w:rPr>
        <w:t xml:space="preserve">z dnia 11 maja 2001 r. o obowiązkach przedsiębiorców w zakresie gospodarowania niektórymi odpadami oraz o opłacie produktowej, należy wymierzyć karę pieniężną przewidzianą w art. 40b ust. 1 pkt 1 ww. ustawy w wysokości </w:t>
      </w:r>
      <w:r w:rsidR="003A22FF" w:rsidRPr="00DF11E7">
        <w:rPr>
          <w:rFonts w:asciiTheme="minorHAnsi" w:hAnsiTheme="minorHAnsi" w:cstheme="minorHAnsi"/>
        </w:rPr>
        <w:t>8</w:t>
      </w:r>
      <w:r w:rsidRPr="00DF11E7">
        <w:rPr>
          <w:rFonts w:asciiTheme="minorHAnsi" w:hAnsiTheme="minorHAnsi" w:cstheme="minorHAnsi"/>
        </w:rPr>
        <w:t>00 zł.</w:t>
      </w:r>
    </w:p>
    <w:p w14:paraId="21CBC82B" w14:textId="77777777" w:rsidR="00E642FB" w:rsidRPr="00DF11E7" w:rsidRDefault="00E642FB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0F9D848E" w:rsidR="00E642FB" w:rsidRPr="00DF11E7" w:rsidRDefault="00E642FB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3A22FF" w:rsidRPr="00DF11E7">
        <w:rPr>
          <w:rFonts w:asciiTheme="minorHAnsi" w:hAnsiTheme="minorHAnsi" w:cstheme="minorHAnsi"/>
        </w:rPr>
        <w:t>8</w:t>
      </w:r>
      <w:r w:rsidRPr="00DF11E7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57805B4B" w:rsidR="00E642FB" w:rsidRPr="00DF11E7" w:rsidRDefault="00E642FB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CD1E86" w:rsidRPr="00DF11E7">
        <w:rPr>
          <w:rFonts w:asciiTheme="minorHAnsi" w:hAnsiTheme="minorHAnsi" w:cstheme="minorHAnsi"/>
        </w:rPr>
        <w:t>(Dz.U. z 2025 r. poz. 111, ze zm.).</w:t>
      </w:r>
    </w:p>
    <w:p w14:paraId="623ABA91" w14:textId="54BC759A" w:rsidR="00E642FB" w:rsidRPr="00DF11E7" w:rsidRDefault="00E642FB" w:rsidP="00DF11E7">
      <w:pPr>
        <w:spacing w:before="120" w:after="120"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lastRenderedPageBreak/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DF11E7" w:rsidRDefault="00EE74BB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Pouczenie:</w:t>
      </w:r>
    </w:p>
    <w:p w14:paraId="3E77CC59" w14:textId="2069B341" w:rsidR="003A22FF" w:rsidRPr="00DF11E7" w:rsidRDefault="00EE74BB" w:rsidP="00DF11E7">
      <w:pPr>
        <w:spacing w:line="360" w:lineRule="auto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Zgodnie z art. 5 ust. 2 ustawy z dnia 15 grudnia 2000</w:t>
      </w:r>
      <w:r w:rsidR="00775534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>r</w:t>
      </w:r>
      <w:r w:rsidR="00405078" w:rsidRPr="00DF11E7">
        <w:rPr>
          <w:rFonts w:asciiTheme="minorHAnsi" w:hAnsiTheme="minorHAnsi" w:cstheme="minorHAnsi"/>
        </w:rPr>
        <w:t>. o Inspekcji Handlowej</w:t>
      </w:r>
      <w:r w:rsidR="000411CB" w:rsidRPr="00DF11E7">
        <w:rPr>
          <w:rFonts w:asciiTheme="minorHAnsi" w:hAnsiTheme="minorHAnsi" w:cstheme="minorHAnsi"/>
        </w:rPr>
        <w:t xml:space="preserve"> </w:t>
      </w:r>
      <w:r w:rsidR="00CD1E86" w:rsidRPr="00DF11E7">
        <w:rPr>
          <w:rFonts w:asciiTheme="minorHAnsi" w:hAnsiTheme="minorHAnsi" w:cstheme="minorHAnsi"/>
        </w:rPr>
        <w:t>(Dz.U. z 2025 r. poz. 229)</w:t>
      </w:r>
      <w:r w:rsidRPr="00DF11E7">
        <w:rPr>
          <w:rFonts w:asciiTheme="minorHAnsi" w:hAnsiTheme="minorHAnsi" w:cstheme="minorHAnsi"/>
        </w:rPr>
        <w:t xml:space="preserve">, art. 127 § 1 i § 2 </w:t>
      </w:r>
      <w:r w:rsidR="00BB35CA" w:rsidRPr="00DF11E7">
        <w:rPr>
          <w:rFonts w:asciiTheme="minorHAnsi" w:hAnsiTheme="minorHAnsi" w:cstheme="minorHAnsi"/>
        </w:rPr>
        <w:t>k</w:t>
      </w:r>
      <w:r w:rsidRPr="00DF11E7">
        <w:rPr>
          <w:rFonts w:asciiTheme="minorHAnsi" w:hAnsiTheme="minorHAnsi" w:cstheme="minorHAnsi"/>
        </w:rPr>
        <w:t xml:space="preserve">pa oraz art. 129 § 1 i § 2 </w:t>
      </w:r>
      <w:r w:rsidR="00954C5D" w:rsidRPr="00DF11E7">
        <w:rPr>
          <w:rFonts w:asciiTheme="minorHAnsi" w:hAnsiTheme="minorHAnsi" w:cstheme="minorHAnsi"/>
        </w:rPr>
        <w:t>kpa</w:t>
      </w:r>
      <w:r w:rsidRPr="00DF11E7">
        <w:rPr>
          <w:rFonts w:asciiTheme="minorHAnsi" w:hAnsiTheme="minorHAnsi" w:cstheme="minorHAnsi"/>
        </w:rPr>
        <w:t>, stronie postępowania</w:t>
      </w:r>
      <w:r w:rsidR="00FC08BF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DF11E7">
        <w:rPr>
          <w:rFonts w:asciiTheme="minorHAnsi" w:hAnsiTheme="minorHAnsi" w:cstheme="minorHAnsi"/>
        </w:rPr>
        <w:t xml:space="preserve"> </w:t>
      </w:r>
      <w:r w:rsidRPr="00DF11E7">
        <w:rPr>
          <w:rFonts w:asciiTheme="minorHAnsi" w:hAnsiTheme="minorHAnsi" w:cstheme="minorHAnsi"/>
        </w:rPr>
        <w:t xml:space="preserve">Odwołanie wnosi się w terminie 14 dni od dnia doręczenia decyzji, za pośrednictwem Mazowieckiego Wojewódzkiego Inspektora Inspekcji </w:t>
      </w:r>
      <w:r w:rsidR="002130CC" w:rsidRPr="00DF11E7">
        <w:rPr>
          <w:rFonts w:asciiTheme="minorHAnsi" w:hAnsiTheme="minorHAnsi" w:cstheme="minorHAnsi"/>
        </w:rPr>
        <w:t>Handlowej,</w:t>
      </w:r>
      <w:r w:rsidR="006122D5" w:rsidRPr="00DF11E7">
        <w:rPr>
          <w:rFonts w:asciiTheme="minorHAnsi" w:hAnsiTheme="minorHAnsi" w:cstheme="minorHAnsi"/>
        </w:rPr>
        <w:br/>
      </w:r>
      <w:r w:rsidR="002130CC" w:rsidRPr="00DF11E7">
        <w:rPr>
          <w:rFonts w:asciiTheme="minorHAnsi" w:hAnsiTheme="minorHAnsi" w:cstheme="minorHAnsi"/>
        </w:rPr>
        <w:t xml:space="preserve">ul. Sienkiewicza 3, </w:t>
      </w:r>
      <w:r w:rsidRPr="00DF11E7">
        <w:rPr>
          <w:rFonts w:asciiTheme="minorHAnsi" w:hAnsiTheme="minorHAnsi" w:cstheme="minorHAnsi"/>
        </w:rPr>
        <w:t>00-015 Warszawa.</w:t>
      </w:r>
      <w:r w:rsidR="003A22FF" w:rsidRPr="00DF11E7">
        <w:rPr>
          <w:rFonts w:asciiTheme="minorHAnsi" w:hAnsiTheme="minorHAnsi" w:cstheme="minorHAnsi"/>
        </w:rPr>
        <w:t xml:space="preserve"> Zgodnie z art. 63 § 1 kpa odwołanie należy wnieść na piśmie,</w:t>
      </w:r>
      <w:r w:rsidR="006122D5" w:rsidRPr="00DF11E7">
        <w:rPr>
          <w:rFonts w:asciiTheme="minorHAnsi" w:hAnsiTheme="minorHAnsi" w:cstheme="minorHAnsi"/>
        </w:rPr>
        <w:br/>
      </w:r>
      <w:r w:rsidR="003A22FF" w:rsidRPr="00DF11E7">
        <w:rPr>
          <w:rFonts w:asciiTheme="minorHAnsi" w:hAnsiTheme="minorHAnsi" w:cstheme="minorHAnsi"/>
        </w:rPr>
        <w:t>za pomocą telefaksu lub ustnie do protokołu. Odwołanie utrwalone w postaci elektronicznej wnosi</w:t>
      </w:r>
      <w:r w:rsidR="006122D5" w:rsidRPr="00DF11E7">
        <w:rPr>
          <w:rFonts w:asciiTheme="minorHAnsi" w:hAnsiTheme="minorHAnsi" w:cstheme="minorHAnsi"/>
        </w:rPr>
        <w:br/>
      </w:r>
      <w:r w:rsidR="003A22FF" w:rsidRPr="00DF11E7">
        <w:rPr>
          <w:rFonts w:asciiTheme="minorHAnsi" w:hAnsiTheme="minorHAnsi" w:cstheme="minorHAnsi"/>
        </w:rPr>
        <w:t>się na adres do doręczeń elektronicznych lub za pośrednictwem konta w systemie teleinformatycznym (</w:t>
      </w:r>
      <w:proofErr w:type="spellStart"/>
      <w:r w:rsidR="003A22FF" w:rsidRPr="00DF11E7">
        <w:rPr>
          <w:rFonts w:asciiTheme="minorHAnsi" w:hAnsiTheme="minorHAnsi" w:cstheme="minorHAnsi"/>
        </w:rPr>
        <w:t>ePUAP</w:t>
      </w:r>
      <w:proofErr w:type="spellEnd"/>
      <w:r w:rsidR="003A22FF" w:rsidRPr="00DF11E7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32C8CBC" w14:textId="77777777" w:rsidR="00627C05" w:rsidRPr="00DF11E7" w:rsidRDefault="00627C05" w:rsidP="00DF11E7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DF11E7" w:rsidRDefault="00627C05" w:rsidP="00DF11E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DF11E7" w:rsidRDefault="00627C05" w:rsidP="00DF11E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DF11E7" w:rsidRDefault="00627C05" w:rsidP="00DF11E7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/podpisano elektronicznie/</w:t>
      </w:r>
    </w:p>
    <w:p w14:paraId="54C9785C" w14:textId="77777777" w:rsidR="0048101F" w:rsidRPr="00DF11E7" w:rsidRDefault="0048101F" w:rsidP="00DF11E7">
      <w:pPr>
        <w:spacing w:after="120"/>
        <w:rPr>
          <w:rFonts w:asciiTheme="minorHAnsi" w:hAnsiTheme="minorHAnsi" w:cstheme="minorHAnsi"/>
        </w:rPr>
      </w:pPr>
      <w:r w:rsidRPr="00DF11E7">
        <w:rPr>
          <w:rFonts w:asciiTheme="minorHAnsi" w:hAnsiTheme="minorHAnsi" w:cstheme="minorHAnsi"/>
        </w:rPr>
        <w:t>Otrzymują:</w:t>
      </w:r>
    </w:p>
    <w:p w14:paraId="6E61C052" w14:textId="70259152" w:rsidR="00F769C2" w:rsidRPr="00DF11E7" w:rsidRDefault="00A72B0E" w:rsidP="00DF11E7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bookmarkStart w:id="6" w:name="_Hlk168909867"/>
      <w:r w:rsidRPr="00DF11E7">
        <w:rPr>
          <w:rFonts w:asciiTheme="minorHAnsi" w:eastAsiaTheme="minorHAnsi" w:hAnsiTheme="minorHAnsi" w:cstheme="minorHAnsi"/>
          <w14:ligatures w14:val="standardContextual"/>
        </w:rPr>
        <w:t>p</w:t>
      </w:r>
      <w:bookmarkEnd w:id="6"/>
    </w:p>
    <w:sectPr w:rsidR="00F769C2" w:rsidRPr="00DF11E7" w:rsidSect="00651E5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9EBD" w14:textId="77777777" w:rsidR="00F61DDD" w:rsidRDefault="00F61DDD">
      <w:r>
        <w:separator/>
      </w:r>
    </w:p>
  </w:endnote>
  <w:endnote w:type="continuationSeparator" w:id="0">
    <w:p w14:paraId="5471B5FC" w14:textId="77777777" w:rsidR="00F61DDD" w:rsidRDefault="00F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BED6" w14:textId="77777777" w:rsidR="00F61DDD" w:rsidRDefault="00F61DDD">
      <w:r>
        <w:separator/>
      </w:r>
    </w:p>
  </w:footnote>
  <w:footnote w:type="continuationSeparator" w:id="0">
    <w:p w14:paraId="01039AF4" w14:textId="77777777" w:rsidR="00F61DDD" w:rsidRDefault="00F6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62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283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1DA7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B9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0A5"/>
    <w:rsid w:val="000C7110"/>
    <w:rsid w:val="000C7B14"/>
    <w:rsid w:val="000C7DDD"/>
    <w:rsid w:val="000D03F5"/>
    <w:rsid w:val="000D06B9"/>
    <w:rsid w:val="000D12D0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4104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9AB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44E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C6B3C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6DA"/>
    <w:rsid w:val="00214CB6"/>
    <w:rsid w:val="0021513F"/>
    <w:rsid w:val="00216486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5E7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4AFC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508"/>
    <w:rsid w:val="00301FB4"/>
    <w:rsid w:val="00302B1F"/>
    <w:rsid w:val="0030311B"/>
    <w:rsid w:val="00304977"/>
    <w:rsid w:val="00304D7B"/>
    <w:rsid w:val="003050C1"/>
    <w:rsid w:val="003077FD"/>
    <w:rsid w:val="00307EF5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A8E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02D"/>
    <w:rsid w:val="00352966"/>
    <w:rsid w:val="003530EB"/>
    <w:rsid w:val="00354645"/>
    <w:rsid w:val="00354B81"/>
    <w:rsid w:val="00354C12"/>
    <w:rsid w:val="00354F43"/>
    <w:rsid w:val="00355295"/>
    <w:rsid w:val="003568D4"/>
    <w:rsid w:val="00360192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8BC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2FF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03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1F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55DE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101F"/>
    <w:rsid w:val="00483EEF"/>
    <w:rsid w:val="00483FEB"/>
    <w:rsid w:val="00486346"/>
    <w:rsid w:val="00486FD0"/>
    <w:rsid w:val="004871FE"/>
    <w:rsid w:val="00490165"/>
    <w:rsid w:val="00490206"/>
    <w:rsid w:val="0049104B"/>
    <w:rsid w:val="00491653"/>
    <w:rsid w:val="00491EDE"/>
    <w:rsid w:val="004929A5"/>
    <w:rsid w:val="00492AC3"/>
    <w:rsid w:val="0049338A"/>
    <w:rsid w:val="00493F98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4C67"/>
    <w:rsid w:val="004A58DD"/>
    <w:rsid w:val="004A6423"/>
    <w:rsid w:val="004A64D7"/>
    <w:rsid w:val="004A6CEB"/>
    <w:rsid w:val="004A776F"/>
    <w:rsid w:val="004B192A"/>
    <w:rsid w:val="004B2599"/>
    <w:rsid w:val="004B3D61"/>
    <w:rsid w:val="004B402B"/>
    <w:rsid w:val="004B40B6"/>
    <w:rsid w:val="004B49FA"/>
    <w:rsid w:val="004B5193"/>
    <w:rsid w:val="004B529E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324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27A35"/>
    <w:rsid w:val="0053156D"/>
    <w:rsid w:val="00531A40"/>
    <w:rsid w:val="00535203"/>
    <w:rsid w:val="00535EF4"/>
    <w:rsid w:val="0053627C"/>
    <w:rsid w:val="00540E31"/>
    <w:rsid w:val="005420A0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6E27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15F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2D5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6CFC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28AB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49F9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31A1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9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0E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3E0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5FC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27DCC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5769C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6DC6"/>
    <w:rsid w:val="00797529"/>
    <w:rsid w:val="00797AF2"/>
    <w:rsid w:val="007A0760"/>
    <w:rsid w:val="007A0833"/>
    <w:rsid w:val="007A0D9A"/>
    <w:rsid w:val="007A1CC0"/>
    <w:rsid w:val="007A1F6F"/>
    <w:rsid w:val="007A311E"/>
    <w:rsid w:val="007A439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2099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1FA5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2C7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1679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8F4D83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2D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26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189"/>
    <w:rsid w:val="00981599"/>
    <w:rsid w:val="009816F9"/>
    <w:rsid w:val="009831C2"/>
    <w:rsid w:val="00983726"/>
    <w:rsid w:val="00983A3F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C55"/>
    <w:rsid w:val="009C5D14"/>
    <w:rsid w:val="009C6748"/>
    <w:rsid w:val="009C67C7"/>
    <w:rsid w:val="009C72DD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33A4"/>
    <w:rsid w:val="009E403C"/>
    <w:rsid w:val="009E6C2D"/>
    <w:rsid w:val="009F08A3"/>
    <w:rsid w:val="009F0A39"/>
    <w:rsid w:val="009F0E1F"/>
    <w:rsid w:val="009F2188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1791"/>
    <w:rsid w:val="00A71A22"/>
    <w:rsid w:val="00A71BAA"/>
    <w:rsid w:val="00A720A5"/>
    <w:rsid w:val="00A72B0E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5B66"/>
    <w:rsid w:val="00AD4C0C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21F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0D1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3394"/>
    <w:rsid w:val="00B841D1"/>
    <w:rsid w:val="00B846B1"/>
    <w:rsid w:val="00B84F6C"/>
    <w:rsid w:val="00B851A6"/>
    <w:rsid w:val="00B86E54"/>
    <w:rsid w:val="00B87628"/>
    <w:rsid w:val="00B8797C"/>
    <w:rsid w:val="00B9033D"/>
    <w:rsid w:val="00B90A94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2A0B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630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06F9E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5B17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6F3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69CA"/>
    <w:rsid w:val="00C56C88"/>
    <w:rsid w:val="00C60CB2"/>
    <w:rsid w:val="00C6259F"/>
    <w:rsid w:val="00C6302D"/>
    <w:rsid w:val="00C643C2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40E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86"/>
    <w:rsid w:val="00CD1EF6"/>
    <w:rsid w:val="00CD3BA0"/>
    <w:rsid w:val="00CD5C68"/>
    <w:rsid w:val="00CD646A"/>
    <w:rsid w:val="00CD6C47"/>
    <w:rsid w:val="00CE04AF"/>
    <w:rsid w:val="00CE1020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4C1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54C3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5B0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11E7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2E2E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5DBC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1DDD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44F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E20-0884-47A2-9FF5-F7B07F74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5</Pages>
  <Words>1531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10737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2025-10-21T13:03:00Z</cp:lastPrinted>
  <dcterms:created xsi:type="dcterms:W3CDTF">2026-05-19T08:18:00Z</dcterms:created>
  <dcterms:modified xsi:type="dcterms:W3CDTF">2026-05-19T08:18:00Z</dcterms:modified>
</cp:coreProperties>
</file>