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68E70453" w:rsidR="00B83DC8" w:rsidRPr="00BE37C1" w:rsidRDefault="00982259" w:rsidP="00BE37C1">
      <w:pPr>
        <w:tabs>
          <w:tab w:val="left" w:pos="462"/>
        </w:tabs>
        <w:spacing w:line="360" w:lineRule="auto"/>
        <w:rPr>
          <w:rFonts w:asciiTheme="minorHAnsi" w:hAnsiTheme="minorHAnsi" w:cstheme="minorHAnsi"/>
        </w:rPr>
      </w:pPr>
      <w:r w:rsidRPr="00BE37C1">
        <w:rPr>
          <w:rFonts w:asciiTheme="minorHAnsi" w:hAnsiTheme="minorHAnsi" w:cstheme="minorHAnsi"/>
        </w:rPr>
        <w:t>DO.8361.55.2025</w:t>
      </w:r>
      <w:r w:rsidR="004A0688" w:rsidRPr="00BE37C1">
        <w:rPr>
          <w:rFonts w:asciiTheme="minorHAnsi" w:hAnsiTheme="minorHAnsi" w:cstheme="minorHAnsi"/>
        </w:rPr>
        <w:tab/>
      </w:r>
      <w:r w:rsidR="004A0688" w:rsidRPr="00BE37C1">
        <w:rPr>
          <w:rFonts w:asciiTheme="minorHAnsi" w:hAnsiTheme="minorHAnsi" w:cstheme="minorHAnsi"/>
        </w:rPr>
        <w:tab/>
      </w:r>
      <w:r w:rsidR="004A0688" w:rsidRPr="00BE37C1">
        <w:rPr>
          <w:rFonts w:asciiTheme="minorHAnsi" w:hAnsiTheme="minorHAnsi" w:cstheme="minorHAnsi"/>
        </w:rPr>
        <w:tab/>
        <w:t xml:space="preserve"> </w:t>
      </w:r>
      <w:r w:rsidR="004A0688" w:rsidRPr="00BE37C1">
        <w:rPr>
          <w:rFonts w:asciiTheme="minorHAnsi" w:hAnsiTheme="minorHAnsi" w:cstheme="minorHAnsi"/>
        </w:rPr>
        <w:tab/>
      </w:r>
      <w:r w:rsidR="004A0688" w:rsidRPr="00BE37C1">
        <w:rPr>
          <w:rFonts w:asciiTheme="minorHAnsi" w:hAnsiTheme="minorHAnsi" w:cstheme="minorHAnsi"/>
        </w:rPr>
        <w:tab/>
      </w:r>
      <w:r w:rsidR="004A0688" w:rsidRPr="00BE37C1">
        <w:rPr>
          <w:rFonts w:asciiTheme="minorHAnsi" w:hAnsiTheme="minorHAnsi" w:cstheme="minorHAnsi"/>
        </w:rPr>
        <w:tab/>
      </w:r>
      <w:r w:rsidR="00554965" w:rsidRPr="00BE37C1">
        <w:rPr>
          <w:rFonts w:asciiTheme="minorHAnsi" w:hAnsiTheme="minorHAnsi" w:cstheme="minorHAnsi"/>
        </w:rPr>
        <w:tab/>
      </w:r>
      <w:r w:rsidR="004A0688" w:rsidRPr="00BE37C1">
        <w:rPr>
          <w:rFonts w:asciiTheme="minorHAnsi" w:hAnsiTheme="minorHAnsi" w:cstheme="minorHAnsi"/>
        </w:rPr>
        <w:tab/>
      </w:r>
      <w:r w:rsidR="00B83DC8" w:rsidRPr="00BE37C1">
        <w:rPr>
          <w:rFonts w:asciiTheme="minorHAnsi" w:hAnsiTheme="minorHAnsi" w:cstheme="minorHAnsi"/>
        </w:rPr>
        <w:t xml:space="preserve">Warszawa, </w:t>
      </w:r>
      <w:r w:rsidRPr="00BE37C1">
        <w:rPr>
          <w:rFonts w:asciiTheme="minorHAnsi" w:hAnsiTheme="minorHAnsi" w:cstheme="minorHAnsi"/>
        </w:rPr>
        <w:t>1</w:t>
      </w:r>
      <w:r w:rsidR="00917B34" w:rsidRPr="00BE37C1">
        <w:rPr>
          <w:rFonts w:asciiTheme="minorHAnsi" w:hAnsiTheme="minorHAnsi" w:cstheme="minorHAnsi"/>
        </w:rPr>
        <w:t>9</w:t>
      </w:r>
      <w:r w:rsidR="00511A19" w:rsidRPr="00BE37C1">
        <w:rPr>
          <w:rFonts w:asciiTheme="minorHAnsi" w:hAnsiTheme="minorHAnsi" w:cstheme="minorHAnsi"/>
        </w:rPr>
        <w:t xml:space="preserve"> </w:t>
      </w:r>
      <w:r w:rsidRPr="00BE37C1">
        <w:rPr>
          <w:rFonts w:asciiTheme="minorHAnsi" w:hAnsiTheme="minorHAnsi" w:cstheme="minorHAnsi"/>
        </w:rPr>
        <w:t>lutego</w:t>
      </w:r>
      <w:r w:rsidR="00511A19" w:rsidRPr="00BE37C1">
        <w:rPr>
          <w:rFonts w:asciiTheme="minorHAnsi" w:hAnsiTheme="minorHAnsi" w:cstheme="minorHAnsi"/>
        </w:rPr>
        <w:t xml:space="preserve"> </w:t>
      </w:r>
      <w:r w:rsidR="002232BE" w:rsidRPr="00BE37C1">
        <w:rPr>
          <w:rFonts w:asciiTheme="minorHAnsi" w:hAnsiTheme="minorHAnsi" w:cstheme="minorHAnsi"/>
        </w:rPr>
        <w:t>202</w:t>
      </w:r>
      <w:r w:rsidR="00AA6A44" w:rsidRPr="00BE37C1">
        <w:rPr>
          <w:rFonts w:asciiTheme="minorHAnsi" w:hAnsiTheme="minorHAnsi" w:cstheme="minorHAnsi"/>
        </w:rPr>
        <w:t>6</w:t>
      </w:r>
      <w:r w:rsidR="002232BE" w:rsidRPr="00BE37C1">
        <w:rPr>
          <w:rFonts w:asciiTheme="minorHAnsi" w:hAnsiTheme="minorHAnsi" w:cstheme="minorHAnsi"/>
        </w:rPr>
        <w:t xml:space="preserve"> </w:t>
      </w:r>
      <w:r w:rsidR="00B83DC8" w:rsidRPr="00BE37C1">
        <w:rPr>
          <w:rFonts w:asciiTheme="minorHAnsi" w:hAnsiTheme="minorHAnsi" w:cstheme="minorHAnsi"/>
        </w:rPr>
        <w:t>r.</w:t>
      </w:r>
    </w:p>
    <w:p w14:paraId="58A65C79" w14:textId="5DCEE764" w:rsidR="00B83DC8" w:rsidRPr="00BE37C1" w:rsidRDefault="00B83DC8" w:rsidP="00BE37C1">
      <w:pPr>
        <w:tabs>
          <w:tab w:val="left" w:pos="462"/>
        </w:tabs>
        <w:spacing w:line="360" w:lineRule="auto"/>
        <w:rPr>
          <w:rFonts w:asciiTheme="minorHAnsi" w:hAnsiTheme="minorHAnsi" w:cstheme="minorHAnsi"/>
          <w:spacing w:val="10"/>
        </w:rPr>
      </w:pPr>
      <w:r w:rsidRPr="00BE37C1">
        <w:rPr>
          <w:rFonts w:asciiTheme="minorHAnsi" w:hAnsiTheme="minorHAnsi" w:cstheme="minorHAnsi"/>
        </w:rPr>
        <w:t xml:space="preserve">DECYZJA </w:t>
      </w:r>
      <w:r w:rsidR="00982259" w:rsidRPr="00BE37C1">
        <w:rPr>
          <w:rFonts w:asciiTheme="minorHAnsi" w:hAnsiTheme="minorHAnsi" w:cstheme="minorHAnsi"/>
        </w:rPr>
        <w:t>PO.17.C.13.2026.PK</w:t>
      </w:r>
    </w:p>
    <w:p w14:paraId="013682C6" w14:textId="08F6B216" w:rsidR="00B83DC8" w:rsidRPr="00BE37C1" w:rsidRDefault="00B83DC8" w:rsidP="00BE37C1">
      <w:pPr>
        <w:spacing w:after="120" w:line="360" w:lineRule="auto"/>
        <w:rPr>
          <w:rFonts w:asciiTheme="minorHAnsi" w:hAnsiTheme="minorHAnsi" w:cstheme="minorHAnsi"/>
        </w:rPr>
      </w:pPr>
      <w:r w:rsidRPr="00BE37C1">
        <w:rPr>
          <w:rFonts w:asciiTheme="minorHAnsi" w:hAnsiTheme="minorHAnsi" w:cstheme="minorHAnsi"/>
        </w:rPr>
        <w:t xml:space="preserve">Na podstawie art. 6 ust. 1 ustawy z dnia 9 maja 2014 r. o informowaniu o cenach towarów i usług </w:t>
      </w:r>
      <w:r w:rsidRPr="00BE37C1">
        <w:rPr>
          <w:rFonts w:asciiTheme="minorHAnsi" w:hAnsiTheme="minorHAnsi" w:cstheme="minorHAnsi"/>
        </w:rPr>
        <w:br/>
        <w:t>(Dz. U. z 2023 r. poz. 168) oraz art. 104 § 1 ustawy z dnia 14 czerwca 1960 r. Kodeks postępowania administracyjnego</w:t>
      </w:r>
      <w:r w:rsidR="00744D14" w:rsidRPr="00BE37C1">
        <w:rPr>
          <w:rFonts w:asciiTheme="minorHAnsi" w:hAnsiTheme="minorHAnsi" w:cstheme="minorHAnsi"/>
        </w:rPr>
        <w:t xml:space="preserve"> (Dz.U. z 202</w:t>
      </w:r>
      <w:r w:rsidR="00A55319" w:rsidRPr="00BE37C1">
        <w:rPr>
          <w:rFonts w:asciiTheme="minorHAnsi" w:hAnsiTheme="minorHAnsi" w:cstheme="minorHAnsi"/>
        </w:rPr>
        <w:t>5</w:t>
      </w:r>
      <w:r w:rsidR="00744D14" w:rsidRPr="00BE37C1">
        <w:rPr>
          <w:rFonts w:asciiTheme="minorHAnsi" w:hAnsiTheme="minorHAnsi" w:cstheme="minorHAnsi"/>
        </w:rPr>
        <w:t xml:space="preserve"> r. poz. </w:t>
      </w:r>
      <w:r w:rsidR="00A55319" w:rsidRPr="00BE37C1">
        <w:rPr>
          <w:rFonts w:asciiTheme="minorHAnsi" w:hAnsiTheme="minorHAnsi" w:cstheme="minorHAnsi"/>
        </w:rPr>
        <w:t>1691</w:t>
      </w:r>
      <w:r w:rsidR="00744D14" w:rsidRPr="00BE37C1">
        <w:rPr>
          <w:rFonts w:asciiTheme="minorHAnsi" w:hAnsiTheme="minorHAnsi" w:cstheme="minorHAnsi"/>
        </w:rPr>
        <w:t xml:space="preserve">) </w:t>
      </w:r>
      <w:r w:rsidRPr="00BE37C1">
        <w:rPr>
          <w:rFonts w:asciiTheme="minorHAnsi" w:hAnsiTheme="minorHAnsi" w:cstheme="minorHAnsi"/>
        </w:rPr>
        <w:t>po przeprowadzeniu postępowania administracyjnego,</w:t>
      </w:r>
    </w:p>
    <w:p w14:paraId="2343A03A" w14:textId="77777777" w:rsidR="00B83DC8" w:rsidRPr="00BE37C1" w:rsidRDefault="00B83DC8" w:rsidP="00BE37C1">
      <w:pPr>
        <w:spacing w:before="120" w:line="360" w:lineRule="auto"/>
        <w:rPr>
          <w:rFonts w:asciiTheme="minorHAnsi" w:hAnsiTheme="minorHAnsi" w:cstheme="minorHAnsi"/>
        </w:rPr>
      </w:pPr>
      <w:r w:rsidRPr="00BE37C1">
        <w:rPr>
          <w:rFonts w:asciiTheme="minorHAnsi" w:hAnsiTheme="minorHAnsi" w:cstheme="minorHAnsi"/>
        </w:rPr>
        <w:t>Mazowiecki Wojewódzki Inspektor Inspekcji Handlowej</w:t>
      </w:r>
    </w:p>
    <w:p w14:paraId="746690AF" w14:textId="69038819" w:rsidR="00B83DC8" w:rsidRPr="00BE37C1" w:rsidRDefault="00B83DC8" w:rsidP="00BE37C1">
      <w:pPr>
        <w:spacing w:line="360" w:lineRule="auto"/>
        <w:rPr>
          <w:rFonts w:asciiTheme="minorHAnsi" w:hAnsiTheme="minorHAnsi" w:cstheme="minorHAnsi"/>
        </w:rPr>
      </w:pPr>
      <w:r w:rsidRPr="00BE37C1">
        <w:rPr>
          <w:rFonts w:asciiTheme="minorHAnsi" w:hAnsiTheme="minorHAnsi" w:cstheme="minorHAnsi"/>
        </w:rPr>
        <w:t>wymierza przedsiębiorcy</w:t>
      </w:r>
    </w:p>
    <w:p w14:paraId="2FC5A1BB" w14:textId="48222007" w:rsidR="001E6035" w:rsidRPr="00BE37C1" w:rsidRDefault="00E024B8" w:rsidP="00BE37C1">
      <w:pPr>
        <w:spacing w:line="360" w:lineRule="auto"/>
        <w:rPr>
          <w:rFonts w:asciiTheme="minorHAnsi" w:hAnsiTheme="minorHAnsi" w:cstheme="minorHAnsi"/>
        </w:rPr>
      </w:pPr>
      <w:r w:rsidRPr="00BE37C1">
        <w:rPr>
          <w:rFonts w:asciiTheme="minorHAnsi" w:hAnsiTheme="minorHAnsi" w:cstheme="minorHAnsi"/>
        </w:rPr>
        <w:t xml:space="preserve">Martynie </w:t>
      </w:r>
      <w:proofErr w:type="spellStart"/>
      <w:r w:rsidRPr="00BE37C1">
        <w:rPr>
          <w:rFonts w:asciiTheme="minorHAnsi" w:hAnsiTheme="minorHAnsi" w:cstheme="minorHAnsi"/>
        </w:rPr>
        <w:t>Surynowicz</w:t>
      </w:r>
      <w:proofErr w:type="spellEnd"/>
    </w:p>
    <w:p w14:paraId="0FB8605C" w14:textId="4D4018E0" w:rsidR="001E6035" w:rsidRPr="00BE37C1" w:rsidRDefault="00F12B95" w:rsidP="00BE37C1">
      <w:pPr>
        <w:spacing w:after="120" w:line="360" w:lineRule="auto"/>
        <w:rPr>
          <w:rFonts w:asciiTheme="minorHAnsi" w:hAnsiTheme="minorHAnsi" w:cstheme="minorHAnsi"/>
        </w:rPr>
      </w:pPr>
      <w:r w:rsidRPr="00BE37C1">
        <w:rPr>
          <w:rFonts w:asciiTheme="minorHAnsi" w:hAnsiTheme="minorHAnsi" w:cstheme="minorHAnsi"/>
        </w:rPr>
        <w:t>p</w:t>
      </w:r>
      <w:r w:rsidR="009F7349" w:rsidRPr="00BE37C1">
        <w:rPr>
          <w:rFonts w:asciiTheme="minorHAnsi" w:hAnsiTheme="minorHAnsi" w:cstheme="minorHAnsi"/>
        </w:rPr>
        <w:t>rowadzące</w:t>
      </w:r>
      <w:r w:rsidR="00AA6A44" w:rsidRPr="00BE37C1">
        <w:rPr>
          <w:rFonts w:asciiTheme="minorHAnsi" w:hAnsiTheme="minorHAnsi" w:cstheme="minorHAnsi"/>
        </w:rPr>
        <w:t>j</w:t>
      </w:r>
      <w:r w:rsidR="002232BE" w:rsidRPr="00BE37C1">
        <w:rPr>
          <w:rFonts w:asciiTheme="minorHAnsi" w:hAnsiTheme="minorHAnsi" w:cstheme="minorHAnsi"/>
        </w:rPr>
        <w:t xml:space="preserve"> działalność gospodarczą pod firmą:</w:t>
      </w:r>
      <w:bookmarkStart w:id="0" w:name="_Hlk177467521"/>
      <w:r w:rsidRPr="00BE37C1">
        <w:rPr>
          <w:rFonts w:asciiTheme="minorHAnsi" w:hAnsiTheme="minorHAnsi" w:cstheme="minorHAnsi"/>
        </w:rPr>
        <w:t xml:space="preserve"> </w:t>
      </w:r>
      <w:r w:rsidR="00E024B8" w:rsidRPr="00BE37C1">
        <w:rPr>
          <w:rFonts w:asciiTheme="minorHAnsi" w:hAnsiTheme="minorHAnsi" w:cstheme="minorHAnsi"/>
        </w:rPr>
        <w:t xml:space="preserve">MAŁPOL Martyna </w:t>
      </w:r>
      <w:proofErr w:type="spellStart"/>
      <w:r w:rsidR="00E024B8" w:rsidRPr="00BE37C1">
        <w:rPr>
          <w:rFonts w:asciiTheme="minorHAnsi" w:hAnsiTheme="minorHAnsi" w:cstheme="minorHAnsi"/>
        </w:rPr>
        <w:t>Surynowicz</w:t>
      </w:r>
      <w:proofErr w:type="spellEnd"/>
    </w:p>
    <w:bookmarkEnd w:id="0"/>
    <w:p w14:paraId="02086ED9" w14:textId="560D7342" w:rsidR="00B83DC8" w:rsidRPr="00BE37C1" w:rsidRDefault="00B83DC8" w:rsidP="00BE37C1">
      <w:pPr>
        <w:spacing w:after="120" w:line="360" w:lineRule="auto"/>
        <w:rPr>
          <w:rFonts w:asciiTheme="minorHAnsi" w:hAnsiTheme="minorHAnsi" w:cstheme="minorHAnsi"/>
        </w:rPr>
      </w:pPr>
      <w:r w:rsidRPr="00BE37C1">
        <w:rPr>
          <w:rFonts w:asciiTheme="minorHAnsi" w:hAnsiTheme="minorHAnsi" w:cstheme="minorHAnsi"/>
        </w:rPr>
        <w:t>karę pieniężną w wysokości</w:t>
      </w:r>
      <w:r w:rsidR="002232BE" w:rsidRPr="00BE37C1">
        <w:rPr>
          <w:rFonts w:asciiTheme="minorHAnsi" w:hAnsiTheme="minorHAnsi" w:cstheme="minorHAnsi"/>
        </w:rPr>
        <w:t xml:space="preserve"> </w:t>
      </w:r>
      <w:r w:rsidR="004E5B5E" w:rsidRPr="00BE37C1">
        <w:rPr>
          <w:rFonts w:asciiTheme="minorHAnsi" w:hAnsiTheme="minorHAnsi" w:cstheme="minorHAnsi"/>
        </w:rPr>
        <w:t>1</w:t>
      </w:r>
      <w:r w:rsidR="00966E9D" w:rsidRPr="00BE37C1">
        <w:rPr>
          <w:rFonts w:asciiTheme="minorHAnsi" w:hAnsiTheme="minorHAnsi" w:cstheme="minorHAnsi"/>
        </w:rPr>
        <w:t xml:space="preserve"> </w:t>
      </w:r>
      <w:r w:rsidR="00E024B8" w:rsidRPr="00BE37C1">
        <w:rPr>
          <w:rFonts w:asciiTheme="minorHAnsi" w:hAnsiTheme="minorHAnsi" w:cstheme="minorHAnsi"/>
        </w:rPr>
        <w:t>8</w:t>
      </w:r>
      <w:r w:rsidR="00A7316D" w:rsidRPr="00BE37C1">
        <w:rPr>
          <w:rFonts w:asciiTheme="minorHAnsi" w:hAnsiTheme="minorHAnsi" w:cstheme="minorHAnsi"/>
        </w:rPr>
        <w:t>00 zł</w:t>
      </w:r>
      <w:r w:rsidRPr="00BE37C1">
        <w:rPr>
          <w:rFonts w:asciiTheme="minorHAnsi" w:hAnsiTheme="minorHAnsi" w:cstheme="minorHAnsi"/>
        </w:rPr>
        <w:t xml:space="preserve"> (słownie:</w:t>
      </w:r>
      <w:r w:rsidR="002232BE" w:rsidRPr="00BE37C1">
        <w:rPr>
          <w:rFonts w:asciiTheme="minorHAnsi" w:hAnsiTheme="minorHAnsi" w:cstheme="minorHAnsi"/>
        </w:rPr>
        <w:t xml:space="preserve"> </w:t>
      </w:r>
      <w:r w:rsidR="009F7349" w:rsidRPr="00BE37C1">
        <w:rPr>
          <w:rFonts w:asciiTheme="minorHAnsi" w:hAnsiTheme="minorHAnsi" w:cstheme="minorHAnsi"/>
        </w:rPr>
        <w:t>tysiąc</w:t>
      </w:r>
      <w:r w:rsidR="00DA5240" w:rsidRPr="00BE37C1">
        <w:rPr>
          <w:rFonts w:asciiTheme="minorHAnsi" w:hAnsiTheme="minorHAnsi" w:cstheme="minorHAnsi"/>
        </w:rPr>
        <w:t xml:space="preserve"> </w:t>
      </w:r>
      <w:r w:rsidR="00E024B8" w:rsidRPr="00BE37C1">
        <w:rPr>
          <w:rFonts w:asciiTheme="minorHAnsi" w:hAnsiTheme="minorHAnsi" w:cstheme="minorHAnsi"/>
        </w:rPr>
        <w:t>osiem</w:t>
      </w:r>
      <w:r w:rsidR="00DA5240" w:rsidRPr="00BE37C1">
        <w:rPr>
          <w:rFonts w:asciiTheme="minorHAnsi" w:hAnsiTheme="minorHAnsi" w:cstheme="minorHAnsi"/>
        </w:rPr>
        <w:t>set</w:t>
      </w:r>
      <w:r w:rsidR="006122D8" w:rsidRPr="00BE37C1">
        <w:rPr>
          <w:rFonts w:asciiTheme="minorHAnsi" w:hAnsiTheme="minorHAnsi" w:cstheme="minorHAnsi"/>
        </w:rPr>
        <w:t xml:space="preserve"> </w:t>
      </w:r>
      <w:r w:rsidRPr="00BE37C1">
        <w:rPr>
          <w:rFonts w:asciiTheme="minorHAnsi" w:hAnsiTheme="minorHAnsi" w:cstheme="minorHAnsi"/>
        </w:rPr>
        <w:t>złotych)</w:t>
      </w:r>
      <w:r w:rsidRPr="00BE37C1">
        <w:rPr>
          <w:rFonts w:asciiTheme="minorHAnsi" w:hAnsiTheme="minorHAnsi" w:cstheme="minorHAnsi"/>
          <w:color w:val="C00000"/>
        </w:rPr>
        <w:t xml:space="preserve"> </w:t>
      </w:r>
      <w:r w:rsidRPr="00BE37C1">
        <w:rPr>
          <w:rFonts w:asciiTheme="minorHAnsi" w:hAnsiTheme="minorHAnsi" w:cstheme="minorHAnsi"/>
          <w:color w:val="000000" w:themeColor="text1"/>
        </w:rPr>
        <w:t xml:space="preserve">z tytułu </w:t>
      </w:r>
      <w:r w:rsidRPr="00BE37C1">
        <w:rPr>
          <w:rFonts w:asciiTheme="minorHAnsi" w:hAnsiTheme="minorHAnsi" w:cstheme="minorHAnsi"/>
        </w:rPr>
        <w:t xml:space="preserve">niewykonania obowiązku, </w:t>
      </w:r>
      <w:r w:rsidRPr="00BE37C1">
        <w:rPr>
          <w:rFonts w:asciiTheme="minorHAnsi" w:hAnsiTheme="minorHAnsi" w:cstheme="minorHAnsi"/>
        </w:rPr>
        <w:br/>
        <w:t>o którym mowa w art. 4 ust. 1 ustawy z dnia 9 maja 2014 r. o informowaniu o cenach towarów i usług</w:t>
      </w:r>
      <w:bookmarkStart w:id="1" w:name="mip33063871"/>
      <w:bookmarkEnd w:id="1"/>
      <w:r w:rsidRPr="00BE37C1">
        <w:rPr>
          <w:rFonts w:asciiTheme="minorHAnsi" w:hAnsiTheme="minorHAnsi" w:cstheme="minorHAnsi"/>
        </w:rPr>
        <w:t xml:space="preserve">. </w:t>
      </w:r>
    </w:p>
    <w:p w14:paraId="4EFC2B32" w14:textId="334A5880" w:rsidR="00AA6A44" w:rsidRPr="00BE37C1" w:rsidRDefault="00E024B8" w:rsidP="00BE37C1">
      <w:pPr>
        <w:spacing w:before="120" w:after="120" w:line="360" w:lineRule="auto"/>
        <w:rPr>
          <w:rFonts w:asciiTheme="minorHAnsi" w:hAnsiTheme="minorHAnsi" w:cstheme="minorHAnsi"/>
        </w:rPr>
      </w:pPr>
      <w:r w:rsidRPr="00BE37C1">
        <w:rPr>
          <w:rFonts w:asciiTheme="minorHAnsi" w:hAnsiTheme="minorHAnsi" w:cstheme="minorHAnsi"/>
        </w:rPr>
        <w:t>W toku kontroli, w sklepie Żabka nr Z8305 ul. Załuskiego nr 35, Kobyłka</w:t>
      </w:r>
      <w:r w:rsidR="00F2349E" w:rsidRPr="00BE37C1">
        <w:rPr>
          <w:rFonts w:asciiTheme="minorHAnsi" w:hAnsiTheme="minorHAnsi" w:cstheme="minorHAnsi"/>
        </w:rPr>
        <w:t>,</w:t>
      </w:r>
      <w:r w:rsidRPr="00BE37C1">
        <w:rPr>
          <w:rFonts w:asciiTheme="minorHAnsi" w:hAnsiTheme="minorHAnsi" w:cstheme="minorHAnsi"/>
        </w:rPr>
        <w:t xml:space="preserve"> zakwestionowano 51 partii towarów. W miejscu sprzedaży detalicznej stwierdzono uwidocznienie cen jednostkowych 36 partii towarów w sposób nieczytelny, mało widoczny dla konsumenta, budzący wątpliwości oraz uniemożliwiający właściwe porównanie cen z uwagi na zastosowanie znacząco małej czcionki o wysokości ok. 1 mm. Czcionka ta była również znacząco mała względem wielkości czcionki użytej do uwidocznienia cen, nazw i gramatur tych towarów. Stanowi to naruszenie art. 4 ust. 1 ww. ustawy. Następnie w tym miejscu sprzedaży detalicznej ww. towarów, stwierdzono brak uwidocznienia cen i cen jednostkowych 10 partii towarów oraz brak uwidocznienia cen 2 partii towarów. Stanowi to naruszenie art. 4 ust. 1 ww. ustawy oraz naruszenie § 3 ust. 1 rozporządzenia Ministra Rozwoju i Technologii w sprawie uwidaczniania cen towarów i usług z dnia 19 grudnia 2022 r. (Dz.U. z 2022 r. poz. 2776). Następnie w tym miejscu sprzedaży detalicznej wobec 3 partii towarów stwierdzono niezgodność ceny uwidocznionej w miejscu sprzedaży detalicznej z faktyczną ceną tego towaru uwidocznioną w kasie. Powyższe stanowi naruszenie art. 4 ust. 1 ww. ustawy</w:t>
      </w:r>
      <w:r w:rsidR="00AA6A44" w:rsidRPr="00BE37C1">
        <w:rPr>
          <w:rFonts w:asciiTheme="minorHAnsi" w:hAnsiTheme="minorHAnsi" w:cstheme="minorHAnsi"/>
        </w:rPr>
        <w:t xml:space="preserve"> – szczegóły w uzasadnieniu.</w:t>
      </w:r>
    </w:p>
    <w:p w14:paraId="1206DCC5" w14:textId="77777777" w:rsidR="00B83DC8" w:rsidRPr="00BE37C1" w:rsidRDefault="00B83DC8" w:rsidP="00BE37C1">
      <w:pPr>
        <w:spacing w:before="120" w:line="360" w:lineRule="auto"/>
        <w:rPr>
          <w:rFonts w:asciiTheme="minorHAnsi" w:hAnsiTheme="minorHAnsi" w:cstheme="minorHAnsi"/>
        </w:rPr>
      </w:pPr>
      <w:r w:rsidRPr="00BE37C1">
        <w:rPr>
          <w:rFonts w:asciiTheme="minorHAnsi" w:hAnsiTheme="minorHAnsi" w:cstheme="minorHAnsi"/>
        </w:rPr>
        <w:lastRenderedPageBreak/>
        <w:t>U Z A S A D N I E N I E</w:t>
      </w:r>
    </w:p>
    <w:p w14:paraId="04D6C3A6" w14:textId="3C1BC422" w:rsidR="003924CF" w:rsidRPr="00BE37C1" w:rsidRDefault="00276058" w:rsidP="00BE37C1">
      <w:pPr>
        <w:spacing w:after="120" w:line="360" w:lineRule="auto"/>
        <w:rPr>
          <w:rFonts w:asciiTheme="minorHAnsi" w:hAnsiTheme="minorHAnsi" w:cstheme="minorHAnsi"/>
        </w:rPr>
      </w:pPr>
      <w:r w:rsidRPr="00BE37C1">
        <w:rPr>
          <w:rFonts w:asciiTheme="minorHAnsi" w:hAnsiTheme="minorHAnsi" w:cstheme="minorHAnsi"/>
        </w:rPr>
        <w:t xml:space="preserve">W dniach </w:t>
      </w:r>
      <w:r w:rsidR="00E024B8" w:rsidRPr="00BE37C1">
        <w:rPr>
          <w:rFonts w:asciiTheme="minorHAnsi" w:hAnsiTheme="minorHAnsi" w:cstheme="minorHAnsi"/>
        </w:rPr>
        <w:t xml:space="preserve">04 </w:t>
      </w:r>
      <w:r w:rsidR="003924CF" w:rsidRPr="00BE37C1">
        <w:rPr>
          <w:rFonts w:asciiTheme="minorHAnsi" w:hAnsiTheme="minorHAnsi" w:cstheme="minorHAnsi"/>
        </w:rPr>
        <w:t xml:space="preserve">– </w:t>
      </w:r>
      <w:r w:rsidR="00E024B8" w:rsidRPr="00BE37C1">
        <w:rPr>
          <w:rFonts w:asciiTheme="minorHAnsi" w:hAnsiTheme="minorHAnsi" w:cstheme="minorHAnsi"/>
        </w:rPr>
        <w:t>11</w:t>
      </w:r>
      <w:r w:rsidR="003924CF" w:rsidRPr="00BE37C1">
        <w:rPr>
          <w:rFonts w:asciiTheme="minorHAnsi" w:hAnsiTheme="minorHAnsi" w:cstheme="minorHAnsi"/>
        </w:rPr>
        <w:t>.0</w:t>
      </w:r>
      <w:r w:rsidR="00E024B8" w:rsidRPr="00BE37C1">
        <w:rPr>
          <w:rFonts w:asciiTheme="minorHAnsi" w:hAnsiTheme="minorHAnsi" w:cstheme="minorHAnsi"/>
        </w:rPr>
        <w:t>3</w:t>
      </w:r>
      <w:r w:rsidR="003924CF" w:rsidRPr="00BE37C1">
        <w:rPr>
          <w:rFonts w:asciiTheme="minorHAnsi" w:hAnsiTheme="minorHAnsi" w:cstheme="minorHAnsi"/>
        </w:rPr>
        <w:t xml:space="preserve">.2025 r. </w:t>
      </w:r>
      <w:r w:rsidRPr="00BE37C1">
        <w:rPr>
          <w:rFonts w:asciiTheme="minorHAnsi" w:hAnsiTheme="minorHAnsi" w:cstheme="minorHAnsi"/>
        </w:rPr>
        <w:t>inspektorzy Wojewódzkiego Inspektoratu Inspekcji Handlowej w Warszawie</w:t>
      </w:r>
      <w:r w:rsidR="00F97817" w:rsidRPr="00BE37C1">
        <w:rPr>
          <w:rFonts w:asciiTheme="minorHAnsi" w:hAnsiTheme="minorHAnsi" w:cstheme="minorHAnsi"/>
        </w:rPr>
        <w:t xml:space="preserve"> </w:t>
      </w:r>
      <w:r w:rsidR="00A7316D" w:rsidRPr="00BE37C1">
        <w:rPr>
          <w:rFonts w:asciiTheme="minorHAnsi" w:hAnsiTheme="minorHAnsi" w:cstheme="minorHAnsi"/>
        </w:rPr>
        <w:t xml:space="preserve">Delegatura w </w:t>
      </w:r>
      <w:r w:rsidR="00B00D75" w:rsidRPr="00BE37C1">
        <w:rPr>
          <w:rFonts w:asciiTheme="minorHAnsi" w:hAnsiTheme="minorHAnsi" w:cstheme="minorHAnsi"/>
        </w:rPr>
        <w:t>Ostrołęce</w:t>
      </w:r>
      <w:r w:rsidRPr="00BE37C1">
        <w:rPr>
          <w:rFonts w:asciiTheme="minorHAnsi" w:hAnsiTheme="minorHAnsi" w:cstheme="minorHAnsi"/>
        </w:rPr>
        <w:t>, przeprowadzili kontrolę przedsiębiorcy</w:t>
      </w:r>
      <w:r w:rsidR="00A7316D" w:rsidRPr="00BE37C1">
        <w:rPr>
          <w:rFonts w:asciiTheme="minorHAnsi" w:hAnsiTheme="minorHAnsi" w:cstheme="minorHAnsi"/>
        </w:rPr>
        <w:t xml:space="preserve"> </w:t>
      </w:r>
      <w:r w:rsidR="00E024B8" w:rsidRPr="00BE37C1">
        <w:rPr>
          <w:rFonts w:asciiTheme="minorHAnsi" w:hAnsiTheme="minorHAnsi" w:cstheme="minorHAnsi"/>
        </w:rPr>
        <w:t xml:space="preserve">Martyny </w:t>
      </w:r>
      <w:proofErr w:type="spellStart"/>
      <w:r w:rsidR="00E024B8" w:rsidRPr="00BE37C1">
        <w:rPr>
          <w:rFonts w:asciiTheme="minorHAnsi" w:hAnsiTheme="minorHAnsi" w:cstheme="minorHAnsi"/>
        </w:rPr>
        <w:t>Surynowicz</w:t>
      </w:r>
      <w:proofErr w:type="spellEnd"/>
      <w:r w:rsidR="003924CF" w:rsidRPr="00BE37C1">
        <w:rPr>
          <w:rFonts w:asciiTheme="minorHAnsi" w:hAnsiTheme="minorHAnsi" w:cstheme="minorHAnsi"/>
        </w:rPr>
        <w:t xml:space="preserve"> prowadzącej </w:t>
      </w:r>
      <w:r w:rsidR="00DA5240" w:rsidRPr="00BE37C1">
        <w:rPr>
          <w:rFonts w:asciiTheme="minorHAnsi" w:hAnsiTheme="minorHAnsi" w:cstheme="minorHAnsi"/>
        </w:rPr>
        <w:t xml:space="preserve">działalność gospodarczą pod firmą: </w:t>
      </w:r>
      <w:r w:rsidR="00E024B8" w:rsidRPr="00BE37C1">
        <w:rPr>
          <w:rFonts w:asciiTheme="minorHAnsi" w:hAnsiTheme="minorHAnsi" w:cstheme="minorHAnsi"/>
        </w:rPr>
        <w:t xml:space="preserve">MAŁPOL Martyna </w:t>
      </w:r>
      <w:proofErr w:type="spellStart"/>
      <w:r w:rsidR="00E024B8" w:rsidRPr="00BE37C1">
        <w:rPr>
          <w:rFonts w:asciiTheme="minorHAnsi" w:hAnsiTheme="minorHAnsi" w:cstheme="minorHAnsi"/>
        </w:rPr>
        <w:t>Surynowicz</w:t>
      </w:r>
      <w:proofErr w:type="spellEnd"/>
      <w:r w:rsidR="003924CF" w:rsidRPr="00BE37C1">
        <w:rPr>
          <w:rFonts w:asciiTheme="minorHAnsi" w:hAnsiTheme="minorHAnsi" w:cstheme="minorHAnsi"/>
        </w:rPr>
        <w:t xml:space="preserve">. W toku kontroli, </w:t>
      </w:r>
      <w:r w:rsidR="00E024B8" w:rsidRPr="00BE37C1">
        <w:rPr>
          <w:rFonts w:asciiTheme="minorHAnsi" w:hAnsiTheme="minorHAnsi" w:cstheme="minorHAnsi"/>
        </w:rPr>
        <w:t>w sklepie Żabka nr Z8305 ul. Załuskiego nr 35, Kobyłka zakwestionowano 51 partii towarów</w:t>
      </w:r>
      <w:r w:rsidR="003924CF" w:rsidRPr="00BE37C1">
        <w:rPr>
          <w:rFonts w:asciiTheme="minorHAnsi" w:hAnsiTheme="minorHAnsi" w:cstheme="minorHAnsi"/>
        </w:rPr>
        <w:t>:</w:t>
      </w:r>
    </w:p>
    <w:p w14:paraId="62CE2B08" w14:textId="77777777" w:rsidR="003924CF" w:rsidRPr="00BE37C1" w:rsidRDefault="003924CF" w:rsidP="00BE37C1">
      <w:pPr>
        <w:numPr>
          <w:ilvl w:val="0"/>
          <w:numId w:val="25"/>
        </w:numPr>
        <w:spacing w:after="160" w:line="360" w:lineRule="auto"/>
        <w:contextualSpacing/>
        <w:rPr>
          <w:rFonts w:asciiTheme="minorHAnsi" w:hAnsiTheme="minorHAnsi" w:cstheme="minorHAnsi"/>
          <w:lang w:eastAsia="en-US"/>
        </w:rPr>
        <w:sectPr w:rsidR="003924CF" w:rsidRPr="00BE37C1" w:rsidSect="001E5EBD">
          <w:footerReference w:type="even" r:id="rId8"/>
          <w:footerReference w:type="default" r:id="rId9"/>
          <w:headerReference w:type="first" r:id="rId10"/>
          <w:footerReference w:type="first" r:id="rId11"/>
          <w:type w:val="continuous"/>
          <w:pgSz w:w="11907" w:h="16840" w:code="9"/>
          <w:pgMar w:top="709" w:right="1134" w:bottom="851" w:left="1134" w:header="567" w:footer="567" w:gutter="0"/>
          <w:pgNumType w:start="1"/>
          <w:cols w:space="708"/>
          <w:titlePg/>
          <w:docGrid w:linePitch="326"/>
        </w:sectPr>
      </w:pPr>
    </w:p>
    <w:p w14:paraId="54D4C482"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Ciastka MAXIMAX czekoladowe 500G,</w:t>
      </w:r>
    </w:p>
    <w:p w14:paraId="01839309"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Chrupki chlebowe BAKE ROLLS BACON 7DAYS 150 g,</w:t>
      </w:r>
    </w:p>
    <w:p w14:paraId="2FAC71A6"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Czekolada </w:t>
      </w:r>
      <w:proofErr w:type="spellStart"/>
      <w:r w:rsidRPr="00BE37C1">
        <w:rPr>
          <w:rFonts w:asciiTheme="minorHAnsi" w:hAnsiTheme="minorHAnsi" w:cstheme="minorHAnsi"/>
        </w:rPr>
        <w:t>choco</w:t>
      </w:r>
      <w:proofErr w:type="spellEnd"/>
      <w:r w:rsidRPr="00BE37C1">
        <w:rPr>
          <w:rFonts w:asciiTheme="minorHAnsi" w:hAnsiTheme="minorHAnsi" w:cstheme="minorHAnsi"/>
        </w:rPr>
        <w:t xml:space="preserve"> Talk 75g,</w:t>
      </w:r>
    </w:p>
    <w:p w14:paraId="0590BBAF"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Baton SNICKERS 75 g,</w:t>
      </w:r>
    </w:p>
    <w:p w14:paraId="1C7CE767"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Wafel PRINCE POLO ORZECHOWY XXL 50 g,</w:t>
      </w:r>
    </w:p>
    <w:p w14:paraId="7EC62CCC"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Wafel GRZESIEK W CZEKOLADZIE Goplana 36 g,</w:t>
      </w:r>
    </w:p>
    <w:p w14:paraId="13B19685"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Wafel KNOPPERS 25 g,</w:t>
      </w:r>
    </w:p>
    <w:p w14:paraId="1EE826B0"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Herbata malinowa HERBAPOL 20 x 2,7 g,</w:t>
      </w:r>
    </w:p>
    <w:p w14:paraId="4B20F485"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Woda Mama i ja 350 ml,</w:t>
      </w:r>
    </w:p>
    <w:p w14:paraId="4A517034"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Ryż Biały </w:t>
      </w:r>
      <w:proofErr w:type="spellStart"/>
      <w:r w:rsidRPr="00BE37C1">
        <w:rPr>
          <w:rFonts w:asciiTheme="minorHAnsi" w:hAnsiTheme="minorHAnsi" w:cstheme="minorHAnsi"/>
        </w:rPr>
        <w:t>Melvit</w:t>
      </w:r>
      <w:proofErr w:type="spellEnd"/>
      <w:r w:rsidRPr="00BE37C1">
        <w:rPr>
          <w:rFonts w:asciiTheme="minorHAnsi" w:hAnsiTheme="minorHAnsi" w:cstheme="minorHAnsi"/>
        </w:rPr>
        <w:t xml:space="preserve"> 4 x 100 g,</w:t>
      </w:r>
    </w:p>
    <w:p w14:paraId="314A4539"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Czekolada milka </w:t>
      </w:r>
      <w:proofErr w:type="spellStart"/>
      <w:r w:rsidRPr="00BE37C1">
        <w:rPr>
          <w:rFonts w:asciiTheme="minorHAnsi" w:hAnsiTheme="minorHAnsi" w:cstheme="minorHAnsi"/>
        </w:rPr>
        <w:t>bubbly</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white</w:t>
      </w:r>
      <w:proofErr w:type="spellEnd"/>
      <w:r w:rsidRPr="00BE37C1">
        <w:rPr>
          <w:rFonts w:asciiTheme="minorHAnsi" w:hAnsiTheme="minorHAnsi" w:cstheme="minorHAnsi"/>
        </w:rPr>
        <w:t xml:space="preserve"> 95 g,</w:t>
      </w:r>
    </w:p>
    <w:p w14:paraId="094E5661"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Sok Tymbark pomidorowy 100% 250 ml,</w:t>
      </w:r>
    </w:p>
    <w:p w14:paraId="1D548355"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Czekolada milka LU 87 g,</w:t>
      </w:r>
    </w:p>
    <w:p w14:paraId="4E3F2147"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Kasza jęczmienna Perłowa </w:t>
      </w:r>
      <w:proofErr w:type="spellStart"/>
      <w:r w:rsidRPr="00BE37C1">
        <w:rPr>
          <w:rFonts w:asciiTheme="minorHAnsi" w:hAnsiTheme="minorHAnsi" w:cstheme="minorHAnsi"/>
        </w:rPr>
        <w:t>Melvit</w:t>
      </w:r>
      <w:proofErr w:type="spellEnd"/>
      <w:r w:rsidRPr="00BE37C1">
        <w:rPr>
          <w:rFonts w:asciiTheme="minorHAnsi" w:hAnsiTheme="minorHAnsi" w:cstheme="minorHAnsi"/>
        </w:rPr>
        <w:t xml:space="preserve"> 4x400 g,</w:t>
      </w:r>
    </w:p>
    <w:p w14:paraId="66EC92FB"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Kasza gryczana </w:t>
      </w:r>
      <w:proofErr w:type="spellStart"/>
      <w:r w:rsidRPr="00BE37C1">
        <w:rPr>
          <w:rFonts w:asciiTheme="minorHAnsi" w:hAnsiTheme="minorHAnsi" w:cstheme="minorHAnsi"/>
        </w:rPr>
        <w:t>Melvit</w:t>
      </w:r>
      <w:proofErr w:type="spellEnd"/>
      <w:r w:rsidRPr="00BE37C1">
        <w:rPr>
          <w:rFonts w:asciiTheme="minorHAnsi" w:hAnsiTheme="minorHAnsi" w:cstheme="minorHAnsi"/>
        </w:rPr>
        <w:t xml:space="preserve"> 4x400 g,</w:t>
      </w:r>
    </w:p>
    <w:p w14:paraId="1CCFA07F"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Ryż </w:t>
      </w:r>
      <w:proofErr w:type="spellStart"/>
      <w:r w:rsidRPr="00BE37C1">
        <w:rPr>
          <w:rFonts w:asciiTheme="minorHAnsi" w:hAnsiTheme="minorHAnsi" w:cstheme="minorHAnsi"/>
        </w:rPr>
        <w:t>Basmati</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Melvit</w:t>
      </w:r>
      <w:proofErr w:type="spellEnd"/>
      <w:r w:rsidRPr="00BE37C1">
        <w:rPr>
          <w:rFonts w:asciiTheme="minorHAnsi" w:hAnsiTheme="minorHAnsi" w:cstheme="minorHAnsi"/>
        </w:rPr>
        <w:t xml:space="preserve"> 4 x 100 g,</w:t>
      </w:r>
    </w:p>
    <w:p w14:paraId="644CDE88"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Makaron nitki luksusowe Goliard 250 g, </w:t>
      </w:r>
    </w:p>
    <w:p w14:paraId="740202A9"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Napój OSHEE MATA melon - mięta 500 ml,</w:t>
      </w:r>
    </w:p>
    <w:p w14:paraId="0C2D05E2"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Napój </w:t>
      </w:r>
      <w:proofErr w:type="spellStart"/>
      <w:r w:rsidRPr="00BE37C1">
        <w:rPr>
          <w:rFonts w:asciiTheme="minorHAnsi" w:hAnsiTheme="minorHAnsi" w:cstheme="minorHAnsi"/>
        </w:rPr>
        <w:t>noRUSH</w:t>
      </w:r>
      <w:proofErr w:type="spellEnd"/>
      <w:r w:rsidRPr="00BE37C1">
        <w:rPr>
          <w:rFonts w:asciiTheme="minorHAnsi" w:hAnsiTheme="minorHAnsi" w:cstheme="minorHAnsi"/>
        </w:rPr>
        <w:t xml:space="preserve"> smak jagoda </w:t>
      </w:r>
      <w:proofErr w:type="spellStart"/>
      <w:r w:rsidRPr="00BE37C1">
        <w:rPr>
          <w:rFonts w:asciiTheme="minorHAnsi" w:hAnsiTheme="minorHAnsi" w:cstheme="minorHAnsi"/>
        </w:rPr>
        <w:t>limetka</w:t>
      </w:r>
      <w:proofErr w:type="spellEnd"/>
      <w:r w:rsidRPr="00BE37C1">
        <w:rPr>
          <w:rFonts w:asciiTheme="minorHAnsi" w:hAnsiTheme="minorHAnsi" w:cstheme="minorHAnsi"/>
        </w:rPr>
        <w:t xml:space="preserve"> 533 ml,</w:t>
      </w:r>
    </w:p>
    <w:p w14:paraId="36476593"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Przyprawa Kucharek Prymat 200g,</w:t>
      </w:r>
    </w:p>
    <w:p w14:paraId="6C109443"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Napój Leon jabłko-winogrono 400 ml,</w:t>
      </w:r>
    </w:p>
    <w:p w14:paraId="5314C2B4"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Makaron Kluseczki 5-jajeczne Makarony Polskie 250 g,</w:t>
      </w:r>
    </w:p>
    <w:p w14:paraId="5E7E50AD"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Makaron 4-jajeczna </w:t>
      </w:r>
      <w:proofErr w:type="spellStart"/>
      <w:r w:rsidRPr="00BE37C1">
        <w:rPr>
          <w:rFonts w:asciiTheme="minorHAnsi" w:hAnsiTheme="minorHAnsi" w:cstheme="minorHAnsi"/>
        </w:rPr>
        <w:t>Krajaneczka</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Lubella</w:t>
      </w:r>
      <w:proofErr w:type="spellEnd"/>
      <w:r w:rsidRPr="00BE37C1">
        <w:rPr>
          <w:rFonts w:asciiTheme="minorHAnsi" w:hAnsiTheme="minorHAnsi" w:cstheme="minorHAnsi"/>
        </w:rPr>
        <w:t xml:space="preserve"> 200 g,</w:t>
      </w:r>
    </w:p>
    <w:p w14:paraId="2EE9DC28"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Kisiel smak Truskawkowy </w:t>
      </w:r>
      <w:proofErr w:type="spellStart"/>
      <w:r w:rsidRPr="00BE37C1">
        <w:rPr>
          <w:rFonts w:asciiTheme="minorHAnsi" w:hAnsiTheme="minorHAnsi" w:cstheme="minorHAnsi"/>
        </w:rPr>
        <w:t>Gellwe</w:t>
      </w:r>
      <w:proofErr w:type="spellEnd"/>
      <w:r w:rsidRPr="00BE37C1">
        <w:rPr>
          <w:rFonts w:asciiTheme="minorHAnsi" w:hAnsiTheme="minorHAnsi" w:cstheme="minorHAnsi"/>
        </w:rPr>
        <w:t xml:space="preserve"> 38 g, </w:t>
      </w:r>
    </w:p>
    <w:p w14:paraId="5CAFC62B"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Galaretka smak pomarańczowy </w:t>
      </w:r>
      <w:proofErr w:type="spellStart"/>
      <w:r w:rsidRPr="00BE37C1">
        <w:rPr>
          <w:rFonts w:asciiTheme="minorHAnsi" w:hAnsiTheme="minorHAnsi" w:cstheme="minorHAnsi"/>
        </w:rPr>
        <w:t>Gellwe</w:t>
      </w:r>
      <w:proofErr w:type="spellEnd"/>
      <w:r w:rsidRPr="00BE37C1">
        <w:rPr>
          <w:rFonts w:asciiTheme="minorHAnsi" w:hAnsiTheme="minorHAnsi" w:cstheme="minorHAnsi"/>
        </w:rPr>
        <w:t xml:space="preserve"> 72 g,</w:t>
      </w:r>
    </w:p>
    <w:p w14:paraId="5E523F14"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Galaretka smak agrestowy </w:t>
      </w:r>
      <w:proofErr w:type="spellStart"/>
      <w:r w:rsidRPr="00BE37C1">
        <w:rPr>
          <w:rFonts w:asciiTheme="minorHAnsi" w:hAnsiTheme="minorHAnsi" w:cstheme="minorHAnsi"/>
        </w:rPr>
        <w:t>Gellwe</w:t>
      </w:r>
      <w:proofErr w:type="spellEnd"/>
      <w:r w:rsidRPr="00BE37C1">
        <w:rPr>
          <w:rFonts w:asciiTheme="minorHAnsi" w:hAnsiTheme="minorHAnsi" w:cstheme="minorHAnsi"/>
        </w:rPr>
        <w:t xml:space="preserve"> 72 g,</w:t>
      </w:r>
    </w:p>
    <w:p w14:paraId="144ACBD8"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Chrupki </w:t>
      </w:r>
      <w:proofErr w:type="spellStart"/>
      <w:r w:rsidRPr="00BE37C1">
        <w:rPr>
          <w:rFonts w:asciiTheme="minorHAnsi" w:hAnsiTheme="minorHAnsi" w:cstheme="minorHAnsi"/>
        </w:rPr>
        <w:t>Cheetos</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Crunchos</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Flamin</w:t>
      </w:r>
      <w:proofErr w:type="spellEnd"/>
      <w:r w:rsidRPr="00BE37C1">
        <w:rPr>
          <w:rFonts w:asciiTheme="minorHAnsi" w:hAnsiTheme="minorHAnsi" w:cstheme="minorHAnsi"/>
        </w:rPr>
        <w:t xml:space="preserve">’ Hot 80 g, </w:t>
      </w:r>
    </w:p>
    <w:p w14:paraId="147ACE53"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Galaretka smak malinowy </w:t>
      </w:r>
      <w:proofErr w:type="spellStart"/>
      <w:r w:rsidRPr="00BE37C1">
        <w:rPr>
          <w:rFonts w:asciiTheme="minorHAnsi" w:hAnsiTheme="minorHAnsi" w:cstheme="minorHAnsi"/>
        </w:rPr>
        <w:t>Gellwe</w:t>
      </w:r>
      <w:proofErr w:type="spellEnd"/>
      <w:r w:rsidRPr="00BE37C1">
        <w:rPr>
          <w:rFonts w:asciiTheme="minorHAnsi" w:hAnsiTheme="minorHAnsi" w:cstheme="minorHAnsi"/>
        </w:rPr>
        <w:t xml:space="preserve"> 72 g,</w:t>
      </w:r>
    </w:p>
    <w:p w14:paraId="464A0A1D"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Galaretka smak truskawkowy </w:t>
      </w:r>
      <w:proofErr w:type="spellStart"/>
      <w:r w:rsidRPr="00BE37C1">
        <w:rPr>
          <w:rFonts w:asciiTheme="minorHAnsi" w:hAnsiTheme="minorHAnsi" w:cstheme="minorHAnsi"/>
        </w:rPr>
        <w:t>Gellwe</w:t>
      </w:r>
      <w:proofErr w:type="spellEnd"/>
      <w:r w:rsidRPr="00BE37C1">
        <w:rPr>
          <w:rFonts w:asciiTheme="minorHAnsi" w:hAnsiTheme="minorHAnsi" w:cstheme="minorHAnsi"/>
        </w:rPr>
        <w:t xml:space="preserve"> 72 g,</w:t>
      </w:r>
    </w:p>
    <w:p w14:paraId="2172CAB6"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Galaretka smak cytrynowy </w:t>
      </w:r>
      <w:proofErr w:type="spellStart"/>
      <w:r w:rsidRPr="00BE37C1">
        <w:rPr>
          <w:rFonts w:asciiTheme="minorHAnsi" w:hAnsiTheme="minorHAnsi" w:cstheme="minorHAnsi"/>
        </w:rPr>
        <w:t>Gellwe</w:t>
      </w:r>
      <w:proofErr w:type="spellEnd"/>
      <w:r w:rsidRPr="00BE37C1">
        <w:rPr>
          <w:rFonts w:asciiTheme="minorHAnsi" w:hAnsiTheme="minorHAnsi" w:cstheme="minorHAnsi"/>
        </w:rPr>
        <w:t xml:space="preserve"> 72 g,</w:t>
      </w:r>
    </w:p>
    <w:p w14:paraId="4BD7693B"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Wafle ryżowe w polewie jogurtowej o smaku mango KUPIEC 30g,</w:t>
      </w:r>
    </w:p>
    <w:p w14:paraId="21ECD05B"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Wafle ryżowe z czekoladą deserową i maliną KUPIEC 32 g, </w:t>
      </w:r>
    </w:p>
    <w:p w14:paraId="1501F752"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Wafle ryżowo- kukurydziane 3 kolory </w:t>
      </w:r>
      <w:proofErr w:type="spellStart"/>
      <w:r w:rsidRPr="00BE37C1">
        <w:rPr>
          <w:rFonts w:asciiTheme="minorHAnsi" w:hAnsiTheme="minorHAnsi" w:cstheme="minorHAnsi"/>
        </w:rPr>
        <w:t>Sonko</w:t>
      </w:r>
      <w:proofErr w:type="spellEnd"/>
      <w:r w:rsidRPr="00BE37C1">
        <w:rPr>
          <w:rFonts w:asciiTheme="minorHAnsi" w:hAnsiTheme="minorHAnsi" w:cstheme="minorHAnsi"/>
        </w:rPr>
        <w:t xml:space="preserve"> 20 g,</w:t>
      </w:r>
    </w:p>
    <w:p w14:paraId="0779CA7A"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Owsianka </w:t>
      </w:r>
      <w:proofErr w:type="spellStart"/>
      <w:r w:rsidRPr="00BE37C1">
        <w:rPr>
          <w:rFonts w:asciiTheme="minorHAnsi" w:hAnsiTheme="minorHAnsi" w:cstheme="minorHAnsi"/>
        </w:rPr>
        <w:t>skyr</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Dawtona</w:t>
      </w:r>
      <w:proofErr w:type="spellEnd"/>
      <w:r w:rsidRPr="00BE37C1">
        <w:rPr>
          <w:rFonts w:asciiTheme="minorHAnsi" w:hAnsiTheme="minorHAnsi" w:cstheme="minorHAnsi"/>
        </w:rPr>
        <w:t xml:space="preserve"> 160 g,</w:t>
      </w:r>
    </w:p>
    <w:p w14:paraId="66595AF2"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Mus Protein kokos </w:t>
      </w:r>
      <w:proofErr w:type="spellStart"/>
      <w:r w:rsidRPr="00BE37C1">
        <w:rPr>
          <w:rFonts w:asciiTheme="minorHAnsi" w:hAnsiTheme="minorHAnsi" w:cstheme="minorHAnsi"/>
        </w:rPr>
        <w:t>Dawtona</w:t>
      </w:r>
      <w:proofErr w:type="spellEnd"/>
      <w:r w:rsidRPr="00BE37C1">
        <w:rPr>
          <w:rFonts w:asciiTheme="minorHAnsi" w:hAnsiTheme="minorHAnsi" w:cstheme="minorHAnsi"/>
        </w:rPr>
        <w:t xml:space="preserve"> 180 g,</w:t>
      </w:r>
    </w:p>
    <w:p w14:paraId="0D02F1B3"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Mus Tymbark jabłko banan </w:t>
      </w:r>
      <w:proofErr w:type="spellStart"/>
      <w:r w:rsidRPr="00BE37C1">
        <w:rPr>
          <w:rFonts w:asciiTheme="minorHAnsi" w:hAnsiTheme="minorHAnsi" w:cstheme="minorHAnsi"/>
        </w:rPr>
        <w:t>marakuja</w:t>
      </w:r>
      <w:proofErr w:type="spellEnd"/>
      <w:r w:rsidRPr="00BE37C1">
        <w:rPr>
          <w:rFonts w:asciiTheme="minorHAnsi" w:hAnsiTheme="minorHAnsi" w:cstheme="minorHAnsi"/>
        </w:rPr>
        <w:t xml:space="preserve"> cytryna 200 g, </w:t>
      </w:r>
    </w:p>
    <w:p w14:paraId="44FF1633"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Baton Mega Grześki smak toffi Goplana 48 g,</w:t>
      </w:r>
    </w:p>
    <w:p w14:paraId="090388E2"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Baton </w:t>
      </w:r>
      <w:proofErr w:type="spellStart"/>
      <w:r w:rsidRPr="00BE37C1">
        <w:rPr>
          <w:rFonts w:asciiTheme="minorHAnsi" w:hAnsiTheme="minorHAnsi" w:cstheme="minorHAnsi"/>
        </w:rPr>
        <w:t>Corny</w:t>
      </w:r>
      <w:proofErr w:type="spellEnd"/>
      <w:r w:rsidRPr="00BE37C1">
        <w:rPr>
          <w:rFonts w:asciiTheme="minorHAnsi" w:hAnsiTheme="minorHAnsi" w:cstheme="minorHAnsi"/>
        </w:rPr>
        <w:t xml:space="preserve"> Big </w:t>
      </w:r>
      <w:proofErr w:type="spellStart"/>
      <w:r w:rsidRPr="00BE37C1">
        <w:rPr>
          <w:rFonts w:asciiTheme="minorHAnsi" w:hAnsiTheme="minorHAnsi" w:cstheme="minorHAnsi"/>
        </w:rPr>
        <w:t>Chocolate</w:t>
      </w:r>
      <w:proofErr w:type="spellEnd"/>
      <w:r w:rsidRPr="00BE37C1">
        <w:rPr>
          <w:rFonts w:asciiTheme="minorHAnsi" w:hAnsiTheme="minorHAnsi" w:cstheme="minorHAnsi"/>
        </w:rPr>
        <w:t>-banana 50 g,</w:t>
      </w:r>
    </w:p>
    <w:p w14:paraId="67A6FE39"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Baton </w:t>
      </w:r>
      <w:proofErr w:type="spellStart"/>
      <w:r w:rsidRPr="00BE37C1">
        <w:rPr>
          <w:rFonts w:asciiTheme="minorHAnsi" w:hAnsiTheme="minorHAnsi" w:cstheme="minorHAnsi"/>
        </w:rPr>
        <w:t>Daim</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Mondelez</w:t>
      </w:r>
      <w:proofErr w:type="spellEnd"/>
      <w:r w:rsidRPr="00BE37C1">
        <w:rPr>
          <w:rFonts w:asciiTheme="minorHAnsi" w:hAnsiTheme="minorHAnsi" w:cstheme="minorHAnsi"/>
        </w:rPr>
        <w:t xml:space="preserve"> 28 g,</w:t>
      </w:r>
    </w:p>
    <w:p w14:paraId="0C73AC6C"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Baton </w:t>
      </w:r>
      <w:proofErr w:type="spellStart"/>
      <w:r w:rsidRPr="00BE37C1">
        <w:rPr>
          <w:rFonts w:asciiTheme="minorHAnsi" w:hAnsiTheme="minorHAnsi" w:cstheme="minorHAnsi"/>
        </w:rPr>
        <w:t>Tofinek</w:t>
      </w:r>
      <w:proofErr w:type="spellEnd"/>
      <w:r w:rsidRPr="00BE37C1">
        <w:rPr>
          <w:rFonts w:asciiTheme="minorHAnsi" w:hAnsiTheme="minorHAnsi" w:cstheme="minorHAnsi"/>
        </w:rPr>
        <w:t xml:space="preserve"> wafel z karmelem </w:t>
      </w:r>
      <w:proofErr w:type="spellStart"/>
      <w:r w:rsidRPr="00BE37C1">
        <w:rPr>
          <w:rFonts w:asciiTheme="minorHAnsi" w:hAnsiTheme="minorHAnsi" w:cstheme="minorHAnsi"/>
        </w:rPr>
        <w:t>Tago</w:t>
      </w:r>
      <w:proofErr w:type="spellEnd"/>
      <w:r w:rsidRPr="00BE37C1">
        <w:rPr>
          <w:rFonts w:asciiTheme="minorHAnsi" w:hAnsiTheme="minorHAnsi" w:cstheme="minorHAnsi"/>
        </w:rPr>
        <w:t xml:space="preserve"> 40 g,</w:t>
      </w:r>
    </w:p>
    <w:p w14:paraId="4CAA6B4C"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Baton </w:t>
      </w:r>
      <w:proofErr w:type="spellStart"/>
      <w:r w:rsidRPr="00BE37C1">
        <w:rPr>
          <w:rFonts w:asciiTheme="minorHAnsi" w:hAnsiTheme="minorHAnsi" w:cstheme="minorHAnsi"/>
        </w:rPr>
        <w:t>Dare</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Eti</w:t>
      </w:r>
      <w:proofErr w:type="spellEnd"/>
      <w:r w:rsidRPr="00BE37C1">
        <w:rPr>
          <w:rFonts w:asciiTheme="minorHAnsi" w:hAnsiTheme="minorHAnsi" w:cstheme="minorHAnsi"/>
        </w:rPr>
        <w:t xml:space="preserve"> 50 g,</w:t>
      </w:r>
    </w:p>
    <w:p w14:paraId="40E32810"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Chrupki chlebowe BAKE ROLLS GARLIC 7DAYS 150 g,</w:t>
      </w:r>
    </w:p>
    <w:p w14:paraId="6584C567"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Mleko łaciate UHT 3,2% 500 ml, </w:t>
      </w:r>
    </w:p>
    <w:p w14:paraId="3195E739"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Chipsy bananowe </w:t>
      </w:r>
      <w:proofErr w:type="spellStart"/>
      <w:r w:rsidRPr="00BE37C1">
        <w:rPr>
          <w:rFonts w:asciiTheme="minorHAnsi" w:hAnsiTheme="minorHAnsi" w:cstheme="minorHAnsi"/>
        </w:rPr>
        <w:t>Bakalland</w:t>
      </w:r>
      <w:proofErr w:type="spellEnd"/>
      <w:r w:rsidRPr="00BE37C1">
        <w:rPr>
          <w:rFonts w:asciiTheme="minorHAnsi" w:hAnsiTheme="minorHAnsi" w:cstheme="minorHAnsi"/>
        </w:rPr>
        <w:t xml:space="preserve"> 200 g,</w:t>
      </w:r>
    </w:p>
    <w:p w14:paraId="5ED43146"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Buraczki gotowane Kraszkiewicz 500 g,</w:t>
      </w:r>
    </w:p>
    <w:p w14:paraId="0D7333C8"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lastRenderedPageBreak/>
        <w:t xml:space="preserve">Napój </w:t>
      </w:r>
      <w:proofErr w:type="spellStart"/>
      <w:r w:rsidRPr="00BE37C1">
        <w:rPr>
          <w:rFonts w:asciiTheme="minorHAnsi" w:hAnsiTheme="minorHAnsi" w:cstheme="minorHAnsi"/>
        </w:rPr>
        <w:t>Nestea</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joy</w:t>
      </w:r>
      <w:proofErr w:type="spellEnd"/>
      <w:r w:rsidRPr="00BE37C1">
        <w:rPr>
          <w:rFonts w:asciiTheme="minorHAnsi" w:hAnsiTheme="minorHAnsi" w:cstheme="minorHAnsi"/>
        </w:rPr>
        <w:t xml:space="preserve"> cytrynowy 330 ml,</w:t>
      </w:r>
    </w:p>
    <w:p w14:paraId="179641F8"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Herbatniki cytrynowe </w:t>
      </w:r>
      <w:proofErr w:type="spellStart"/>
      <w:r w:rsidRPr="00BE37C1">
        <w:rPr>
          <w:rFonts w:asciiTheme="minorHAnsi" w:hAnsiTheme="minorHAnsi" w:cstheme="minorHAnsi"/>
        </w:rPr>
        <w:t>tartlets</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McVitie’s</w:t>
      </w:r>
      <w:proofErr w:type="spellEnd"/>
      <w:r w:rsidRPr="00BE37C1">
        <w:rPr>
          <w:rFonts w:asciiTheme="minorHAnsi" w:hAnsiTheme="minorHAnsi" w:cstheme="minorHAnsi"/>
        </w:rPr>
        <w:t xml:space="preserve"> 100g, </w:t>
      </w:r>
    </w:p>
    <w:p w14:paraId="7A6D976A"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Mieszanka orzechów </w:t>
      </w:r>
      <w:proofErr w:type="spellStart"/>
      <w:r w:rsidRPr="00BE37C1">
        <w:rPr>
          <w:rFonts w:asciiTheme="minorHAnsi" w:hAnsiTheme="minorHAnsi" w:cstheme="minorHAnsi"/>
        </w:rPr>
        <w:t>Bakalland</w:t>
      </w:r>
      <w:proofErr w:type="spellEnd"/>
      <w:r w:rsidRPr="00BE37C1">
        <w:rPr>
          <w:rFonts w:asciiTheme="minorHAnsi" w:hAnsiTheme="minorHAnsi" w:cstheme="minorHAnsi"/>
        </w:rPr>
        <w:t xml:space="preserve"> 100 g,</w:t>
      </w:r>
    </w:p>
    <w:p w14:paraId="5956B2EB"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Płatki </w:t>
      </w:r>
      <w:proofErr w:type="spellStart"/>
      <w:r w:rsidRPr="00BE37C1">
        <w:rPr>
          <w:rFonts w:asciiTheme="minorHAnsi" w:hAnsiTheme="minorHAnsi" w:cstheme="minorHAnsi"/>
        </w:rPr>
        <w:t>Nesquik</w:t>
      </w:r>
      <w:proofErr w:type="spellEnd"/>
      <w:r w:rsidRPr="00BE37C1">
        <w:rPr>
          <w:rFonts w:asciiTheme="minorHAnsi" w:hAnsiTheme="minorHAnsi" w:cstheme="minorHAnsi"/>
        </w:rPr>
        <w:t xml:space="preserve"> Kuleczki 250 g,</w:t>
      </w:r>
    </w:p>
    <w:p w14:paraId="6E1AD37C"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 xml:space="preserve">Czekolada milka </w:t>
      </w:r>
      <w:proofErr w:type="spellStart"/>
      <w:r w:rsidRPr="00BE37C1">
        <w:rPr>
          <w:rFonts w:asciiTheme="minorHAnsi" w:hAnsiTheme="minorHAnsi" w:cstheme="minorHAnsi"/>
        </w:rPr>
        <w:t>oreo</w:t>
      </w:r>
      <w:proofErr w:type="spellEnd"/>
      <w:r w:rsidRPr="00BE37C1">
        <w:rPr>
          <w:rFonts w:asciiTheme="minorHAnsi" w:hAnsiTheme="minorHAnsi" w:cstheme="minorHAnsi"/>
        </w:rPr>
        <w:t xml:space="preserve"> </w:t>
      </w:r>
      <w:proofErr w:type="spellStart"/>
      <w:r w:rsidRPr="00BE37C1">
        <w:rPr>
          <w:rFonts w:asciiTheme="minorHAnsi" w:hAnsiTheme="minorHAnsi" w:cstheme="minorHAnsi"/>
        </w:rPr>
        <w:t>strawberry</w:t>
      </w:r>
      <w:proofErr w:type="spellEnd"/>
      <w:r w:rsidRPr="00BE37C1">
        <w:rPr>
          <w:rFonts w:asciiTheme="minorHAnsi" w:hAnsiTheme="minorHAnsi" w:cstheme="minorHAnsi"/>
        </w:rPr>
        <w:t xml:space="preserve"> 92 g, </w:t>
      </w:r>
    </w:p>
    <w:p w14:paraId="16302E64" w14:textId="77777777" w:rsidR="00E024B8" w:rsidRPr="00BE37C1" w:rsidRDefault="00E024B8" w:rsidP="00BE37C1">
      <w:pPr>
        <w:pStyle w:val="Akapitzlist"/>
        <w:numPr>
          <w:ilvl w:val="0"/>
          <w:numId w:val="25"/>
        </w:numPr>
        <w:suppressAutoHyphens/>
        <w:spacing w:line="360" w:lineRule="auto"/>
        <w:ind w:right="-143"/>
        <w:rPr>
          <w:rFonts w:asciiTheme="minorHAnsi" w:hAnsiTheme="minorHAnsi" w:cstheme="minorHAnsi"/>
        </w:rPr>
      </w:pPr>
      <w:r w:rsidRPr="00BE37C1">
        <w:rPr>
          <w:rFonts w:asciiTheme="minorHAnsi" w:hAnsiTheme="minorHAnsi" w:cstheme="minorHAnsi"/>
        </w:rPr>
        <w:t>Napój OSHEE SHOT VITAMIN C1000 200 ml.</w:t>
      </w:r>
    </w:p>
    <w:p w14:paraId="58DB01FA" w14:textId="77777777" w:rsidR="00E024B8" w:rsidRPr="00BE37C1" w:rsidRDefault="00E024B8" w:rsidP="00BE37C1">
      <w:pPr>
        <w:suppressAutoHyphens/>
        <w:spacing w:line="360" w:lineRule="auto"/>
        <w:contextualSpacing/>
        <w:rPr>
          <w:rFonts w:asciiTheme="minorHAnsi" w:hAnsiTheme="minorHAnsi" w:cstheme="minorHAnsi"/>
          <w:lang w:eastAsia="en-US"/>
        </w:rPr>
        <w:sectPr w:rsidR="00E024B8" w:rsidRPr="00BE37C1" w:rsidSect="00E024B8">
          <w:type w:val="continuous"/>
          <w:pgSz w:w="11907" w:h="16840" w:code="9"/>
          <w:pgMar w:top="709" w:right="1134" w:bottom="851" w:left="1134" w:header="567" w:footer="567" w:gutter="0"/>
          <w:pgNumType w:start="1"/>
          <w:cols w:num="2" w:space="3"/>
          <w:titlePg/>
          <w:docGrid w:linePitch="326"/>
        </w:sectPr>
      </w:pPr>
    </w:p>
    <w:p w14:paraId="3C773CC7" w14:textId="77777777" w:rsidR="00E024B8" w:rsidRPr="00BE37C1" w:rsidRDefault="00E024B8" w:rsidP="00BE37C1">
      <w:pPr>
        <w:suppressAutoHyphens/>
        <w:spacing w:line="360" w:lineRule="auto"/>
        <w:contextualSpacing/>
        <w:rPr>
          <w:rFonts w:asciiTheme="minorHAnsi" w:hAnsiTheme="minorHAnsi" w:cstheme="minorHAnsi"/>
          <w:lang w:eastAsia="en-US"/>
        </w:rPr>
      </w:pPr>
      <w:r w:rsidRPr="00BE37C1">
        <w:rPr>
          <w:rFonts w:asciiTheme="minorHAnsi" w:hAnsiTheme="minorHAnsi" w:cstheme="minorHAnsi"/>
          <w:lang w:eastAsia="en-US"/>
        </w:rPr>
        <w:t>W miejscu sprzedaży detalicznej stwierdzono uwidocznienie cen jednostkowych partii towarów z poz. 1 - 36 w sposób nieczytelny, mało widoczny dla konsumenta, budzący wątpliwości oraz uniemożliwiający właściwe porównanie cen z uwagi na zastosowanie znacząco małej czcionki o wysokości ok. 1 mm. Czcionka ta była również znacząco mała względem wielkości czcionki użytej do uwidocznienia cen, nazw i gramatur tych towarów. Stanowi to naruszenie art. 4 ust. 1 ww. ustawy.</w:t>
      </w:r>
    </w:p>
    <w:p w14:paraId="45636301" w14:textId="0327CA9D" w:rsidR="00E024B8" w:rsidRPr="00BE37C1" w:rsidRDefault="00E024B8" w:rsidP="00BE37C1">
      <w:pPr>
        <w:suppressAutoHyphens/>
        <w:spacing w:line="360" w:lineRule="auto"/>
        <w:contextualSpacing/>
        <w:rPr>
          <w:rFonts w:asciiTheme="minorHAnsi" w:hAnsiTheme="minorHAnsi" w:cstheme="minorHAnsi"/>
          <w:lang w:eastAsia="en-US"/>
        </w:rPr>
      </w:pPr>
      <w:r w:rsidRPr="00BE37C1">
        <w:rPr>
          <w:rFonts w:asciiTheme="minorHAnsi" w:hAnsiTheme="minorHAnsi" w:cstheme="minorHAnsi"/>
          <w:lang w:eastAsia="en-US"/>
        </w:rPr>
        <w:t>Następnie w tym miejscu sprzedaży detalicznej ww. towarów, stwierdzono brak uwidocznienia cen i cen jednostkowych partii towarów z poz. 37 - 46, oraz brak uwidocznienia cen partii towarów z poz. 47 - 48. Stanowi to naruszenie art. 4 ust. 1 ww. ustawy oraz naruszenie § 3 ust. 1 rozporządzenia Ministra Rozwoju i Technologii w sprawie uwidaczniania cen towarów i usług z dnia 19 grudnia 2022 r.</w:t>
      </w:r>
    </w:p>
    <w:p w14:paraId="3B797DAA" w14:textId="10D9E67F" w:rsidR="00E024B8" w:rsidRPr="00BE37C1" w:rsidRDefault="00E024B8" w:rsidP="00BE37C1">
      <w:pPr>
        <w:suppressAutoHyphens/>
        <w:spacing w:line="360" w:lineRule="auto"/>
        <w:contextualSpacing/>
        <w:rPr>
          <w:rFonts w:asciiTheme="minorHAnsi" w:hAnsiTheme="minorHAnsi" w:cstheme="minorHAnsi"/>
          <w:lang w:eastAsia="en-US"/>
        </w:rPr>
      </w:pPr>
      <w:r w:rsidRPr="00BE37C1">
        <w:rPr>
          <w:rFonts w:asciiTheme="minorHAnsi" w:hAnsiTheme="minorHAnsi" w:cstheme="minorHAnsi"/>
          <w:lang w:eastAsia="en-US"/>
        </w:rPr>
        <w:t>Następnie w tym miejscu sprzedaży detalicznej wobec partii towarów z poz. 49 – 51 stwierdzono niezgodność ceny uwidocznionej w miejscu sprzedaży detalicznej z faktyczną ceną tego towaru uwidocznioną w kasie. Powyższe stanowi naruszenie art. 4 ust. 1 ww. ustawy.</w:t>
      </w:r>
    </w:p>
    <w:p w14:paraId="1A55C9CB" w14:textId="77777777" w:rsidR="00E024B8" w:rsidRPr="00BE37C1" w:rsidRDefault="00E024B8" w:rsidP="00BE37C1">
      <w:pPr>
        <w:suppressAutoHyphens/>
        <w:spacing w:line="360" w:lineRule="auto"/>
        <w:contextualSpacing/>
        <w:rPr>
          <w:rFonts w:asciiTheme="minorHAnsi" w:hAnsiTheme="minorHAnsi" w:cstheme="minorHAnsi"/>
        </w:rPr>
        <w:sectPr w:rsidR="00E024B8" w:rsidRPr="00BE37C1" w:rsidSect="00E024B8">
          <w:type w:val="continuous"/>
          <w:pgSz w:w="11907" w:h="16840" w:code="9"/>
          <w:pgMar w:top="709" w:right="1134" w:bottom="851" w:left="1134" w:header="567" w:footer="567" w:gutter="0"/>
          <w:cols w:space="3"/>
          <w:titlePg/>
          <w:docGrid w:linePitch="326"/>
        </w:sectPr>
      </w:pPr>
    </w:p>
    <w:p w14:paraId="73335E28" w14:textId="787503AC" w:rsidR="00B83DC8" w:rsidRPr="00BE37C1" w:rsidRDefault="00B83DC8" w:rsidP="00BE37C1">
      <w:pPr>
        <w:spacing w:before="120" w:after="120" w:line="360" w:lineRule="auto"/>
        <w:rPr>
          <w:rFonts w:asciiTheme="minorHAnsi" w:hAnsiTheme="minorHAnsi" w:cstheme="minorHAnsi"/>
        </w:rPr>
      </w:pPr>
      <w:r w:rsidRPr="00BE37C1">
        <w:rPr>
          <w:rFonts w:asciiTheme="minorHAnsi" w:hAnsiTheme="minorHAnsi" w:cstheme="minorHAnsi"/>
        </w:rPr>
        <w:t>Mazowiecki Wojewódzki Inspektor Inspekcji Handlowej ustalił i stwierdził</w:t>
      </w:r>
      <w:r w:rsidR="004D0CC1" w:rsidRPr="00BE37C1">
        <w:rPr>
          <w:rFonts w:asciiTheme="minorHAnsi" w:hAnsiTheme="minorHAnsi" w:cstheme="minorHAnsi"/>
        </w:rPr>
        <w:t xml:space="preserve"> co następuje.</w:t>
      </w:r>
    </w:p>
    <w:p w14:paraId="58C0FEE7" w14:textId="31373814" w:rsidR="00B83DC8" w:rsidRPr="00BE37C1" w:rsidRDefault="00B83DC8" w:rsidP="00BE37C1">
      <w:pPr>
        <w:spacing w:before="120" w:after="120" w:line="360" w:lineRule="auto"/>
        <w:rPr>
          <w:rFonts w:asciiTheme="minorHAnsi" w:hAnsiTheme="minorHAnsi" w:cstheme="minorHAnsi"/>
        </w:rPr>
      </w:pPr>
      <w:r w:rsidRPr="00BE37C1">
        <w:rPr>
          <w:rFonts w:asciiTheme="minorHAnsi" w:hAnsiTheme="minorHAnsi" w:cstheme="minorHAnsi"/>
        </w:rPr>
        <w:t xml:space="preserve">W myśl art. 4 ust. 1 </w:t>
      </w:r>
      <w:bookmarkStart w:id="2" w:name="_Hlk157080017"/>
      <w:r w:rsidRPr="00BE37C1">
        <w:rPr>
          <w:rFonts w:asciiTheme="minorHAnsi" w:hAnsiTheme="minorHAnsi" w:cstheme="minorHAnsi"/>
        </w:rPr>
        <w:t>ustawy z dnia 9 maja 2014 r. o informowaniu o cenach towarów i usług</w:t>
      </w:r>
      <w:bookmarkEnd w:id="2"/>
      <w:r w:rsidRPr="00BE37C1">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BE37C1">
        <w:rPr>
          <w:rFonts w:asciiTheme="minorHAnsi" w:hAnsiTheme="minorHAnsi" w:cstheme="minorHAnsi"/>
        </w:rPr>
        <w:t xml:space="preserve"> </w:t>
      </w:r>
      <w:r w:rsidRPr="00BE37C1">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w:t>
      </w:r>
      <w:r w:rsidR="00966E9D" w:rsidRPr="00BE37C1">
        <w:rPr>
          <w:rFonts w:asciiTheme="minorHAnsi" w:hAnsiTheme="minorHAnsi" w:cstheme="minorHAnsi"/>
        </w:rPr>
        <w:t xml:space="preserve"> natomiast</w:t>
      </w:r>
      <w:r w:rsidRPr="00BE37C1">
        <w:rPr>
          <w:rFonts w:asciiTheme="minorHAnsi" w:hAnsiTheme="minorHAnsi" w:cstheme="minorHAnsi"/>
        </w:rPr>
        <w:t xml:space="preserve"> cena ustalona za jednostkę określonego towaru, którego ilość lub liczba jest wyrażona w jednostkach miar w rozumieniu przepisów o miarach.</w:t>
      </w:r>
      <w:r w:rsidR="00FD5362" w:rsidRPr="00BE37C1">
        <w:rPr>
          <w:rFonts w:asciiTheme="minorHAnsi" w:hAnsiTheme="minorHAnsi" w:cstheme="minorHAnsi"/>
        </w:rPr>
        <w:t xml:space="preserve"> </w:t>
      </w:r>
      <w:r w:rsidR="00966E9D" w:rsidRPr="00BE37C1">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w:t>
      </w:r>
      <w:r w:rsidR="00FD5362" w:rsidRPr="00BE37C1">
        <w:rPr>
          <w:rFonts w:asciiTheme="minorHAnsi" w:hAnsiTheme="minorHAnsi" w:cstheme="minorHAnsi"/>
        </w:rPr>
        <w:br/>
      </w:r>
      <w:r w:rsidR="00966E9D" w:rsidRPr="00BE37C1">
        <w:rPr>
          <w:rFonts w:asciiTheme="minorHAnsi" w:hAnsiTheme="minorHAnsi" w:cstheme="minorHAnsi"/>
        </w:rPr>
        <w:t>przy towarze lub w bliskości towaru, którego dotyczy cena, cena jednostkowa lub informacja o obniżonej cenie, w miejscu ogólnodostępnym i dobrze widocznym dla konsumentów.</w:t>
      </w:r>
      <w:r w:rsidR="00FD5362" w:rsidRPr="00BE37C1">
        <w:rPr>
          <w:rFonts w:asciiTheme="minorHAnsi" w:hAnsiTheme="minorHAnsi" w:cstheme="minorHAnsi"/>
        </w:rPr>
        <w:t xml:space="preserve"> </w:t>
      </w:r>
      <w:r w:rsidR="00CF02E4" w:rsidRPr="00BE37C1">
        <w:rPr>
          <w:rFonts w:asciiTheme="minorHAnsi" w:hAnsiTheme="minorHAnsi" w:cstheme="minorHAnsi"/>
        </w:rPr>
        <w:t xml:space="preserve">Na podstawie § 4 ust. 1 pkt </w:t>
      </w:r>
      <w:r w:rsidR="00763CE7" w:rsidRPr="00BE37C1">
        <w:rPr>
          <w:rFonts w:asciiTheme="minorHAnsi" w:hAnsiTheme="minorHAnsi" w:cstheme="minorHAnsi"/>
        </w:rPr>
        <w:t>1</w:t>
      </w:r>
      <w:r w:rsidR="00242893" w:rsidRPr="00BE37C1">
        <w:rPr>
          <w:rFonts w:asciiTheme="minorHAnsi" w:hAnsiTheme="minorHAnsi" w:cstheme="minorHAnsi"/>
        </w:rPr>
        <w:t xml:space="preserve"> i</w:t>
      </w:r>
      <w:r w:rsidR="00763CE7" w:rsidRPr="00BE37C1">
        <w:rPr>
          <w:rFonts w:asciiTheme="minorHAnsi" w:hAnsiTheme="minorHAnsi" w:cstheme="minorHAnsi"/>
        </w:rPr>
        <w:t xml:space="preserve"> </w:t>
      </w:r>
      <w:r w:rsidR="002635F4" w:rsidRPr="00BE37C1">
        <w:rPr>
          <w:rFonts w:asciiTheme="minorHAnsi" w:hAnsiTheme="minorHAnsi" w:cstheme="minorHAnsi"/>
        </w:rPr>
        <w:t>2</w:t>
      </w:r>
      <w:r w:rsidR="00CF02E4" w:rsidRPr="00BE37C1">
        <w:rPr>
          <w:rFonts w:asciiTheme="minorHAnsi" w:hAnsiTheme="minorHAnsi" w:cstheme="minorHAnsi"/>
        </w:rPr>
        <w:t xml:space="preserve"> ww. rozporządzenia, cena jednostkowa dotyczy odpowiednio ceny za</w:t>
      </w:r>
      <w:r w:rsidR="00763CE7" w:rsidRPr="00BE37C1">
        <w:rPr>
          <w:rFonts w:asciiTheme="minorHAnsi" w:hAnsiTheme="minorHAnsi" w:cstheme="minorHAnsi"/>
        </w:rPr>
        <w:t xml:space="preserve"> litr lub metr sześcienny - dla towaru przeznaczonego do sprzedaży według objętości</w:t>
      </w:r>
      <w:r w:rsidR="00242893" w:rsidRPr="00BE37C1">
        <w:rPr>
          <w:rFonts w:asciiTheme="minorHAnsi" w:hAnsiTheme="minorHAnsi" w:cstheme="minorHAnsi"/>
        </w:rPr>
        <w:t xml:space="preserve"> oraz</w:t>
      </w:r>
      <w:r w:rsidR="00763CE7" w:rsidRPr="00BE37C1">
        <w:rPr>
          <w:rFonts w:asciiTheme="minorHAnsi" w:hAnsiTheme="minorHAnsi" w:cstheme="minorHAnsi"/>
        </w:rPr>
        <w:t xml:space="preserve"> </w:t>
      </w:r>
      <w:r w:rsidR="000653CF" w:rsidRPr="00BE37C1">
        <w:rPr>
          <w:rFonts w:asciiTheme="minorHAnsi" w:hAnsiTheme="minorHAnsi" w:cstheme="minorHAnsi"/>
        </w:rPr>
        <w:t>kilogram lub tonę</w:t>
      </w:r>
      <w:r w:rsidR="00FD5362" w:rsidRPr="00BE37C1">
        <w:rPr>
          <w:rFonts w:asciiTheme="minorHAnsi" w:hAnsiTheme="minorHAnsi" w:cstheme="minorHAnsi"/>
        </w:rPr>
        <w:t xml:space="preserve"> </w:t>
      </w:r>
      <w:r w:rsidR="000653CF" w:rsidRPr="00BE37C1">
        <w:rPr>
          <w:rFonts w:asciiTheme="minorHAnsi" w:hAnsiTheme="minorHAnsi" w:cstheme="minorHAnsi"/>
        </w:rPr>
        <w:t xml:space="preserve">- dla towaru przeznaczonego </w:t>
      </w:r>
      <w:r w:rsidR="00FD5362" w:rsidRPr="00BE37C1">
        <w:rPr>
          <w:rFonts w:asciiTheme="minorHAnsi" w:hAnsiTheme="minorHAnsi" w:cstheme="minorHAnsi"/>
        </w:rPr>
        <w:br/>
      </w:r>
      <w:r w:rsidR="000653CF" w:rsidRPr="00BE37C1">
        <w:rPr>
          <w:rFonts w:asciiTheme="minorHAnsi" w:hAnsiTheme="minorHAnsi" w:cstheme="minorHAnsi"/>
        </w:rPr>
        <w:lastRenderedPageBreak/>
        <w:t>do sprzedaży według masy</w:t>
      </w:r>
      <w:r w:rsidR="00242893" w:rsidRPr="00BE37C1">
        <w:rPr>
          <w:rFonts w:asciiTheme="minorHAnsi" w:hAnsiTheme="minorHAnsi" w:cstheme="minorHAnsi"/>
        </w:rPr>
        <w:t>.</w:t>
      </w:r>
      <w:r w:rsidR="00FD5362" w:rsidRPr="00BE37C1">
        <w:rPr>
          <w:rFonts w:asciiTheme="minorHAnsi" w:hAnsiTheme="minorHAnsi" w:cstheme="minorHAnsi"/>
        </w:rPr>
        <w:t xml:space="preserve"> </w:t>
      </w:r>
      <w:r w:rsidRPr="00BE37C1">
        <w:rPr>
          <w:rFonts w:asciiTheme="minorHAnsi" w:hAnsiTheme="minorHAnsi" w:cstheme="minorHAnsi"/>
        </w:rPr>
        <w:t>Zgodnie z art. 6 ust. 1 ww. ustawy, do przestrzegania obowiązków wynikających z art. 4 ust. 1-5 zobowiązany jest przedsiębiorca.</w:t>
      </w:r>
    </w:p>
    <w:p w14:paraId="19CC933E" w14:textId="3CAD2EEA" w:rsidR="00763CE7" w:rsidRPr="00BE37C1" w:rsidRDefault="00215FAD" w:rsidP="00BE37C1">
      <w:pPr>
        <w:spacing w:before="120" w:line="360" w:lineRule="auto"/>
        <w:rPr>
          <w:rFonts w:asciiTheme="minorHAnsi" w:hAnsiTheme="minorHAnsi" w:cstheme="minorHAnsi"/>
          <w:color w:val="000000"/>
        </w:rPr>
      </w:pPr>
      <w:r w:rsidRPr="00BE37C1">
        <w:rPr>
          <w:rFonts w:asciiTheme="minorHAnsi" w:hAnsiTheme="minorHAnsi" w:cstheme="minorHAnsi"/>
          <w:color w:val="000000"/>
        </w:rPr>
        <w:t>Mając powyższe na uwadze należy uznać, iż przedsiębiorca</w:t>
      </w:r>
      <w:r w:rsidR="00EA0A83" w:rsidRPr="00BE37C1">
        <w:rPr>
          <w:rFonts w:asciiTheme="minorHAnsi" w:hAnsiTheme="minorHAnsi" w:cstheme="minorHAnsi"/>
          <w:color w:val="000000"/>
        </w:rPr>
        <w:t xml:space="preserve"> </w:t>
      </w:r>
      <w:r w:rsidR="00C52B0B" w:rsidRPr="00BE37C1">
        <w:rPr>
          <w:rFonts w:asciiTheme="minorHAnsi" w:hAnsiTheme="minorHAnsi" w:cstheme="minorHAnsi"/>
          <w:color w:val="000000"/>
        </w:rPr>
        <w:t xml:space="preserve">Martyna </w:t>
      </w:r>
      <w:proofErr w:type="spellStart"/>
      <w:r w:rsidR="00C52B0B" w:rsidRPr="00BE37C1">
        <w:rPr>
          <w:rFonts w:asciiTheme="minorHAnsi" w:hAnsiTheme="minorHAnsi" w:cstheme="minorHAnsi"/>
          <w:color w:val="000000"/>
        </w:rPr>
        <w:t>Surynowicz</w:t>
      </w:r>
      <w:proofErr w:type="spellEnd"/>
      <w:r w:rsidR="00C52B0B" w:rsidRPr="00BE37C1">
        <w:rPr>
          <w:rFonts w:asciiTheme="minorHAnsi" w:hAnsiTheme="minorHAnsi" w:cstheme="minorHAnsi"/>
          <w:color w:val="000000"/>
        </w:rPr>
        <w:t xml:space="preserve"> prowadząca działalność gospodarczą pod firmą: MAŁPOL Martyna </w:t>
      </w:r>
      <w:proofErr w:type="spellStart"/>
      <w:r w:rsidR="00C52B0B" w:rsidRPr="00BE37C1">
        <w:rPr>
          <w:rFonts w:asciiTheme="minorHAnsi" w:hAnsiTheme="minorHAnsi" w:cstheme="minorHAnsi"/>
          <w:color w:val="000000"/>
        </w:rPr>
        <w:t>Surynowicz</w:t>
      </w:r>
      <w:proofErr w:type="spellEnd"/>
      <w:r w:rsidR="00EA0A83" w:rsidRPr="00BE37C1">
        <w:rPr>
          <w:rFonts w:asciiTheme="minorHAnsi" w:hAnsiTheme="minorHAnsi" w:cstheme="minorHAnsi"/>
          <w:color w:val="000000"/>
        </w:rPr>
        <w:t xml:space="preserve"> </w:t>
      </w:r>
      <w:r w:rsidRPr="00BE37C1">
        <w:rPr>
          <w:rFonts w:asciiTheme="minorHAnsi" w:hAnsiTheme="minorHAnsi" w:cstheme="minorHAnsi"/>
          <w:color w:val="000000"/>
        </w:rPr>
        <w:t xml:space="preserve">poprzez </w:t>
      </w:r>
      <w:r w:rsidR="00763CE7" w:rsidRPr="00BE37C1">
        <w:rPr>
          <w:rFonts w:asciiTheme="minorHAnsi" w:hAnsiTheme="minorHAnsi" w:cstheme="minorHAnsi"/>
          <w:color w:val="000000"/>
        </w:rPr>
        <w:t xml:space="preserve">uwidocznienie cen jednostkowych </w:t>
      </w:r>
      <w:r w:rsidR="00EA0A83" w:rsidRPr="00BE37C1">
        <w:rPr>
          <w:rFonts w:asciiTheme="minorHAnsi" w:hAnsiTheme="minorHAnsi" w:cstheme="minorHAnsi"/>
          <w:color w:val="000000"/>
        </w:rPr>
        <w:t>3</w:t>
      </w:r>
      <w:r w:rsidR="00C52B0B" w:rsidRPr="00BE37C1">
        <w:rPr>
          <w:rFonts w:asciiTheme="minorHAnsi" w:hAnsiTheme="minorHAnsi" w:cstheme="minorHAnsi"/>
          <w:color w:val="000000"/>
        </w:rPr>
        <w:t>6</w:t>
      </w:r>
      <w:r w:rsidR="00763CE7" w:rsidRPr="00BE37C1">
        <w:rPr>
          <w:rFonts w:asciiTheme="minorHAnsi" w:hAnsiTheme="minorHAnsi" w:cstheme="minorHAnsi"/>
          <w:color w:val="000000"/>
        </w:rPr>
        <w:t xml:space="preserve"> partii towarów w sposób mało widoczny</w:t>
      </w:r>
      <w:r w:rsidR="004A0688" w:rsidRPr="00BE37C1">
        <w:rPr>
          <w:rFonts w:asciiTheme="minorHAnsi" w:hAnsiTheme="minorHAnsi" w:cstheme="minorHAnsi"/>
          <w:color w:val="000000"/>
        </w:rPr>
        <w:t>,</w:t>
      </w:r>
      <w:r w:rsidR="00763CE7" w:rsidRPr="00BE37C1">
        <w:rPr>
          <w:rFonts w:asciiTheme="minorHAnsi" w:hAnsiTheme="minorHAnsi" w:cstheme="minorHAnsi"/>
          <w:color w:val="000000"/>
        </w:rPr>
        <w:t xml:space="preserve"> tj. </w:t>
      </w:r>
      <w:r w:rsidR="00B7176F" w:rsidRPr="00BE37C1">
        <w:rPr>
          <w:rFonts w:asciiTheme="minorHAnsi" w:hAnsiTheme="minorHAnsi" w:cstheme="minorHAnsi"/>
          <w:color w:val="000000"/>
        </w:rPr>
        <w:t xml:space="preserve">używając </w:t>
      </w:r>
      <w:r w:rsidR="00763CE7" w:rsidRPr="00BE37C1">
        <w:rPr>
          <w:rFonts w:asciiTheme="minorHAnsi" w:hAnsiTheme="minorHAnsi" w:cstheme="minorHAnsi"/>
          <w:color w:val="000000"/>
        </w:rPr>
        <w:t>czcionki o wysokości</w:t>
      </w:r>
      <w:r w:rsidR="00242893" w:rsidRPr="00BE37C1">
        <w:rPr>
          <w:rFonts w:asciiTheme="minorHAnsi" w:hAnsiTheme="minorHAnsi" w:cstheme="minorHAnsi"/>
          <w:color w:val="000000"/>
        </w:rPr>
        <w:t xml:space="preserve"> ok.</w:t>
      </w:r>
      <w:r w:rsidR="00763CE7" w:rsidRPr="00BE37C1">
        <w:rPr>
          <w:rFonts w:asciiTheme="minorHAnsi" w:hAnsiTheme="minorHAnsi" w:cstheme="minorHAnsi"/>
          <w:color w:val="000000"/>
        </w:rPr>
        <w:t xml:space="preserve"> </w:t>
      </w:r>
      <w:r w:rsidR="00242893" w:rsidRPr="00BE37C1">
        <w:rPr>
          <w:rFonts w:asciiTheme="minorHAnsi" w:hAnsiTheme="minorHAnsi" w:cstheme="minorHAnsi"/>
          <w:color w:val="000000"/>
        </w:rPr>
        <w:t>1</w:t>
      </w:r>
      <w:r w:rsidR="00763CE7" w:rsidRPr="00BE37C1">
        <w:rPr>
          <w:rFonts w:asciiTheme="minorHAnsi" w:hAnsiTheme="minorHAnsi" w:cstheme="minorHAnsi"/>
          <w:color w:val="000000"/>
        </w:rPr>
        <w:t xml:space="preserve"> </w:t>
      </w:r>
      <w:r w:rsidR="00242893" w:rsidRPr="00BE37C1">
        <w:rPr>
          <w:rFonts w:asciiTheme="minorHAnsi" w:hAnsiTheme="minorHAnsi" w:cstheme="minorHAnsi"/>
          <w:color w:val="000000"/>
        </w:rPr>
        <w:t>m</w:t>
      </w:r>
      <w:r w:rsidR="00763CE7" w:rsidRPr="00BE37C1">
        <w:rPr>
          <w:rFonts w:asciiTheme="minorHAnsi" w:hAnsiTheme="minorHAnsi" w:cstheme="minorHAnsi"/>
          <w:color w:val="000000"/>
        </w:rPr>
        <w:t>m</w:t>
      </w:r>
      <w:r w:rsidR="00BB02A4" w:rsidRPr="00BE37C1">
        <w:rPr>
          <w:rFonts w:asciiTheme="minorHAnsi" w:hAnsiTheme="minorHAnsi" w:cstheme="minorHAnsi"/>
          <w:color w:val="000000"/>
        </w:rPr>
        <w:t>, poprzez</w:t>
      </w:r>
      <w:r w:rsidR="00C52B0B" w:rsidRPr="00BE37C1">
        <w:rPr>
          <w:rFonts w:asciiTheme="minorHAnsi" w:hAnsiTheme="minorHAnsi" w:cstheme="minorHAnsi"/>
          <w:color w:val="000000"/>
        </w:rPr>
        <w:t xml:space="preserve"> nieuwidocznienie cen i cen jednostkowych 10 partii towarów i cen 2 partii towarów, oraz poprzez uwidocznienie cen 3 partii towarów niezgodnych z faktycznymi cenami tych towarów uwidocznionymi w kasie w miejscu sprzedaży detalicznej </w:t>
      </w:r>
      <w:r w:rsidR="00C52B0B" w:rsidRPr="00BE37C1">
        <w:rPr>
          <w:rFonts w:asciiTheme="minorHAnsi" w:hAnsiTheme="minorHAnsi" w:cstheme="minorHAnsi"/>
        </w:rPr>
        <w:t>w sklepie Żabka nr Z8305 ul. Załuskiego nr 35, Kobyłka</w:t>
      </w:r>
      <w:r w:rsidR="00E93A71" w:rsidRPr="00BE37C1">
        <w:rPr>
          <w:rFonts w:asciiTheme="minorHAnsi" w:hAnsiTheme="minorHAnsi" w:cstheme="minorHAnsi"/>
        </w:rPr>
        <w:t xml:space="preserve">, </w:t>
      </w:r>
      <w:r w:rsidR="00B7176F" w:rsidRPr="00BE37C1">
        <w:rPr>
          <w:rFonts w:asciiTheme="minorHAnsi" w:hAnsiTheme="minorHAnsi" w:cstheme="minorHAnsi"/>
          <w:color w:val="000000"/>
        </w:rPr>
        <w:t>nie wykonał obowiązku z art. 4 ust. 1 ww. ustawy</w:t>
      </w:r>
      <w:r w:rsidR="004A0688" w:rsidRPr="00BE37C1">
        <w:rPr>
          <w:rFonts w:asciiTheme="minorHAnsi" w:hAnsiTheme="minorHAnsi" w:cstheme="minorHAnsi"/>
          <w:color w:val="000000"/>
        </w:rPr>
        <w:t>,</w:t>
      </w:r>
      <w:r w:rsidR="00B7176F" w:rsidRPr="00BE37C1">
        <w:rPr>
          <w:rFonts w:asciiTheme="minorHAnsi" w:hAnsiTheme="minorHAnsi" w:cstheme="minorHAnsi"/>
          <w:color w:val="000000"/>
        </w:rPr>
        <w:t xml:space="preserve"> tj. uwidocznienia</w:t>
      </w:r>
      <w:r w:rsidR="00BC47A3" w:rsidRPr="00BE37C1">
        <w:rPr>
          <w:rFonts w:asciiTheme="minorHAnsi" w:hAnsiTheme="minorHAnsi" w:cstheme="minorHAnsi"/>
          <w:color w:val="000000"/>
        </w:rPr>
        <w:t xml:space="preserve"> cen i</w:t>
      </w:r>
      <w:r w:rsidR="00B7176F" w:rsidRPr="00BE37C1">
        <w:rPr>
          <w:rFonts w:asciiTheme="minorHAnsi" w:hAnsiTheme="minorHAnsi" w:cstheme="minorHAnsi"/>
          <w:color w:val="000000"/>
        </w:rPr>
        <w:t xml:space="preserve"> cen jednostkowych towarów w sposób jednoznaczny, niebudzący wątpliwości oraz umożliwiający porównanie cen.</w:t>
      </w:r>
    </w:p>
    <w:p w14:paraId="37D9E237" w14:textId="77777777" w:rsidR="00B83DC8" w:rsidRPr="00BE37C1" w:rsidRDefault="00B83DC8" w:rsidP="00BE37C1">
      <w:pPr>
        <w:spacing w:before="120" w:after="120" w:line="360" w:lineRule="auto"/>
        <w:rPr>
          <w:rFonts w:asciiTheme="minorHAnsi" w:hAnsiTheme="minorHAnsi" w:cstheme="minorHAnsi"/>
        </w:rPr>
      </w:pPr>
      <w:r w:rsidRPr="00BE37C1">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BE37C1">
        <w:rPr>
          <w:rFonts w:asciiTheme="minorHAnsi" w:hAnsiTheme="minorHAnsi" w:cstheme="minorHAnsi"/>
          <w:color w:val="000000"/>
        </w:rPr>
        <w:t>ust. 1-5</w:t>
      </w:r>
      <w:r w:rsidRPr="00BE37C1">
        <w:rPr>
          <w:rFonts w:asciiTheme="minorHAnsi" w:hAnsiTheme="minorHAnsi" w:cstheme="minorHAnsi"/>
        </w:rPr>
        <w:t xml:space="preserve">, wojewódzki inspektor Inspekcji Handlowej nakłada na niego, w drodze decyzji, karę pieniężną do wysokości 20 000 zł. </w:t>
      </w:r>
    </w:p>
    <w:p w14:paraId="4A63F8AD" w14:textId="39D1E4E5" w:rsidR="00003AA6" w:rsidRPr="00BE37C1" w:rsidRDefault="00B83DC8" w:rsidP="00BE37C1">
      <w:pPr>
        <w:spacing w:before="120" w:after="120" w:line="360" w:lineRule="auto"/>
        <w:rPr>
          <w:rFonts w:asciiTheme="minorHAnsi" w:hAnsiTheme="minorHAnsi" w:cstheme="minorHAnsi"/>
        </w:rPr>
      </w:pPr>
      <w:r w:rsidRPr="00BE37C1">
        <w:rPr>
          <w:rFonts w:asciiTheme="minorHAnsi" w:hAnsiTheme="minorHAnsi" w:cstheme="minorHAnsi"/>
        </w:rPr>
        <w:t>W związku z powyższy</w:t>
      </w:r>
      <w:r w:rsidR="008B68CF" w:rsidRPr="00BE37C1">
        <w:rPr>
          <w:rFonts w:asciiTheme="minorHAnsi" w:hAnsiTheme="minorHAnsi" w:cstheme="minorHAnsi"/>
        </w:rPr>
        <w:t>m</w:t>
      </w:r>
      <w:r w:rsidR="00451777" w:rsidRPr="00BE37C1">
        <w:rPr>
          <w:rFonts w:asciiTheme="minorHAnsi" w:hAnsiTheme="minorHAnsi" w:cstheme="minorHAnsi"/>
        </w:rPr>
        <w:t>,</w:t>
      </w:r>
      <w:r w:rsidR="002232BE" w:rsidRPr="00BE37C1">
        <w:rPr>
          <w:rFonts w:asciiTheme="minorHAnsi" w:hAnsiTheme="minorHAnsi" w:cstheme="minorHAnsi"/>
        </w:rPr>
        <w:t xml:space="preserve"> </w:t>
      </w:r>
      <w:r w:rsidR="000F696F" w:rsidRPr="00BE37C1">
        <w:rPr>
          <w:rFonts w:asciiTheme="minorHAnsi" w:hAnsiTheme="minorHAnsi" w:cstheme="minorHAnsi"/>
        </w:rPr>
        <w:t xml:space="preserve">pismem z </w:t>
      </w:r>
      <w:r w:rsidR="00C52B0B" w:rsidRPr="00BE37C1">
        <w:rPr>
          <w:rFonts w:asciiTheme="minorHAnsi" w:hAnsiTheme="minorHAnsi" w:cstheme="minorHAnsi"/>
        </w:rPr>
        <w:t>19</w:t>
      </w:r>
      <w:r w:rsidR="00E93A71" w:rsidRPr="00BE37C1">
        <w:rPr>
          <w:rFonts w:asciiTheme="minorHAnsi" w:hAnsiTheme="minorHAnsi" w:cstheme="minorHAnsi"/>
        </w:rPr>
        <w:t xml:space="preserve">.01.2026 r. </w:t>
      </w:r>
      <w:r w:rsidRPr="00BE37C1">
        <w:rPr>
          <w:rFonts w:asciiTheme="minorHAnsi" w:hAnsiTheme="minorHAnsi" w:cstheme="minorHAnsi"/>
        </w:rPr>
        <w:t>Mazowiecki Wojewódzki Inspektor Inspekcji Handlowej działając</w:t>
      </w:r>
      <w:r w:rsidR="000F696F" w:rsidRPr="00BE37C1">
        <w:rPr>
          <w:rFonts w:asciiTheme="minorHAnsi" w:hAnsiTheme="minorHAnsi" w:cstheme="minorHAnsi"/>
        </w:rPr>
        <w:t xml:space="preserve"> </w:t>
      </w:r>
      <w:r w:rsidRPr="00BE37C1">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BE37C1">
        <w:rPr>
          <w:rFonts w:asciiTheme="minorHAnsi" w:hAnsiTheme="minorHAnsi" w:cstheme="minorHAnsi"/>
        </w:rPr>
        <w:t>ustawy</w:t>
      </w:r>
      <w:r w:rsidR="00F12B95" w:rsidRPr="00BE37C1">
        <w:rPr>
          <w:rFonts w:asciiTheme="minorHAnsi" w:hAnsiTheme="minorHAnsi" w:cstheme="minorHAnsi"/>
        </w:rPr>
        <w:t xml:space="preserve"> </w:t>
      </w:r>
      <w:r w:rsidRPr="00BE37C1">
        <w:rPr>
          <w:rFonts w:asciiTheme="minorHAnsi" w:hAnsiTheme="minorHAnsi" w:cstheme="minorHAnsi"/>
        </w:rPr>
        <w:t>z dnia 9</w:t>
      </w:r>
      <w:r w:rsidR="000F696F" w:rsidRPr="00BE37C1">
        <w:rPr>
          <w:rFonts w:asciiTheme="minorHAnsi" w:hAnsiTheme="minorHAnsi" w:cstheme="minorHAnsi"/>
        </w:rPr>
        <w:t xml:space="preserve"> </w:t>
      </w:r>
      <w:r w:rsidRPr="00BE37C1">
        <w:rPr>
          <w:rFonts w:asciiTheme="minorHAnsi" w:hAnsiTheme="minorHAnsi" w:cstheme="minorHAnsi"/>
        </w:rPr>
        <w:t>maja 2014 r.</w:t>
      </w:r>
      <w:r w:rsidR="000F696F" w:rsidRPr="00BE37C1">
        <w:rPr>
          <w:rFonts w:asciiTheme="minorHAnsi" w:hAnsiTheme="minorHAnsi" w:cstheme="minorHAnsi"/>
        </w:rPr>
        <w:t xml:space="preserve"> </w:t>
      </w:r>
      <w:r w:rsidR="00F12B95" w:rsidRPr="00BE37C1">
        <w:rPr>
          <w:rFonts w:asciiTheme="minorHAnsi" w:hAnsiTheme="minorHAnsi" w:cstheme="minorHAnsi"/>
        </w:rPr>
        <w:br/>
      </w:r>
      <w:r w:rsidRPr="00BE37C1">
        <w:rPr>
          <w:rFonts w:asciiTheme="minorHAnsi" w:hAnsiTheme="minorHAnsi" w:cstheme="minorHAnsi"/>
        </w:rPr>
        <w:t>o informowaniu o cenach towarów i usług</w:t>
      </w:r>
      <w:bookmarkEnd w:id="3"/>
      <w:r w:rsidRPr="00BE37C1">
        <w:rPr>
          <w:rFonts w:asciiTheme="minorHAnsi" w:hAnsiTheme="minorHAnsi" w:cstheme="minorHAnsi"/>
        </w:rPr>
        <w:t>, z tytułu niewykonania obowiązku wynikającego z art. 4 ust. 1</w:t>
      </w:r>
      <w:r w:rsidR="000F696F" w:rsidRPr="00BE37C1">
        <w:rPr>
          <w:rFonts w:asciiTheme="minorHAnsi" w:hAnsiTheme="minorHAnsi" w:cstheme="minorHAnsi"/>
        </w:rPr>
        <w:t xml:space="preserve"> </w:t>
      </w:r>
      <w:r w:rsidRPr="00BE37C1">
        <w:rPr>
          <w:rFonts w:asciiTheme="minorHAnsi" w:hAnsiTheme="minorHAnsi" w:cstheme="minorHAnsi"/>
        </w:rPr>
        <w:t>ww. ustawy. W zawiadomieniu stronę pouczono o przysługującym jej prawie wypowiedzenia się, co do zebranych dowodów i materiałów</w:t>
      </w:r>
      <w:r w:rsidR="00226D3B" w:rsidRPr="00BE37C1">
        <w:rPr>
          <w:rFonts w:asciiTheme="minorHAnsi" w:hAnsiTheme="minorHAnsi" w:cstheme="minorHAnsi"/>
        </w:rPr>
        <w:t>.</w:t>
      </w:r>
      <w:r w:rsidR="00B7176F" w:rsidRPr="00BE37C1">
        <w:rPr>
          <w:rFonts w:asciiTheme="minorHAnsi" w:hAnsiTheme="minorHAnsi" w:cstheme="minorHAnsi"/>
        </w:rPr>
        <w:t xml:space="preserve"> Wezwano również do przekazania informacji</w:t>
      </w:r>
      <w:r w:rsidR="00C52B0B" w:rsidRPr="00BE37C1">
        <w:rPr>
          <w:rFonts w:asciiTheme="minorHAnsi" w:hAnsiTheme="minorHAnsi" w:cstheme="minorHAnsi"/>
        </w:rPr>
        <w:t xml:space="preserve"> czy strona</w:t>
      </w:r>
      <w:r w:rsidR="00B7176F" w:rsidRPr="00BE37C1">
        <w:rPr>
          <w:rFonts w:asciiTheme="minorHAnsi" w:hAnsiTheme="minorHAnsi" w:cstheme="minorHAnsi"/>
        </w:rPr>
        <w:t xml:space="preserve"> </w:t>
      </w:r>
      <w:r w:rsidR="00C52B0B" w:rsidRPr="00BE37C1">
        <w:rPr>
          <w:rFonts w:asciiTheme="minorHAnsi" w:hAnsiTheme="minorHAnsi" w:cstheme="minorHAnsi"/>
        </w:rPr>
        <w:t xml:space="preserve">uwidacznia ceny jednostkowe partii towarów z poz. 1 – 36 w sposób niebudzący wątpliwości oraz umożliwiający porównanie cen jednostkowych (tj. w sposób widoczny, przy użyciu większej czcionki) oraz od kiedy zaczęła uwidaczniać te ceny w ten sposób. Strona nie skorzystała z </w:t>
      </w:r>
      <w:r w:rsidR="00003AA6" w:rsidRPr="00BE37C1">
        <w:rPr>
          <w:rFonts w:asciiTheme="minorHAnsi" w:hAnsiTheme="minorHAnsi" w:cstheme="minorHAnsi"/>
        </w:rPr>
        <w:t xml:space="preserve">ww. </w:t>
      </w:r>
      <w:r w:rsidR="00C52B0B" w:rsidRPr="00BE37C1">
        <w:rPr>
          <w:rFonts w:asciiTheme="minorHAnsi" w:hAnsiTheme="minorHAnsi" w:cstheme="minorHAnsi"/>
        </w:rPr>
        <w:t xml:space="preserve">prawa do </w:t>
      </w:r>
      <w:r w:rsidR="00003AA6" w:rsidRPr="00BE37C1">
        <w:rPr>
          <w:rFonts w:asciiTheme="minorHAnsi" w:hAnsiTheme="minorHAnsi" w:cstheme="minorHAnsi"/>
        </w:rPr>
        <w:t>wypowiedzenia się w sprawie</w:t>
      </w:r>
      <w:r w:rsidR="00C52B0B" w:rsidRPr="00BE37C1">
        <w:rPr>
          <w:rFonts w:asciiTheme="minorHAnsi" w:hAnsiTheme="minorHAnsi" w:cstheme="minorHAnsi"/>
        </w:rPr>
        <w:t>.</w:t>
      </w:r>
      <w:r w:rsidR="00554965" w:rsidRPr="00BE37C1">
        <w:rPr>
          <w:rFonts w:asciiTheme="minorHAnsi" w:hAnsiTheme="minorHAnsi" w:cstheme="minorHAnsi"/>
        </w:rPr>
        <w:t xml:space="preserve"> </w:t>
      </w:r>
      <w:r w:rsidR="00003AA6" w:rsidRPr="00BE37C1">
        <w:rPr>
          <w:rFonts w:asciiTheme="minorHAnsi" w:hAnsiTheme="minorHAnsi" w:cstheme="minorHAnsi"/>
        </w:rPr>
        <w:t xml:space="preserve">Niemniej w toku kontroli przedsiębiorca złożył oświadczenie stanowiące załącznik nr 3 do protokołu kontroli, że uzupełnił podczas kontroli brakujące 12 sztuk etykiet cenowych oraz poprawił 3 sztuki wywieszek niezgodnych z cenami zakodowanymi w kasie, które wynikały z błędnego zaczytania cen promocyjnych na kasie przez program komputerowy. Następnie przedsiębiorca poinformował o występujących problemach technicznych związanych z ustaleniem cen. Ponadto przekazał, że jako franczyzobiorca nie ma wpływu </w:t>
      </w:r>
      <w:r w:rsidR="00FD5362" w:rsidRPr="00BE37C1">
        <w:rPr>
          <w:rFonts w:asciiTheme="minorHAnsi" w:hAnsiTheme="minorHAnsi" w:cstheme="minorHAnsi"/>
        </w:rPr>
        <w:br/>
      </w:r>
      <w:r w:rsidR="00003AA6" w:rsidRPr="00BE37C1">
        <w:rPr>
          <w:rFonts w:asciiTheme="minorHAnsi" w:hAnsiTheme="minorHAnsi" w:cstheme="minorHAnsi"/>
        </w:rPr>
        <w:t>na uwidocznienie cen oraz ich ekspozycję, która jest narzucana przez franczyzodawcę i nie ma możliwości ich samodzielnej zmiany.</w:t>
      </w:r>
    </w:p>
    <w:p w14:paraId="03A3F0E6" w14:textId="6FB2FA44" w:rsidR="00003AA6" w:rsidRPr="00BE37C1" w:rsidRDefault="00003AA6" w:rsidP="00BE37C1">
      <w:pPr>
        <w:spacing w:before="120" w:after="120" w:line="360" w:lineRule="auto"/>
        <w:rPr>
          <w:rFonts w:asciiTheme="minorHAnsi" w:hAnsiTheme="minorHAnsi" w:cstheme="minorHAnsi"/>
        </w:rPr>
      </w:pPr>
      <w:r w:rsidRPr="00BE37C1">
        <w:rPr>
          <w:rFonts w:asciiTheme="minorHAnsi" w:hAnsiTheme="minorHAnsi" w:cstheme="minorHAnsi"/>
        </w:rPr>
        <w:lastRenderedPageBreak/>
        <w:t xml:space="preserve">Mazowiecki Wojewódzki Inspektor Inspekcji Handlowej wziął pod uwagę oświadczenie przedsiębiorcy stanowiące załącznik nr 3 do protokołu kontroli i zauważa, że odpowiedzialność wynikająca z popełnienia deliktu administracyjnego ma charakter obiektywny. Okoliczności towarzyszące naruszeniu prawa, w tym taka jak problemy techniczne związane z uwidacznianiem cen, a wynikające z organizacji prowadzenia działalności gospodarczej we współpracy z franczyzodawcą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w:t>
      </w:r>
      <w:r w:rsidR="00AE45F1" w:rsidRPr="00BE37C1">
        <w:rPr>
          <w:rFonts w:asciiTheme="minorHAnsi" w:hAnsiTheme="minorHAnsi" w:cstheme="minorHAnsi"/>
        </w:rPr>
        <w:br/>
      </w:r>
      <w:r w:rsidRPr="00BE37C1">
        <w:rPr>
          <w:rFonts w:asciiTheme="minorHAnsi" w:hAnsiTheme="minorHAnsi" w:cstheme="minorHAnsi"/>
        </w:rPr>
        <w:t xml:space="preserve">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Organ wskazuje, że przywołana przez stronę okoliczność braku wpływu na sposób uwidocznienia cen na wywieszkach, który jest narzucany przez franczyzodawcę nie znosi ciążącego na stronie obowiązku wynikającego z art. 4 ww. ustawy. Obowiązek ten ciąży na przedsiębiorcy, w tym przypadku osobie fizycznej prowadzącej działalność gospodarczą tj. zorganizowaną działalność zarobkową, wykonywaną we własnym imieniu. „Działalność wykonywana jest we własnym imieniu, jeżeli wywołuje ona skutki prawne dla tego, kto ją prowadzi. Działający we własnym imieniu staje się więc podmiotem praw i obowiązków związanych z wykonywaną przez siebie działalnością" G. </w:t>
      </w:r>
      <w:proofErr w:type="spellStart"/>
      <w:r w:rsidRPr="00BE37C1">
        <w:rPr>
          <w:rFonts w:asciiTheme="minorHAnsi" w:hAnsiTheme="minorHAnsi" w:cstheme="minorHAnsi"/>
        </w:rPr>
        <w:t>Lubeńczuk</w:t>
      </w:r>
      <w:proofErr w:type="spellEnd"/>
      <w:r w:rsidRPr="00BE37C1">
        <w:rPr>
          <w:rFonts w:asciiTheme="minorHAnsi" w:hAnsiTheme="minorHAnsi" w:cstheme="minorHAnsi"/>
        </w:rPr>
        <w:t xml:space="preserve"> [w:] M. Zdyb, G. </w:t>
      </w:r>
      <w:proofErr w:type="spellStart"/>
      <w:r w:rsidRPr="00BE37C1">
        <w:rPr>
          <w:rFonts w:asciiTheme="minorHAnsi" w:hAnsiTheme="minorHAnsi" w:cstheme="minorHAnsi"/>
        </w:rPr>
        <w:t>Lubeńczuk</w:t>
      </w:r>
      <w:proofErr w:type="spellEnd"/>
      <w:r w:rsidRPr="00BE37C1">
        <w:rPr>
          <w:rFonts w:asciiTheme="minorHAnsi" w:hAnsiTheme="minorHAnsi" w:cstheme="minorHAnsi"/>
        </w:rPr>
        <w:t>, A. Wołoszyn-Cichocka, Prawo przedsiębiorców. Komentarz, wyd. 1, 2019, art. 3, Nb 6.</w:t>
      </w:r>
    </w:p>
    <w:p w14:paraId="36EF1236" w14:textId="6464E31C" w:rsidR="00B83DC8" w:rsidRPr="00BE37C1" w:rsidRDefault="00B83DC8" w:rsidP="00BE37C1">
      <w:pPr>
        <w:tabs>
          <w:tab w:val="left" w:pos="0"/>
          <w:tab w:val="left" w:pos="462"/>
        </w:tabs>
        <w:spacing w:before="120" w:after="120" w:line="360" w:lineRule="auto"/>
        <w:rPr>
          <w:rFonts w:asciiTheme="minorHAnsi" w:hAnsiTheme="minorHAnsi" w:cstheme="minorHAnsi"/>
          <w:color w:val="000000"/>
        </w:rPr>
      </w:pPr>
      <w:r w:rsidRPr="00BE37C1">
        <w:rPr>
          <w:rFonts w:asciiTheme="minorHAnsi" w:hAnsiTheme="minorHAnsi" w:cstheme="minorHAnsi"/>
          <w:color w:val="000000"/>
        </w:rPr>
        <w:t xml:space="preserve">Zgodnie z </w:t>
      </w:r>
      <w:bookmarkStart w:id="4" w:name="_Hlk157079998"/>
      <w:r w:rsidRPr="00BE37C1">
        <w:rPr>
          <w:rFonts w:asciiTheme="minorHAnsi" w:hAnsiTheme="minorHAnsi" w:cstheme="minorHAnsi"/>
          <w:color w:val="000000"/>
        </w:rPr>
        <w:t xml:space="preserve">art. 6 ust. 3 </w:t>
      </w:r>
      <w:bookmarkEnd w:id="4"/>
      <w:r w:rsidRPr="00BE37C1">
        <w:rPr>
          <w:rFonts w:asciiTheme="minorHAnsi" w:hAnsiTheme="minorHAnsi" w:cstheme="minorHAnsi"/>
          <w:color w:val="000000"/>
        </w:rPr>
        <w:t>ustawy</w:t>
      </w:r>
      <w:r w:rsidR="00B41B05" w:rsidRPr="00BE37C1">
        <w:rPr>
          <w:rFonts w:asciiTheme="minorHAnsi" w:hAnsiTheme="minorHAnsi" w:cstheme="minorHAnsi"/>
          <w:color w:val="000000"/>
        </w:rPr>
        <w:t xml:space="preserve"> z dnia 9 maja 2014 r. o informowaniu o cenach towarów i usług</w:t>
      </w:r>
      <w:r w:rsidRPr="00BE37C1">
        <w:rPr>
          <w:rFonts w:asciiTheme="minorHAnsi" w:hAnsiTheme="minorHAnsi" w:cstheme="minorHAnsi"/>
          <w:color w:val="000000"/>
        </w:rPr>
        <w:t xml:space="preserve">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BE37C1">
        <w:rPr>
          <w:rFonts w:asciiTheme="minorHAnsi" w:hAnsiTheme="minorHAnsi" w:cstheme="minorHAnsi"/>
          <w:color w:val="000000"/>
        </w:rPr>
        <w:t xml:space="preserve"> </w:t>
      </w:r>
      <w:r w:rsidR="00F625FF" w:rsidRPr="00BE37C1">
        <w:rPr>
          <w:rFonts w:asciiTheme="minorHAnsi" w:hAnsiTheme="minorHAnsi" w:cstheme="minorHAnsi"/>
          <w:color w:val="000000"/>
        </w:rPr>
        <w:t>wcześniejsze naruszenia obowiązków, o których mowa w art. 4 ust. 1-5, przez tego przedsiębiorcę, oraz</w:t>
      </w:r>
      <w:r w:rsidRPr="00BE37C1">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65B7904" w14:textId="0727F684" w:rsidR="00135970" w:rsidRPr="00BE37C1" w:rsidRDefault="00B83DC8" w:rsidP="00BE37C1">
      <w:pPr>
        <w:spacing w:line="360" w:lineRule="auto"/>
        <w:rPr>
          <w:rFonts w:asciiTheme="minorHAnsi" w:hAnsiTheme="minorHAnsi" w:cstheme="minorHAnsi"/>
          <w:color w:val="000000"/>
        </w:rPr>
      </w:pPr>
      <w:r w:rsidRPr="00BE37C1">
        <w:rPr>
          <w:rFonts w:asciiTheme="minorHAnsi" w:hAnsiTheme="minorHAnsi" w:cstheme="minorHAnsi"/>
          <w:color w:val="000000"/>
        </w:rPr>
        <w:lastRenderedPageBreak/>
        <w:t>Mazowiecki Wojewódzki Inspektor Inspekcji Handlowej ustalając wysokość kary wziął pod uwagę przesłanki zawarte w art. 6 ust. 3 ww. ustawy i zważył, co następuje</w:t>
      </w:r>
      <w:r w:rsidR="004D0CC1" w:rsidRPr="00BE37C1">
        <w:rPr>
          <w:rFonts w:asciiTheme="minorHAnsi" w:hAnsiTheme="minorHAnsi" w:cstheme="minorHAnsi"/>
          <w:color w:val="000000"/>
        </w:rPr>
        <w:t>.</w:t>
      </w:r>
    </w:p>
    <w:p w14:paraId="1A12509F" w14:textId="2E3E8032" w:rsidR="00B83DC8" w:rsidRPr="00BE37C1" w:rsidRDefault="00B83DC8" w:rsidP="00BE37C1">
      <w:pPr>
        <w:spacing w:line="360" w:lineRule="auto"/>
        <w:rPr>
          <w:rFonts w:asciiTheme="minorHAnsi" w:hAnsiTheme="minorHAnsi" w:cstheme="minorHAnsi"/>
          <w:color w:val="000000"/>
        </w:rPr>
      </w:pPr>
      <w:r w:rsidRPr="00BE37C1">
        <w:rPr>
          <w:rFonts w:asciiTheme="minorHAnsi" w:hAnsiTheme="minorHAnsi" w:cstheme="minorHAnsi"/>
          <w:color w:val="000000"/>
        </w:rPr>
        <w:t>Stopień naruszenia obowiązków (charakter, waga, skala, czas trwania naruszenia):</w:t>
      </w:r>
    </w:p>
    <w:p w14:paraId="58420515" w14:textId="33142FC5" w:rsidR="001F1036" w:rsidRPr="00BE37C1" w:rsidRDefault="00003AA6" w:rsidP="00BE37C1">
      <w:pPr>
        <w:spacing w:line="360" w:lineRule="auto"/>
        <w:rPr>
          <w:rFonts w:asciiTheme="minorHAnsi" w:hAnsiTheme="minorHAnsi" w:cstheme="minorHAnsi"/>
          <w:color w:val="000000"/>
        </w:rPr>
      </w:pPr>
      <w:r w:rsidRPr="00BE37C1">
        <w:rPr>
          <w:rFonts w:asciiTheme="minorHAnsi" w:hAnsiTheme="minorHAnsi" w:cstheme="minorHAnsi"/>
          <w:color w:val="000000"/>
        </w:rPr>
        <w:t>W miejscu sprzedaży detalicznej stwierdzono uwidocznienie cen jednostkowych 36 partii towarów w sposób nieczytelny, mało widoczny dla konsumenta, budzący wątpliwości oraz uniemożliwiający właściwe porównanie cen z uwagi na zastosowanie znacząco małej czcionki o wysokości ok. 1 mm. Czcionka ta była również znacząco mała względem wielkości czcionki użytej do uwidocznienia cen, nazw i gramatur tych towarów. Stanowi to naruszenie art. 4 ust. 1 ww. ustawy. Następnie w tym miejscu sprzedaży detalicznej ww. towarów, stwierdzono brak uwidocznienia cen i cen jednostkowych 10 partii towarów oraz brak uwidocznienia cen 2 partii towarów. Stanowi to naruszenie art. 4 ust. 1 ww. ustawy oraz naruszenie § 3 ust. 1 ww. rozporządzenia. Następnie w tym miejscu sprzedaży detalicznej wobec 3 partii towarów stwierdzono niezgodność ceny uwidocznionej w miejscu sprzedaży detalicznej z faktyczną ceną tego towaru uwidocznioną w kasie. Powyższe stanowi naruszenie art. 4 ust. 1 ww. ustawy.</w:t>
      </w:r>
    </w:p>
    <w:p w14:paraId="54D0C0D8" w14:textId="1A779DAD" w:rsidR="00003AA6" w:rsidRPr="00BE37C1" w:rsidRDefault="00003AA6" w:rsidP="00BE37C1">
      <w:pPr>
        <w:spacing w:line="360" w:lineRule="auto"/>
        <w:rPr>
          <w:rFonts w:asciiTheme="minorHAnsi" w:hAnsiTheme="minorHAnsi" w:cstheme="minorHAnsi"/>
          <w:color w:val="000000"/>
        </w:rPr>
      </w:pPr>
      <w:r w:rsidRPr="00BE37C1">
        <w:rPr>
          <w:rFonts w:asciiTheme="minorHAnsi" w:hAnsiTheme="minorHAnsi" w:cstheme="minorHAnsi"/>
          <w:color w:val="000000"/>
        </w:rPr>
        <w:t>Uwidocznienie cen jednostkowych 36 partii towarów w sposób mało widoczny (tj. przy użyciu czcionki o wysokości ok. 1 mm), brak uwidocznienia cen i cen jednostkowych 10 partii towarów oraz brak uwidocznienia cen 2 partii towarów uniemożliwiał konsumentowi ich bezpośrednie poznanie i porównanie, tym samym pozbawiając go ważnych informacji na podstawie których dokonuje zakupu. Należy mieć na uwadze fakt, że nieprawidłowości dotyczyły niemalże wszystkich sprawdzonych w toku kontroli partii towarów, gdyż na 52 partie towarów objętych sprawdzeniem zakwestionowano 51 partii.</w:t>
      </w:r>
    </w:p>
    <w:p w14:paraId="1DEB4617" w14:textId="5101B3D8" w:rsidR="00003AA6" w:rsidRPr="00BE37C1" w:rsidRDefault="00003AA6" w:rsidP="00BE37C1">
      <w:pPr>
        <w:spacing w:line="360" w:lineRule="auto"/>
        <w:rPr>
          <w:rFonts w:asciiTheme="minorHAnsi" w:hAnsiTheme="minorHAnsi" w:cstheme="minorHAnsi"/>
          <w:color w:val="000000"/>
        </w:rPr>
      </w:pPr>
      <w:r w:rsidRPr="00BE37C1">
        <w:rPr>
          <w:rFonts w:asciiTheme="minorHAnsi" w:hAnsiTheme="minorHAnsi" w:cstheme="minorHAnsi"/>
          <w:color w:val="000000"/>
        </w:rPr>
        <w:t>Następnie uwidocznienie na wywieszkach cen 3 partii towarów niezgodnych z faktycznymi cenami tych samych partii towarów pobieranych w kasie wprowadzała konsumenta w błąd co do właściwej ceny podczas dokonywania decyzji zakupowej. Należy zauważyć, że w przypadku wszystkich tych partii cena uwidoczniona na wywieszce była niższa od ceny zakodowanej w systemie kasowym. Z drugiej strony nieprawidłowość ta dotyczyła nieznacznej części partii towarów sprawdzonych w toku kontroli pod tym kątem, gdyż na 40 partii towarów, które sprawdzono na okoliczność rzetelności uwidaczniania cen przy produktach dla konsumentów zakwestionowano 3 partie.</w:t>
      </w:r>
    </w:p>
    <w:p w14:paraId="252C6F81" w14:textId="51D8AD9C" w:rsidR="00003AA6" w:rsidRPr="00BE37C1" w:rsidRDefault="00003AA6" w:rsidP="00BE37C1">
      <w:pPr>
        <w:spacing w:line="360" w:lineRule="auto"/>
        <w:rPr>
          <w:rFonts w:asciiTheme="minorHAnsi" w:hAnsiTheme="minorHAnsi" w:cstheme="minorHAnsi"/>
          <w:color w:val="000000"/>
        </w:rPr>
      </w:pPr>
      <w:r w:rsidRPr="00BE37C1">
        <w:rPr>
          <w:rFonts w:asciiTheme="minorHAnsi" w:hAnsiTheme="minorHAnsi" w:cstheme="minorHAnsi"/>
          <w:color w:val="000000"/>
        </w:rPr>
        <w:t xml:space="preserve">Powyższe naruszenia prawa zostały stwierdzone w dniu 04.03.2025 r. W toku kontroli przedsiębiorca złożył oświadczenie stanowiące załącznik nr 3 do protokołu kontroli, że uzupełnił podczas kontroli brakujące 12 sztuk etykiet cenowych oraz poprawił 3 sztuki wywieszek niezgodnych z cenami zakodowanymi w kasie, które wynikały z błędnego zaczytania cen promocyjnych na kasie przez program komputerowy. Następnie przedsiębiorca poinformował o występujących problemach technicznych związanych z ustaleniem cen. Ponadto poinformował, że </w:t>
      </w:r>
      <w:r w:rsidRPr="00BE37C1">
        <w:rPr>
          <w:rFonts w:asciiTheme="minorHAnsi" w:hAnsiTheme="minorHAnsi" w:cstheme="minorHAnsi"/>
          <w:color w:val="000000"/>
        </w:rPr>
        <w:lastRenderedPageBreak/>
        <w:t>jako franczyzobiorca nie ma wpływu na uwidocznienie cen oraz ich ekspozycję, która jest narzucana przez franczyzodawcę i nie ma możliwości ich samodzielnej zmiany.</w:t>
      </w:r>
    </w:p>
    <w:p w14:paraId="50A5C318" w14:textId="0EB9EE7B" w:rsidR="00003AA6" w:rsidRPr="00BE37C1" w:rsidRDefault="00003AA6" w:rsidP="00BE37C1">
      <w:pPr>
        <w:spacing w:line="360" w:lineRule="auto"/>
        <w:rPr>
          <w:rFonts w:asciiTheme="minorHAnsi" w:hAnsiTheme="minorHAnsi" w:cstheme="minorHAnsi"/>
          <w:color w:val="000000"/>
        </w:rPr>
      </w:pPr>
      <w:r w:rsidRPr="00BE37C1">
        <w:rPr>
          <w:rFonts w:asciiTheme="minorHAnsi" w:hAnsiTheme="minorHAnsi" w:cstheme="minorHAnsi"/>
          <w:color w:val="000000"/>
        </w:rPr>
        <w:t>Nieprawidłowość dotycząca nieuwidocznienia cen i cen jednostkowych 10 partii towarów, nieuwidocznienia cen 2 partii towarów oraz niezgodności cen 3 partii towarów uwidocznionych w miejscu sprzedaży detalicznej z faktycznymi cenami tych towarów uwidocznionymi w kasie została przez przedsiębiorcę naprawiona. Natomiast nieprawidłowość dotycząca uwidocznienia cen jednostkowych 36 partii towarów w sposób mało widoczny nie została przez przedsiębiorcę naprawiona.</w:t>
      </w:r>
    </w:p>
    <w:p w14:paraId="15287F0B" w14:textId="21FFA85D" w:rsidR="00B83DC8" w:rsidRPr="00BE37C1" w:rsidRDefault="00B83DC8" w:rsidP="00BE37C1">
      <w:pPr>
        <w:spacing w:line="360" w:lineRule="auto"/>
        <w:rPr>
          <w:rFonts w:asciiTheme="minorHAnsi" w:hAnsiTheme="minorHAnsi" w:cstheme="minorHAnsi"/>
          <w:color w:val="000000"/>
        </w:rPr>
      </w:pPr>
      <w:r w:rsidRPr="00BE37C1">
        <w:rPr>
          <w:rFonts w:asciiTheme="minorHAnsi" w:hAnsiTheme="minorHAnsi" w:cstheme="minorHAnsi"/>
          <w:color w:val="000000"/>
        </w:rPr>
        <w:t xml:space="preserve">Dotychczasowa działalność podmiotu, w tym podjęte przez niego działania w celu złagodzenia </w:t>
      </w:r>
      <w:r w:rsidRPr="00BE37C1">
        <w:rPr>
          <w:rFonts w:asciiTheme="minorHAnsi" w:hAnsiTheme="minorHAnsi" w:cstheme="minorHAnsi"/>
          <w:color w:val="000000"/>
        </w:rPr>
        <w:br/>
        <w:t xml:space="preserve">lub naprawienia szkody poniesionej przez konsumentów, uzyskane przez przedsiębiorcę korzyści </w:t>
      </w:r>
      <w:r w:rsidRPr="00BE37C1">
        <w:rPr>
          <w:rFonts w:asciiTheme="minorHAnsi" w:hAnsiTheme="minorHAnsi" w:cstheme="minorHAnsi"/>
          <w:color w:val="000000"/>
        </w:rPr>
        <w:br/>
        <w:t>majątkowe lub straty w związku z naruszeniem tych obowiązków:</w:t>
      </w:r>
    </w:p>
    <w:p w14:paraId="7F4D2A6A" w14:textId="4EF8C373" w:rsidR="00292DD2" w:rsidRPr="00BE37C1" w:rsidRDefault="00003AA6" w:rsidP="00BE37C1">
      <w:pPr>
        <w:spacing w:line="360" w:lineRule="auto"/>
        <w:rPr>
          <w:rFonts w:asciiTheme="minorHAnsi" w:hAnsiTheme="minorHAnsi" w:cstheme="minorHAnsi"/>
        </w:rPr>
      </w:pPr>
      <w:r w:rsidRPr="00BE37C1">
        <w:rPr>
          <w:rFonts w:asciiTheme="minorHAnsi" w:hAnsiTheme="minorHAnsi" w:cstheme="minorHAnsi"/>
        </w:rPr>
        <w:t xml:space="preserve">W oparciu Centralnej Ewidencji i Informacji o Działalności Gospodarczej, ustalono, że przedsiębiorca Martyna </w:t>
      </w:r>
      <w:proofErr w:type="spellStart"/>
      <w:r w:rsidRPr="00BE37C1">
        <w:rPr>
          <w:rFonts w:asciiTheme="minorHAnsi" w:hAnsiTheme="minorHAnsi" w:cstheme="minorHAnsi"/>
        </w:rPr>
        <w:t>Surynowicz</w:t>
      </w:r>
      <w:proofErr w:type="spellEnd"/>
      <w:r w:rsidRPr="00BE37C1">
        <w:rPr>
          <w:rFonts w:asciiTheme="minorHAnsi" w:hAnsiTheme="minorHAnsi" w:cstheme="minorHAnsi"/>
        </w:rPr>
        <w:t xml:space="preserve"> prowadząca działalność gospodarczą pod firmą: MAŁPOL Martyna </w:t>
      </w:r>
      <w:proofErr w:type="spellStart"/>
      <w:r w:rsidRPr="00BE37C1">
        <w:rPr>
          <w:rFonts w:asciiTheme="minorHAnsi" w:hAnsiTheme="minorHAnsi" w:cstheme="minorHAnsi"/>
        </w:rPr>
        <w:t>Surynowicz</w:t>
      </w:r>
      <w:proofErr w:type="spellEnd"/>
      <w:r w:rsidRPr="00BE37C1">
        <w:rPr>
          <w:rFonts w:asciiTheme="minorHAnsi" w:hAnsiTheme="minorHAnsi" w:cstheme="minorHAnsi"/>
        </w:rPr>
        <w:t xml:space="preserve"> rozpoczęła wykonywanie działalności gospodarczej w dniu 16.07.2020 roku. Organ nie stwierdził wcześniejszego naruszenia przez przedsiębiorę przepisów z zakresu obowiązku informowania o cenach. Przedsiębiorca nie poinformował o uzyskanych korzyściach majątkowych lub stratach w związku z naruszeniem.</w:t>
      </w:r>
    </w:p>
    <w:p w14:paraId="57BA75DB" w14:textId="79A08978" w:rsidR="00B83DC8" w:rsidRPr="00BE37C1" w:rsidRDefault="00B83DC8" w:rsidP="00BE37C1">
      <w:pPr>
        <w:spacing w:line="360" w:lineRule="auto"/>
        <w:rPr>
          <w:rFonts w:asciiTheme="minorHAnsi" w:hAnsiTheme="minorHAnsi" w:cstheme="minorHAnsi"/>
          <w:color w:val="000000"/>
        </w:rPr>
      </w:pPr>
      <w:r w:rsidRPr="00BE37C1">
        <w:rPr>
          <w:rFonts w:asciiTheme="minorHAnsi" w:hAnsiTheme="minorHAnsi" w:cstheme="minorHAnsi"/>
          <w:color w:val="000000"/>
        </w:rPr>
        <w:t xml:space="preserve">Wielkość obrotów i przychodu </w:t>
      </w:r>
      <w:r w:rsidR="00D857B1" w:rsidRPr="00BE37C1">
        <w:rPr>
          <w:rFonts w:asciiTheme="minorHAnsi" w:hAnsiTheme="minorHAnsi" w:cstheme="minorHAnsi"/>
          <w:color w:val="000000"/>
        </w:rPr>
        <w:t>przedsiębiorcy:</w:t>
      </w:r>
    </w:p>
    <w:p w14:paraId="08975F86" w14:textId="20C1B0D1" w:rsidR="00DF0AD1" w:rsidRPr="00BE37C1" w:rsidRDefault="00EF070A" w:rsidP="00BE37C1">
      <w:pPr>
        <w:spacing w:line="360" w:lineRule="auto"/>
        <w:rPr>
          <w:rFonts w:asciiTheme="minorHAnsi" w:hAnsiTheme="minorHAnsi" w:cstheme="minorHAnsi"/>
        </w:rPr>
      </w:pPr>
      <w:r w:rsidRPr="00BE37C1">
        <w:rPr>
          <w:rFonts w:asciiTheme="minorHAnsi" w:hAnsiTheme="minorHAnsi" w:cstheme="minorHAnsi"/>
        </w:rPr>
        <w:t>Przedsiębiorca nie przekazał informacji o wielkości obrotów i przychodu za rok ubiegły.</w:t>
      </w:r>
    </w:p>
    <w:p w14:paraId="18886376" w14:textId="3C374AAB" w:rsidR="00B83DC8" w:rsidRPr="00BE37C1" w:rsidRDefault="00B83DC8" w:rsidP="00BE37C1">
      <w:pPr>
        <w:spacing w:line="360" w:lineRule="auto"/>
        <w:rPr>
          <w:rFonts w:asciiTheme="minorHAnsi" w:hAnsiTheme="minorHAnsi" w:cstheme="minorHAnsi"/>
          <w:color w:val="000000"/>
        </w:rPr>
      </w:pPr>
      <w:r w:rsidRPr="00BE37C1">
        <w:rPr>
          <w:rFonts w:asciiTheme="minorHAnsi" w:hAnsiTheme="minorHAnsi" w:cstheme="minorHAnsi"/>
          <w:color w:val="000000"/>
        </w:rPr>
        <w:t>Sankcje nałożone na przedsiębiorcę za to samo naruszenie w innych państwach członkowskich UE:</w:t>
      </w:r>
    </w:p>
    <w:p w14:paraId="4486A34B" w14:textId="77777777" w:rsidR="002D1221" w:rsidRPr="00BE37C1" w:rsidRDefault="002D1221" w:rsidP="00BE37C1">
      <w:pPr>
        <w:tabs>
          <w:tab w:val="left" w:pos="0"/>
          <w:tab w:val="left" w:pos="462"/>
        </w:tabs>
        <w:spacing w:after="120" w:line="360" w:lineRule="auto"/>
        <w:rPr>
          <w:rFonts w:asciiTheme="minorHAnsi" w:hAnsiTheme="minorHAnsi" w:cstheme="minorHAnsi"/>
          <w:color w:val="000000"/>
        </w:rPr>
      </w:pPr>
      <w:r w:rsidRPr="00BE37C1">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CD49957" w14:textId="1063939E" w:rsidR="001E229B" w:rsidRPr="00BE37C1" w:rsidRDefault="00967B47" w:rsidP="00BE37C1">
      <w:pPr>
        <w:tabs>
          <w:tab w:val="left" w:pos="0"/>
          <w:tab w:val="left" w:pos="462"/>
        </w:tabs>
        <w:spacing w:before="120" w:after="120" w:line="360" w:lineRule="auto"/>
        <w:rPr>
          <w:rFonts w:asciiTheme="minorHAnsi" w:hAnsiTheme="minorHAnsi" w:cstheme="minorHAnsi"/>
        </w:rPr>
      </w:pPr>
      <w:r w:rsidRPr="00BE37C1">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BE37C1">
        <w:rPr>
          <w:rFonts w:asciiTheme="minorHAnsi" w:hAnsiTheme="minorHAnsi" w:cstheme="minorHAnsi"/>
        </w:rPr>
        <w:t>Knysiak-Sudyka</w:t>
      </w:r>
      <w:proofErr w:type="spellEnd"/>
      <w:r w:rsidRPr="00BE37C1">
        <w:rPr>
          <w:rFonts w:asciiTheme="minorHAnsi" w:hAnsiTheme="minorHAnsi" w:cstheme="minorHAnsi"/>
        </w:rPr>
        <w:t xml:space="preserve">, Warszawa 2019). Brak jest podstaw do uznania, że strona zaprzestała naruszania prawa, gdyż nie wszystkie nieprawidłowości zostały przez nią naprawione. Nadto w przedmiotowej sprawie waga naruszenia nie była znikoma, zatem nie ma podstaw do odstąpienia od nałożenia administracyjnej kary pieniężnej na podstawie art. 189f § 1 pkt 1 kpa. Nie ma także zastosowania regulacja przepisu art. 189f § 1 pkt 2 kpa, gdyż za to samo zachowanie na strony nie została uprzednio nałożona sankcja przez inny uprawniony organ administracji </w:t>
      </w:r>
      <w:r w:rsidRPr="00BE37C1">
        <w:rPr>
          <w:rFonts w:asciiTheme="minorHAnsi" w:hAnsiTheme="minorHAnsi" w:cstheme="minorHAnsi"/>
        </w:rPr>
        <w:lastRenderedPageBreak/>
        <w:t xml:space="preserve">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8062EC" w:rsidRPr="00BE37C1">
        <w:rPr>
          <w:rFonts w:asciiTheme="minorHAnsi" w:hAnsiTheme="minorHAnsi" w:cstheme="minorHAnsi"/>
        </w:rPr>
        <w:t>Jak o</w:t>
      </w:r>
      <w:r w:rsidRPr="00BE37C1">
        <w:rPr>
          <w:rFonts w:asciiTheme="minorHAnsi" w:hAnsiTheme="minorHAnsi" w:cstheme="minorHAnsi"/>
        </w:rPr>
        <w:t>rgan zauważ</w:t>
      </w:r>
      <w:r w:rsidR="008062EC" w:rsidRPr="00BE37C1">
        <w:rPr>
          <w:rFonts w:asciiTheme="minorHAnsi" w:hAnsiTheme="minorHAnsi" w:cstheme="minorHAnsi"/>
        </w:rPr>
        <w:t xml:space="preserve">ył powyżej, </w:t>
      </w:r>
      <w:r w:rsidRPr="00BE37C1">
        <w:rPr>
          <w:rFonts w:asciiTheme="minorHAnsi" w:hAnsiTheme="minorHAnsi" w:cstheme="minorHAnsi"/>
        </w:rPr>
        <w:t>przedsiębiorca nie zaprzestał naruszenia. Ponadto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BE37C1">
        <w:rPr>
          <w:rFonts w:asciiTheme="minorHAnsi" w:hAnsiTheme="minorHAnsi" w:cstheme="minorHAnsi"/>
        </w:rPr>
        <w:t>Wa</w:t>
      </w:r>
      <w:proofErr w:type="spellEnd"/>
      <w:r w:rsidRPr="00BE37C1">
        <w:rPr>
          <w:rFonts w:asciiTheme="minorHAnsi" w:hAnsiTheme="minorHAnsi" w:cstheme="minorHAnsi"/>
        </w:rPr>
        <w:t xml:space="preserve"> 991/19). Jak wykazano powyżej, w przedmiotowej sprawie, przedsiębiorca nie zaprzestał naruszenia.</w:t>
      </w:r>
    </w:p>
    <w:p w14:paraId="737CFFC2" w14:textId="3133733D" w:rsidR="002B68EA" w:rsidRPr="00BE37C1" w:rsidRDefault="002B68EA" w:rsidP="00BE37C1">
      <w:pPr>
        <w:tabs>
          <w:tab w:val="left" w:pos="0"/>
          <w:tab w:val="left" w:pos="462"/>
        </w:tabs>
        <w:spacing w:before="120" w:after="120" w:line="360" w:lineRule="auto"/>
        <w:rPr>
          <w:rFonts w:asciiTheme="minorHAnsi" w:hAnsiTheme="minorHAnsi" w:cstheme="minorHAnsi"/>
        </w:rPr>
      </w:pPr>
      <w:r w:rsidRPr="00BE37C1">
        <w:rPr>
          <w:rFonts w:asciiTheme="minorHAnsi" w:eastAsia="Calibri" w:hAnsiTheme="minorHAnsi" w:cstheme="minorHAnsi"/>
          <w:lang w:eastAsia="en-US"/>
        </w:rPr>
        <w:t>Biorąc pod uwagę przesłanki określone w art. 6 ww. ustawy o informowaniu o cenach towarów i usług</w:t>
      </w:r>
      <w:r w:rsidRPr="00BE37C1">
        <w:rPr>
          <w:rFonts w:asciiTheme="minorHAnsi" w:eastAsia="Calibri" w:hAnsiTheme="minorHAnsi" w:cstheme="minorHAnsi"/>
          <w:lang w:eastAsia="en-US"/>
        </w:rPr>
        <w:br/>
        <w:t xml:space="preserve">oraz wymogi określone w art. 8 dyrektywy 98/6 WE Parlamentu Europejskiego i Rady z dnia 16 lutego 1998r. </w:t>
      </w:r>
      <w:r w:rsidRPr="00BE37C1">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BE37C1">
        <w:rPr>
          <w:rFonts w:asciiTheme="minorHAnsi" w:eastAsia="Calibri" w:hAnsiTheme="minorHAnsi" w:cstheme="minorHAnsi"/>
          <w:lang w:eastAsia="en-US"/>
        </w:rPr>
        <w:br/>
        <w:t>być skuteczne, proporcjonalne i odstraszające.</w:t>
      </w:r>
    </w:p>
    <w:p w14:paraId="677AF1F3" w14:textId="77777777" w:rsidR="00B83DC8" w:rsidRPr="00BE37C1" w:rsidRDefault="00B83DC8" w:rsidP="00BE37C1">
      <w:pPr>
        <w:spacing w:before="120" w:after="120" w:line="360" w:lineRule="auto"/>
        <w:rPr>
          <w:rFonts w:asciiTheme="minorHAnsi" w:hAnsiTheme="minorHAnsi" w:cstheme="minorHAnsi"/>
          <w:color w:val="000000"/>
        </w:rPr>
      </w:pPr>
      <w:r w:rsidRPr="00BE37C1">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093BB6FD" w:rsidR="00C4686A" w:rsidRPr="00BE37C1" w:rsidRDefault="00B83DC8" w:rsidP="00BE37C1">
      <w:pPr>
        <w:spacing w:line="360" w:lineRule="auto"/>
        <w:rPr>
          <w:rFonts w:asciiTheme="minorHAnsi" w:hAnsiTheme="minorHAnsi" w:cstheme="minorHAnsi"/>
        </w:rPr>
      </w:pPr>
      <w:r w:rsidRPr="00BE37C1">
        <w:rPr>
          <w:rFonts w:asciiTheme="minorHAnsi" w:hAnsiTheme="minorHAnsi" w:cstheme="minorHAnsi"/>
          <w:color w:val="000000"/>
        </w:rPr>
        <w:t xml:space="preserve">Mając na uwadze ww. przesłanki, Mazowiecki Wojewódzki Inspektor Inspekcji Handlowej uznał, </w:t>
      </w:r>
      <w:r w:rsidRPr="00BE37C1">
        <w:rPr>
          <w:rFonts w:asciiTheme="minorHAnsi" w:hAnsiTheme="minorHAnsi" w:cstheme="minorHAnsi"/>
          <w:color w:val="000000"/>
        </w:rPr>
        <w:br/>
        <w:t>iż przedsiębiorcy</w:t>
      </w:r>
      <w:r w:rsidR="003847D5" w:rsidRPr="00BE37C1">
        <w:rPr>
          <w:rFonts w:asciiTheme="minorHAnsi" w:hAnsiTheme="minorHAnsi" w:cstheme="minorHAnsi"/>
        </w:rPr>
        <w:t xml:space="preserve"> </w:t>
      </w:r>
      <w:r w:rsidR="00294EDF" w:rsidRPr="00BE37C1">
        <w:rPr>
          <w:rFonts w:asciiTheme="minorHAnsi" w:hAnsiTheme="minorHAnsi" w:cstheme="minorHAnsi"/>
        </w:rPr>
        <w:t xml:space="preserve">Martynie </w:t>
      </w:r>
      <w:proofErr w:type="spellStart"/>
      <w:r w:rsidR="00294EDF" w:rsidRPr="00BE37C1">
        <w:rPr>
          <w:rFonts w:asciiTheme="minorHAnsi" w:hAnsiTheme="minorHAnsi" w:cstheme="minorHAnsi"/>
        </w:rPr>
        <w:t>Surynowicz</w:t>
      </w:r>
      <w:proofErr w:type="spellEnd"/>
      <w:r w:rsidR="008062EC" w:rsidRPr="00BE37C1">
        <w:rPr>
          <w:rFonts w:asciiTheme="minorHAnsi" w:hAnsiTheme="minorHAnsi" w:cstheme="minorHAnsi"/>
        </w:rPr>
        <w:t xml:space="preserve"> prowadzącej działalność gospodarczą pod firmą: </w:t>
      </w:r>
      <w:r w:rsidR="00294EDF" w:rsidRPr="00BE37C1">
        <w:rPr>
          <w:rFonts w:asciiTheme="minorHAnsi" w:hAnsiTheme="minorHAnsi" w:cstheme="minorHAnsi"/>
        </w:rPr>
        <w:t xml:space="preserve">MAŁPOL Martyna </w:t>
      </w:r>
      <w:proofErr w:type="spellStart"/>
      <w:r w:rsidR="00294EDF" w:rsidRPr="00BE37C1">
        <w:rPr>
          <w:rFonts w:asciiTheme="minorHAnsi" w:hAnsiTheme="minorHAnsi" w:cstheme="minorHAnsi"/>
        </w:rPr>
        <w:t>Surynowicz</w:t>
      </w:r>
      <w:proofErr w:type="spellEnd"/>
      <w:r w:rsidR="008062EC" w:rsidRPr="00BE37C1">
        <w:rPr>
          <w:rFonts w:asciiTheme="minorHAnsi" w:hAnsiTheme="minorHAnsi" w:cstheme="minorHAnsi"/>
        </w:rPr>
        <w:t xml:space="preserve"> </w:t>
      </w:r>
      <w:r w:rsidRPr="00BE37C1">
        <w:rPr>
          <w:rFonts w:asciiTheme="minorHAnsi" w:hAnsiTheme="minorHAnsi" w:cstheme="minorHAnsi"/>
          <w:color w:val="000000"/>
        </w:rPr>
        <w:t>za naruszenie obowiązku</w:t>
      </w:r>
      <w:r w:rsidR="00DF0AD1" w:rsidRPr="00BE37C1">
        <w:rPr>
          <w:rFonts w:asciiTheme="minorHAnsi" w:hAnsiTheme="minorHAnsi" w:cstheme="minorHAnsi"/>
          <w:color w:val="000000"/>
        </w:rPr>
        <w:t xml:space="preserve"> </w:t>
      </w:r>
      <w:r w:rsidRPr="00BE37C1">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BE37C1">
        <w:rPr>
          <w:rFonts w:asciiTheme="minorHAnsi" w:hAnsiTheme="minorHAnsi" w:cstheme="minorHAnsi"/>
        </w:rPr>
        <w:t>wysokości</w:t>
      </w:r>
      <w:r w:rsidR="001B18A1" w:rsidRPr="00BE37C1">
        <w:rPr>
          <w:rFonts w:asciiTheme="minorHAnsi" w:hAnsiTheme="minorHAnsi" w:cstheme="minorHAnsi"/>
        </w:rPr>
        <w:t xml:space="preserve"> </w:t>
      </w:r>
      <w:r w:rsidR="002310C3" w:rsidRPr="00BE37C1">
        <w:rPr>
          <w:rFonts w:asciiTheme="minorHAnsi" w:hAnsiTheme="minorHAnsi" w:cstheme="minorHAnsi"/>
        </w:rPr>
        <w:t>1</w:t>
      </w:r>
      <w:r w:rsidR="00135970" w:rsidRPr="00BE37C1">
        <w:rPr>
          <w:rFonts w:asciiTheme="minorHAnsi" w:hAnsiTheme="minorHAnsi" w:cstheme="minorHAnsi"/>
        </w:rPr>
        <w:t xml:space="preserve"> </w:t>
      </w:r>
      <w:r w:rsidR="00294EDF" w:rsidRPr="00BE37C1">
        <w:rPr>
          <w:rFonts w:asciiTheme="minorHAnsi" w:hAnsiTheme="minorHAnsi" w:cstheme="minorHAnsi"/>
        </w:rPr>
        <w:t>8</w:t>
      </w:r>
      <w:r w:rsidR="00C947F3" w:rsidRPr="00BE37C1">
        <w:rPr>
          <w:rFonts w:asciiTheme="minorHAnsi" w:hAnsiTheme="minorHAnsi" w:cstheme="minorHAnsi"/>
        </w:rPr>
        <w:t xml:space="preserve">00 </w:t>
      </w:r>
      <w:r w:rsidRPr="00BE37C1">
        <w:rPr>
          <w:rFonts w:asciiTheme="minorHAnsi" w:hAnsiTheme="minorHAnsi" w:cstheme="minorHAnsi"/>
        </w:rPr>
        <w:t>zł.</w:t>
      </w:r>
    </w:p>
    <w:p w14:paraId="22041539" w14:textId="5EE7B9DA" w:rsidR="00B83DC8" w:rsidRPr="00BE37C1" w:rsidRDefault="00B83DC8" w:rsidP="00BE37C1">
      <w:pPr>
        <w:spacing w:line="360" w:lineRule="auto"/>
        <w:rPr>
          <w:rFonts w:asciiTheme="minorHAnsi" w:hAnsiTheme="minorHAnsi" w:cstheme="minorHAnsi"/>
        </w:rPr>
      </w:pPr>
      <w:r w:rsidRPr="00BE37C1">
        <w:rPr>
          <w:rFonts w:asciiTheme="minorHAnsi" w:hAnsiTheme="minorHAnsi" w:cstheme="minorHAnsi"/>
        </w:rPr>
        <w:lastRenderedPageBreak/>
        <w:t>W związku z powyższym Mazowiecki Wojewódzki Inspektor Inspekcji Handlowej orzekł jak w sentencji.</w:t>
      </w:r>
    </w:p>
    <w:p w14:paraId="11AEF178" w14:textId="1D888819" w:rsidR="00B83DC8" w:rsidRPr="00BE37C1" w:rsidRDefault="00B83DC8" w:rsidP="00BE37C1">
      <w:pPr>
        <w:spacing w:line="360" w:lineRule="auto"/>
        <w:rPr>
          <w:rFonts w:asciiTheme="minorHAnsi" w:hAnsiTheme="minorHAnsi" w:cstheme="minorHAnsi"/>
          <w:color w:val="000000"/>
        </w:rPr>
      </w:pPr>
      <w:r w:rsidRPr="00BE37C1">
        <w:rPr>
          <w:rFonts w:asciiTheme="minorHAnsi" w:hAnsiTheme="minorHAnsi" w:cstheme="minorHAnsi"/>
        </w:rPr>
        <w:t>Na podstawie art. 7 ust. 1 i ust. 3 ustawy z dnia 9 maja 2014 r. o informowaniu o cenach towarów i usług, karę pieniężną w kwocie</w:t>
      </w:r>
      <w:r w:rsidR="002232BE" w:rsidRPr="00BE37C1">
        <w:rPr>
          <w:rFonts w:asciiTheme="minorHAnsi" w:hAnsiTheme="minorHAnsi" w:cstheme="minorHAnsi"/>
        </w:rPr>
        <w:t xml:space="preserve"> </w:t>
      </w:r>
      <w:r w:rsidR="002310C3" w:rsidRPr="00BE37C1">
        <w:rPr>
          <w:rFonts w:asciiTheme="minorHAnsi" w:hAnsiTheme="minorHAnsi" w:cstheme="minorHAnsi"/>
        </w:rPr>
        <w:t>1</w:t>
      </w:r>
      <w:r w:rsidR="00135970" w:rsidRPr="00BE37C1">
        <w:rPr>
          <w:rFonts w:asciiTheme="minorHAnsi" w:hAnsiTheme="minorHAnsi" w:cstheme="minorHAnsi"/>
        </w:rPr>
        <w:t xml:space="preserve"> </w:t>
      </w:r>
      <w:r w:rsidR="00294EDF" w:rsidRPr="00BE37C1">
        <w:rPr>
          <w:rFonts w:asciiTheme="minorHAnsi" w:hAnsiTheme="minorHAnsi" w:cstheme="minorHAnsi"/>
        </w:rPr>
        <w:t>8</w:t>
      </w:r>
      <w:r w:rsidR="00C947F3" w:rsidRPr="00BE37C1">
        <w:rPr>
          <w:rFonts w:asciiTheme="minorHAnsi" w:hAnsiTheme="minorHAnsi" w:cstheme="minorHAnsi"/>
        </w:rPr>
        <w:t xml:space="preserve">00 </w:t>
      </w:r>
      <w:r w:rsidRPr="00BE37C1">
        <w:rPr>
          <w:rFonts w:asciiTheme="minorHAnsi" w:hAnsiTheme="minorHAnsi" w:cstheme="minorHAnsi"/>
        </w:rPr>
        <w:t xml:space="preserve">zł stanowiącą </w:t>
      </w:r>
      <w:r w:rsidRPr="00BE37C1">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46B990CA" w14:textId="081A72F6" w:rsidR="00700879" w:rsidRPr="00BE37C1" w:rsidRDefault="00B83DC8" w:rsidP="00BE37C1">
      <w:pPr>
        <w:spacing w:after="120" w:line="360" w:lineRule="auto"/>
        <w:rPr>
          <w:rFonts w:asciiTheme="minorHAnsi" w:hAnsiTheme="minorHAnsi" w:cstheme="minorHAnsi"/>
          <w:color w:val="000000"/>
        </w:rPr>
      </w:pPr>
      <w:r w:rsidRPr="00BE37C1">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BE37C1">
        <w:rPr>
          <w:rFonts w:asciiTheme="minorHAnsi" w:hAnsiTheme="minorHAnsi" w:cstheme="minorHAnsi"/>
        </w:rPr>
        <w:t xml:space="preserve">(Dz.U. z 2025 r. </w:t>
      </w:r>
      <w:r w:rsidR="006B751B" w:rsidRPr="00BE37C1">
        <w:rPr>
          <w:rFonts w:asciiTheme="minorHAnsi" w:hAnsiTheme="minorHAnsi" w:cstheme="minorHAnsi"/>
        </w:rPr>
        <w:br/>
        <w:t>poz. 111</w:t>
      </w:r>
      <w:r w:rsidR="007C6624" w:rsidRPr="00BE37C1">
        <w:rPr>
          <w:rFonts w:asciiTheme="minorHAnsi" w:hAnsiTheme="minorHAnsi" w:cstheme="minorHAnsi"/>
        </w:rPr>
        <w:t xml:space="preserve"> ze zm.</w:t>
      </w:r>
      <w:r w:rsidR="006B751B" w:rsidRPr="00BE37C1">
        <w:rPr>
          <w:rFonts w:asciiTheme="minorHAnsi" w:hAnsiTheme="minorHAnsi" w:cstheme="minorHAnsi"/>
        </w:rPr>
        <w:t xml:space="preserve">). </w:t>
      </w:r>
      <w:r w:rsidRPr="00BE37C1">
        <w:rPr>
          <w:rFonts w:asciiTheme="minorHAnsi" w:hAnsiTheme="minorHAnsi" w:cstheme="minorHAnsi"/>
          <w:color w:val="000000"/>
        </w:rPr>
        <w:t>Kara</w:t>
      </w:r>
      <w:r w:rsidR="006B751B" w:rsidRPr="00BE37C1">
        <w:rPr>
          <w:rFonts w:asciiTheme="minorHAnsi" w:hAnsiTheme="minorHAnsi" w:cstheme="minorHAnsi"/>
          <w:color w:val="000000"/>
        </w:rPr>
        <w:t xml:space="preserve"> </w:t>
      </w:r>
      <w:r w:rsidRPr="00BE37C1">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6D411A72" w:rsidR="00B83DC8" w:rsidRPr="00BE37C1" w:rsidRDefault="00B83DC8" w:rsidP="00BE37C1">
      <w:pPr>
        <w:spacing w:line="360" w:lineRule="auto"/>
        <w:rPr>
          <w:rFonts w:asciiTheme="minorHAnsi" w:hAnsiTheme="minorHAnsi" w:cstheme="minorHAnsi"/>
        </w:rPr>
      </w:pPr>
      <w:r w:rsidRPr="00BE37C1">
        <w:rPr>
          <w:rFonts w:asciiTheme="minorHAnsi" w:hAnsiTheme="minorHAnsi" w:cstheme="minorHAnsi"/>
        </w:rPr>
        <w:t>Pouczenie:</w:t>
      </w:r>
    </w:p>
    <w:p w14:paraId="140419E7" w14:textId="48B3907D" w:rsidR="00B41B05" w:rsidRPr="00BE37C1" w:rsidRDefault="00B83DC8" w:rsidP="00BE37C1">
      <w:pPr>
        <w:spacing w:line="360" w:lineRule="auto"/>
        <w:rPr>
          <w:rFonts w:asciiTheme="minorHAnsi" w:hAnsiTheme="minorHAnsi" w:cstheme="minorHAnsi"/>
        </w:rPr>
      </w:pPr>
      <w:r w:rsidRPr="00BE37C1">
        <w:rPr>
          <w:rFonts w:asciiTheme="minorHAnsi" w:hAnsiTheme="minorHAnsi" w:cstheme="minorHAnsi"/>
        </w:rPr>
        <w:t>Zgodnie z art. 5 ust. 2 ustawy z dnia 15 grudnia 2000 r. o Inspekcji Handlowej</w:t>
      </w:r>
      <w:r w:rsidR="00744D14" w:rsidRPr="00BE37C1">
        <w:rPr>
          <w:rFonts w:asciiTheme="minorHAnsi" w:hAnsiTheme="minorHAnsi" w:cstheme="minorHAnsi"/>
        </w:rPr>
        <w:t xml:space="preserve"> (Dz.U. z 202</w:t>
      </w:r>
      <w:r w:rsidR="00B32D27" w:rsidRPr="00BE37C1">
        <w:rPr>
          <w:rFonts w:asciiTheme="minorHAnsi" w:hAnsiTheme="minorHAnsi" w:cstheme="minorHAnsi"/>
        </w:rPr>
        <w:t>5</w:t>
      </w:r>
      <w:r w:rsidR="00744D14" w:rsidRPr="00BE37C1">
        <w:rPr>
          <w:rFonts w:asciiTheme="minorHAnsi" w:hAnsiTheme="minorHAnsi" w:cstheme="minorHAnsi"/>
        </w:rPr>
        <w:t xml:space="preserve"> r. poz. </w:t>
      </w:r>
      <w:r w:rsidR="00B32D27" w:rsidRPr="00BE37C1">
        <w:rPr>
          <w:rFonts w:asciiTheme="minorHAnsi" w:hAnsiTheme="minorHAnsi" w:cstheme="minorHAnsi"/>
        </w:rPr>
        <w:t>229</w:t>
      </w:r>
      <w:r w:rsidR="008062EC" w:rsidRPr="00BE37C1">
        <w:rPr>
          <w:rFonts w:asciiTheme="minorHAnsi" w:hAnsiTheme="minorHAnsi" w:cstheme="minorHAnsi"/>
        </w:rPr>
        <w:t>, ze zm.</w:t>
      </w:r>
      <w:r w:rsidR="00744D14" w:rsidRPr="00BE37C1">
        <w:rPr>
          <w:rFonts w:asciiTheme="minorHAnsi" w:hAnsiTheme="minorHAnsi" w:cstheme="minorHAnsi"/>
        </w:rPr>
        <w:t>)</w:t>
      </w:r>
      <w:r w:rsidR="008062EC" w:rsidRPr="00BE37C1">
        <w:rPr>
          <w:rFonts w:asciiTheme="minorHAnsi" w:hAnsiTheme="minorHAnsi" w:cstheme="minorHAnsi"/>
        </w:rPr>
        <w:t xml:space="preserve"> </w:t>
      </w:r>
      <w:r w:rsidRPr="00BE37C1">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BE37C1">
        <w:rPr>
          <w:rFonts w:asciiTheme="minorHAnsi" w:hAnsiTheme="minorHAnsi" w:cstheme="minorHAnsi"/>
        </w:rPr>
        <w:t xml:space="preserve"> </w:t>
      </w:r>
      <w:r w:rsidRPr="00BE37C1">
        <w:rPr>
          <w:rFonts w:asciiTheme="minorHAnsi" w:hAnsiTheme="minorHAnsi" w:cstheme="minorHAnsi"/>
        </w:rPr>
        <w:t>Odwołanie wnosi się w terminie</w:t>
      </w:r>
      <w:r w:rsidR="003B2ADA" w:rsidRPr="00BE37C1">
        <w:rPr>
          <w:rFonts w:asciiTheme="minorHAnsi" w:hAnsiTheme="minorHAnsi" w:cstheme="minorHAnsi"/>
        </w:rPr>
        <w:br/>
      </w:r>
      <w:r w:rsidRPr="00BE37C1">
        <w:rPr>
          <w:rFonts w:asciiTheme="minorHAnsi" w:hAnsiTheme="minorHAnsi" w:cstheme="minorHAnsi"/>
        </w:rPr>
        <w:t>14 dni od dnia doręczenia decyzji, za pośrednictwem Mazowieckiego Wojewódzkiego Inspektora Inspekcji Handlowej, ul. Sienkiewicza 3, 00-015 Warszawa.</w:t>
      </w:r>
      <w:r w:rsidR="007C6624" w:rsidRPr="00BE37C1">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BE37C1">
        <w:rPr>
          <w:rFonts w:asciiTheme="minorHAnsi" w:hAnsiTheme="minorHAnsi" w:cstheme="minorHAnsi"/>
        </w:rPr>
        <w:t>ePUAP</w:t>
      </w:r>
      <w:proofErr w:type="spellEnd"/>
      <w:r w:rsidR="007C6624" w:rsidRPr="00BE37C1">
        <w:rPr>
          <w:rFonts w:asciiTheme="minorHAnsi" w:hAnsiTheme="minorHAnsi" w:cstheme="minorHAnsi"/>
        </w:rPr>
        <w:t>) Wojewódzkiego Inspektoratu Inspekcji Handlowej</w:t>
      </w:r>
      <w:r w:rsidR="002310C3" w:rsidRPr="00BE37C1">
        <w:rPr>
          <w:rFonts w:asciiTheme="minorHAnsi" w:hAnsiTheme="minorHAnsi" w:cstheme="minorHAnsi"/>
        </w:rPr>
        <w:t xml:space="preserve"> w Warszawie</w:t>
      </w:r>
      <w:r w:rsidR="007C6624" w:rsidRPr="00BE37C1">
        <w:rPr>
          <w:rFonts w:asciiTheme="minorHAnsi" w:hAnsiTheme="minorHAnsi" w:cstheme="minorHAnsi"/>
        </w:rPr>
        <w:t>. Odwołanie wniesione na adres poczty elektronicznej organu (email) pozostawia się bez rozpoznania.</w:t>
      </w:r>
    </w:p>
    <w:p w14:paraId="38114010" w14:textId="77777777" w:rsidR="0099456D" w:rsidRPr="00BE37C1" w:rsidRDefault="0099456D" w:rsidP="00BE37C1">
      <w:pPr>
        <w:spacing w:before="480" w:line="360" w:lineRule="auto"/>
        <w:rPr>
          <w:rFonts w:asciiTheme="minorHAnsi" w:hAnsiTheme="minorHAnsi" w:cstheme="minorHAnsi"/>
        </w:rPr>
      </w:pPr>
      <w:r w:rsidRPr="00BE37C1">
        <w:rPr>
          <w:rFonts w:asciiTheme="minorHAnsi" w:hAnsiTheme="minorHAnsi" w:cstheme="minorHAnsi"/>
        </w:rPr>
        <w:t>Z up. Mazowieckiego Wojewódzkiego Inspektora Inspekcji Handlowej</w:t>
      </w:r>
    </w:p>
    <w:p w14:paraId="08D364E8" w14:textId="77777777" w:rsidR="0099456D" w:rsidRPr="00BE37C1" w:rsidRDefault="0099456D" w:rsidP="00BE37C1">
      <w:pPr>
        <w:spacing w:line="360" w:lineRule="auto"/>
        <w:rPr>
          <w:rFonts w:asciiTheme="minorHAnsi" w:hAnsiTheme="minorHAnsi" w:cstheme="minorHAnsi"/>
        </w:rPr>
      </w:pPr>
      <w:r w:rsidRPr="00BE37C1">
        <w:rPr>
          <w:rFonts w:asciiTheme="minorHAnsi" w:hAnsiTheme="minorHAnsi" w:cstheme="minorHAnsi"/>
        </w:rPr>
        <w:t>Agnieszka Cieślik</w:t>
      </w:r>
    </w:p>
    <w:p w14:paraId="30D2C983" w14:textId="77777777" w:rsidR="0099456D" w:rsidRPr="00BE37C1" w:rsidRDefault="0099456D" w:rsidP="00BE37C1">
      <w:pPr>
        <w:spacing w:line="360" w:lineRule="auto"/>
        <w:rPr>
          <w:rFonts w:asciiTheme="minorHAnsi" w:hAnsiTheme="minorHAnsi" w:cstheme="minorHAnsi"/>
        </w:rPr>
      </w:pPr>
      <w:r w:rsidRPr="00BE37C1">
        <w:rPr>
          <w:rFonts w:asciiTheme="minorHAnsi" w:hAnsiTheme="minorHAnsi" w:cstheme="minorHAnsi"/>
        </w:rPr>
        <w:t xml:space="preserve">Z-ca Mazowieckiego Wojewódzkiego Inspektora Inspekcji Handlowej </w:t>
      </w:r>
    </w:p>
    <w:p w14:paraId="21896708" w14:textId="77777777" w:rsidR="0099456D" w:rsidRPr="00BE37C1" w:rsidRDefault="0099456D" w:rsidP="00BE37C1">
      <w:pPr>
        <w:spacing w:line="360" w:lineRule="auto"/>
        <w:ind w:left="4258" w:firstLine="284"/>
        <w:rPr>
          <w:rFonts w:asciiTheme="minorHAnsi" w:hAnsiTheme="minorHAnsi" w:cstheme="minorHAnsi"/>
        </w:rPr>
      </w:pPr>
      <w:r w:rsidRPr="00BE37C1">
        <w:rPr>
          <w:rFonts w:asciiTheme="minorHAnsi" w:hAnsiTheme="minorHAnsi" w:cstheme="minorHAnsi"/>
        </w:rPr>
        <w:t>/podpisano elektronicznie/</w:t>
      </w:r>
      <w:r w:rsidRPr="00BE37C1">
        <w:rPr>
          <w:rFonts w:asciiTheme="minorHAnsi" w:hAnsiTheme="minorHAnsi" w:cstheme="minorHAnsi"/>
        </w:rPr>
        <w:tab/>
      </w:r>
      <w:r w:rsidRPr="00BE37C1">
        <w:rPr>
          <w:rFonts w:asciiTheme="minorHAnsi" w:hAnsiTheme="minorHAnsi" w:cstheme="minorHAnsi"/>
        </w:rPr>
        <w:tab/>
      </w:r>
      <w:r w:rsidRPr="00BE37C1">
        <w:rPr>
          <w:rFonts w:asciiTheme="minorHAnsi" w:hAnsiTheme="minorHAnsi" w:cstheme="minorHAnsi"/>
        </w:rPr>
        <w:tab/>
      </w:r>
    </w:p>
    <w:p w14:paraId="7CEFC08A" w14:textId="77777777" w:rsidR="00C4686A" w:rsidRPr="00BE37C1" w:rsidRDefault="00C4686A" w:rsidP="00BE37C1">
      <w:pPr>
        <w:spacing w:before="480" w:after="120"/>
        <w:rPr>
          <w:rFonts w:asciiTheme="minorHAnsi" w:hAnsiTheme="minorHAnsi" w:cstheme="minorHAnsi"/>
        </w:rPr>
      </w:pPr>
      <w:r w:rsidRPr="00BE37C1">
        <w:rPr>
          <w:rFonts w:asciiTheme="minorHAnsi" w:hAnsiTheme="minorHAnsi" w:cstheme="minorHAnsi"/>
        </w:rPr>
        <w:t>Otrzymują:</w:t>
      </w:r>
    </w:p>
    <w:p w14:paraId="186F0A60" w14:textId="35FD91C9" w:rsidR="00B41B05" w:rsidRPr="00BE37C1" w:rsidRDefault="00294EDF" w:rsidP="00BE37C1">
      <w:pPr>
        <w:pStyle w:val="Akapitzlist"/>
        <w:numPr>
          <w:ilvl w:val="0"/>
          <w:numId w:val="15"/>
        </w:numPr>
        <w:spacing w:before="120"/>
        <w:ind w:left="714" w:hanging="357"/>
        <w:rPr>
          <w:rFonts w:asciiTheme="minorHAnsi" w:hAnsiTheme="minorHAnsi" w:cstheme="minorHAnsi"/>
        </w:rPr>
      </w:pPr>
      <w:r w:rsidRPr="00BE37C1">
        <w:rPr>
          <w:rFonts w:asciiTheme="minorHAnsi" w:hAnsiTheme="minorHAnsi" w:cstheme="minorHAnsi"/>
        </w:rPr>
        <w:t>p.</w:t>
      </w:r>
      <w:r w:rsidR="008062EC" w:rsidRPr="00BE37C1">
        <w:rPr>
          <w:rFonts w:asciiTheme="minorHAnsi" w:hAnsiTheme="minorHAnsi" w:cstheme="minorHAnsi"/>
        </w:rPr>
        <w:t>;</w:t>
      </w:r>
    </w:p>
    <w:p w14:paraId="61F49B21" w14:textId="2AB5B860" w:rsidR="00763629" w:rsidRPr="00BE37C1" w:rsidRDefault="00C4686A" w:rsidP="00BE37C1">
      <w:pPr>
        <w:pStyle w:val="Akapitzlist"/>
        <w:numPr>
          <w:ilvl w:val="0"/>
          <w:numId w:val="15"/>
        </w:numPr>
        <w:spacing w:before="120"/>
        <w:ind w:left="714" w:hanging="357"/>
        <w:rPr>
          <w:rFonts w:asciiTheme="minorHAnsi" w:hAnsiTheme="minorHAnsi" w:cstheme="minorHAnsi"/>
        </w:rPr>
      </w:pPr>
      <w:r w:rsidRPr="00BE37C1">
        <w:rPr>
          <w:rFonts w:asciiTheme="minorHAnsi" w:hAnsiTheme="minorHAnsi" w:cstheme="minorHAnsi"/>
        </w:rPr>
        <w:t>aa.</w:t>
      </w:r>
    </w:p>
    <w:sectPr w:rsidR="00763629" w:rsidRPr="00BE37C1" w:rsidSect="001E5EBD">
      <w:type w:val="continuous"/>
      <w:pgSz w:w="11907" w:h="16840" w:code="9"/>
      <w:pgMar w:top="709" w:right="1134" w:bottom="851"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3209" w14:textId="77777777" w:rsidR="00785B79" w:rsidRDefault="00785B79">
      <w:r>
        <w:separator/>
      </w:r>
    </w:p>
  </w:endnote>
  <w:endnote w:type="continuationSeparator" w:id="0">
    <w:p w14:paraId="318741D0" w14:textId="77777777" w:rsidR="00785B79" w:rsidRDefault="0078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77E8" w14:textId="77777777" w:rsidR="00785B79" w:rsidRDefault="00785B79">
      <w:r>
        <w:separator/>
      </w:r>
    </w:p>
  </w:footnote>
  <w:footnote w:type="continuationSeparator" w:id="0">
    <w:p w14:paraId="7E9C94A7" w14:textId="77777777" w:rsidR="00785B79" w:rsidRDefault="0078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7A6"/>
    <w:multiLevelType w:val="hybridMultilevel"/>
    <w:tmpl w:val="71962BCC"/>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103639"/>
    <w:multiLevelType w:val="hybridMultilevel"/>
    <w:tmpl w:val="A8C88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29424A"/>
    <w:multiLevelType w:val="hybridMultilevel"/>
    <w:tmpl w:val="11AEA3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783ECD"/>
    <w:multiLevelType w:val="hybridMultilevel"/>
    <w:tmpl w:val="695E944E"/>
    <w:lvl w:ilvl="0" w:tplc="36F47B58">
      <w:start w:val="1"/>
      <w:numFmt w:val="decimal"/>
      <w:lvlText w:val="%1."/>
      <w:lvlJc w:val="left"/>
      <w:pPr>
        <w:ind w:left="1770" w:hanging="1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CA7A85"/>
    <w:multiLevelType w:val="hybridMultilevel"/>
    <w:tmpl w:val="4D809B20"/>
    <w:lvl w:ilvl="0" w:tplc="C1EC057A">
      <w:start w:val="1"/>
      <w:numFmt w:val="decimal"/>
      <w:lvlText w:val="%1."/>
      <w:lvlJc w:val="left"/>
      <w:pPr>
        <w:ind w:left="720" w:hanging="360"/>
      </w:pPr>
      <w:rPr>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6E5B83"/>
    <w:multiLevelType w:val="hybridMultilevel"/>
    <w:tmpl w:val="191EE294"/>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5"/>
  </w:num>
  <w:num w:numId="2" w16cid:durableId="241256697">
    <w:abstractNumId w:val="7"/>
  </w:num>
  <w:num w:numId="3" w16cid:durableId="1968854781">
    <w:abstractNumId w:val="21"/>
  </w:num>
  <w:num w:numId="4" w16cid:durableId="944845964">
    <w:abstractNumId w:val="24"/>
  </w:num>
  <w:num w:numId="5" w16cid:durableId="696464388">
    <w:abstractNumId w:val="18"/>
  </w:num>
  <w:num w:numId="6" w16cid:durableId="43141425">
    <w:abstractNumId w:val="5"/>
  </w:num>
  <w:num w:numId="7" w16cid:durableId="857046145">
    <w:abstractNumId w:val="9"/>
  </w:num>
  <w:num w:numId="8" w16cid:durableId="126705630">
    <w:abstractNumId w:val="16"/>
  </w:num>
  <w:num w:numId="9" w16cid:durableId="2072800205">
    <w:abstractNumId w:val="4"/>
  </w:num>
  <w:num w:numId="10" w16cid:durableId="1153716661">
    <w:abstractNumId w:val="1"/>
  </w:num>
  <w:num w:numId="11" w16cid:durableId="1487475117">
    <w:abstractNumId w:val="15"/>
  </w:num>
  <w:num w:numId="12" w16cid:durableId="1824083953">
    <w:abstractNumId w:val="2"/>
  </w:num>
  <w:num w:numId="13" w16cid:durableId="1794326864">
    <w:abstractNumId w:val="22"/>
  </w:num>
  <w:num w:numId="14" w16cid:durableId="1933509732">
    <w:abstractNumId w:val="8"/>
  </w:num>
  <w:num w:numId="15" w16cid:durableId="2098356705">
    <w:abstractNumId w:val="13"/>
  </w:num>
  <w:num w:numId="16" w16cid:durableId="1618246626">
    <w:abstractNumId w:val="20"/>
  </w:num>
  <w:num w:numId="17" w16cid:durableId="782380433">
    <w:abstractNumId w:val="23"/>
  </w:num>
  <w:num w:numId="18" w16cid:durableId="1975787401">
    <w:abstractNumId w:val="14"/>
  </w:num>
  <w:num w:numId="19" w16cid:durableId="292515975">
    <w:abstractNumId w:val="12"/>
  </w:num>
  <w:num w:numId="20" w16cid:durableId="321928267">
    <w:abstractNumId w:val="17"/>
  </w:num>
  <w:num w:numId="21" w16cid:durableId="1711490721">
    <w:abstractNumId w:val="6"/>
  </w:num>
  <w:num w:numId="22" w16cid:durableId="860584354">
    <w:abstractNumId w:val="3"/>
  </w:num>
  <w:num w:numId="23" w16cid:durableId="114523690">
    <w:abstractNumId w:val="19"/>
  </w:num>
  <w:num w:numId="24" w16cid:durableId="877008978">
    <w:abstractNumId w:val="0"/>
  </w:num>
  <w:num w:numId="25" w16cid:durableId="170343799">
    <w:abstractNumId w:val="11"/>
  </w:num>
  <w:num w:numId="26" w16cid:durableId="658309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3AA6"/>
    <w:rsid w:val="00020B0C"/>
    <w:rsid w:val="00033C15"/>
    <w:rsid w:val="00051392"/>
    <w:rsid w:val="00052845"/>
    <w:rsid w:val="000653CF"/>
    <w:rsid w:val="0008309B"/>
    <w:rsid w:val="000B503C"/>
    <w:rsid w:val="000C5CFD"/>
    <w:rsid w:val="000D4BD0"/>
    <w:rsid w:val="000D5DFD"/>
    <w:rsid w:val="000E456D"/>
    <w:rsid w:val="000F2C83"/>
    <w:rsid w:val="000F5599"/>
    <w:rsid w:val="000F696F"/>
    <w:rsid w:val="00103288"/>
    <w:rsid w:val="001070D6"/>
    <w:rsid w:val="0011729B"/>
    <w:rsid w:val="00122899"/>
    <w:rsid w:val="00127A15"/>
    <w:rsid w:val="00135970"/>
    <w:rsid w:val="001363F1"/>
    <w:rsid w:val="0013660E"/>
    <w:rsid w:val="00151ADD"/>
    <w:rsid w:val="001601E1"/>
    <w:rsid w:val="00174C7D"/>
    <w:rsid w:val="00176E69"/>
    <w:rsid w:val="001911D4"/>
    <w:rsid w:val="0019129D"/>
    <w:rsid w:val="0019588E"/>
    <w:rsid w:val="001A094A"/>
    <w:rsid w:val="001B18A1"/>
    <w:rsid w:val="001B4054"/>
    <w:rsid w:val="001C0D70"/>
    <w:rsid w:val="001C47B0"/>
    <w:rsid w:val="001D1EA7"/>
    <w:rsid w:val="001E229B"/>
    <w:rsid w:val="001E5EBD"/>
    <w:rsid w:val="001E6035"/>
    <w:rsid w:val="001F1036"/>
    <w:rsid w:val="001F4483"/>
    <w:rsid w:val="001F44EA"/>
    <w:rsid w:val="002009CD"/>
    <w:rsid w:val="00211196"/>
    <w:rsid w:val="00211326"/>
    <w:rsid w:val="00215FAD"/>
    <w:rsid w:val="002232BE"/>
    <w:rsid w:val="00223ED9"/>
    <w:rsid w:val="00226D3B"/>
    <w:rsid w:val="002310C3"/>
    <w:rsid w:val="00242893"/>
    <w:rsid w:val="002535DB"/>
    <w:rsid w:val="002635F4"/>
    <w:rsid w:val="00263ADB"/>
    <w:rsid w:val="0027528B"/>
    <w:rsid w:val="00276058"/>
    <w:rsid w:val="00292DD2"/>
    <w:rsid w:val="00294EDF"/>
    <w:rsid w:val="002A5EF1"/>
    <w:rsid w:val="002B68EA"/>
    <w:rsid w:val="002C10A8"/>
    <w:rsid w:val="002C3B5C"/>
    <w:rsid w:val="002D1221"/>
    <w:rsid w:val="002E17D0"/>
    <w:rsid w:val="002F5364"/>
    <w:rsid w:val="002F74B7"/>
    <w:rsid w:val="00313DDB"/>
    <w:rsid w:val="00341CF7"/>
    <w:rsid w:val="00342B00"/>
    <w:rsid w:val="00376E4E"/>
    <w:rsid w:val="00383238"/>
    <w:rsid w:val="00383D06"/>
    <w:rsid w:val="003847D5"/>
    <w:rsid w:val="003924CF"/>
    <w:rsid w:val="00393A93"/>
    <w:rsid w:val="003B2ADA"/>
    <w:rsid w:val="003E7518"/>
    <w:rsid w:val="00403759"/>
    <w:rsid w:val="00410D8D"/>
    <w:rsid w:val="00451777"/>
    <w:rsid w:val="00461A0F"/>
    <w:rsid w:val="004A0688"/>
    <w:rsid w:val="004D0CC1"/>
    <w:rsid w:val="004D1E4C"/>
    <w:rsid w:val="004E5B5E"/>
    <w:rsid w:val="00511A19"/>
    <w:rsid w:val="005323AC"/>
    <w:rsid w:val="0055449C"/>
    <w:rsid w:val="00554965"/>
    <w:rsid w:val="005806C1"/>
    <w:rsid w:val="005A0D83"/>
    <w:rsid w:val="005A7A74"/>
    <w:rsid w:val="005B3336"/>
    <w:rsid w:val="005C0E93"/>
    <w:rsid w:val="00600C71"/>
    <w:rsid w:val="00603F8C"/>
    <w:rsid w:val="006122D8"/>
    <w:rsid w:val="00615BE8"/>
    <w:rsid w:val="00641450"/>
    <w:rsid w:val="006439E3"/>
    <w:rsid w:val="00647783"/>
    <w:rsid w:val="00655B22"/>
    <w:rsid w:val="006749FB"/>
    <w:rsid w:val="00680B0C"/>
    <w:rsid w:val="0069446D"/>
    <w:rsid w:val="00697813"/>
    <w:rsid w:val="006B751B"/>
    <w:rsid w:val="006C45BA"/>
    <w:rsid w:val="006F7B68"/>
    <w:rsid w:val="00700879"/>
    <w:rsid w:val="0072415A"/>
    <w:rsid w:val="00732FBA"/>
    <w:rsid w:val="00737982"/>
    <w:rsid w:val="00744D14"/>
    <w:rsid w:val="00763629"/>
    <w:rsid w:val="00763CE7"/>
    <w:rsid w:val="00785B79"/>
    <w:rsid w:val="00793783"/>
    <w:rsid w:val="007C068E"/>
    <w:rsid w:val="007C6355"/>
    <w:rsid w:val="007C6624"/>
    <w:rsid w:val="007D70AD"/>
    <w:rsid w:val="007F2EFF"/>
    <w:rsid w:val="00801F8F"/>
    <w:rsid w:val="00803035"/>
    <w:rsid w:val="008031C1"/>
    <w:rsid w:val="008062EC"/>
    <w:rsid w:val="00812AF3"/>
    <w:rsid w:val="00840574"/>
    <w:rsid w:val="008713B7"/>
    <w:rsid w:val="008741C7"/>
    <w:rsid w:val="00874344"/>
    <w:rsid w:val="00877629"/>
    <w:rsid w:val="008A2AA7"/>
    <w:rsid w:val="008B2F0E"/>
    <w:rsid w:val="008B68CF"/>
    <w:rsid w:val="008C0889"/>
    <w:rsid w:val="008C762D"/>
    <w:rsid w:val="00917B34"/>
    <w:rsid w:val="00942431"/>
    <w:rsid w:val="00951D3A"/>
    <w:rsid w:val="00957077"/>
    <w:rsid w:val="00966E9D"/>
    <w:rsid w:val="00967B47"/>
    <w:rsid w:val="00982259"/>
    <w:rsid w:val="0099456D"/>
    <w:rsid w:val="009970CA"/>
    <w:rsid w:val="009B74A7"/>
    <w:rsid w:val="009C30CB"/>
    <w:rsid w:val="009E334B"/>
    <w:rsid w:val="009F65FB"/>
    <w:rsid w:val="009F7349"/>
    <w:rsid w:val="00A0275E"/>
    <w:rsid w:val="00A074BA"/>
    <w:rsid w:val="00A16060"/>
    <w:rsid w:val="00A507EB"/>
    <w:rsid w:val="00A55319"/>
    <w:rsid w:val="00A61E7B"/>
    <w:rsid w:val="00A7316D"/>
    <w:rsid w:val="00AA6A44"/>
    <w:rsid w:val="00AA7BCF"/>
    <w:rsid w:val="00AC3137"/>
    <w:rsid w:val="00AD6E8B"/>
    <w:rsid w:val="00AE45F1"/>
    <w:rsid w:val="00AF2E3F"/>
    <w:rsid w:val="00B00D75"/>
    <w:rsid w:val="00B21153"/>
    <w:rsid w:val="00B32D27"/>
    <w:rsid w:val="00B41B05"/>
    <w:rsid w:val="00B4445A"/>
    <w:rsid w:val="00B50619"/>
    <w:rsid w:val="00B6152C"/>
    <w:rsid w:val="00B70EC0"/>
    <w:rsid w:val="00B7176F"/>
    <w:rsid w:val="00B71AC6"/>
    <w:rsid w:val="00B83DC8"/>
    <w:rsid w:val="00B8695B"/>
    <w:rsid w:val="00B93CBC"/>
    <w:rsid w:val="00B97A8F"/>
    <w:rsid w:val="00BB02A4"/>
    <w:rsid w:val="00BC47A3"/>
    <w:rsid w:val="00BD5176"/>
    <w:rsid w:val="00BE37C1"/>
    <w:rsid w:val="00C1036B"/>
    <w:rsid w:val="00C34EBE"/>
    <w:rsid w:val="00C40E4E"/>
    <w:rsid w:val="00C4686A"/>
    <w:rsid w:val="00C52B0B"/>
    <w:rsid w:val="00C56337"/>
    <w:rsid w:val="00C82145"/>
    <w:rsid w:val="00C947F3"/>
    <w:rsid w:val="00CB305F"/>
    <w:rsid w:val="00CB4EE3"/>
    <w:rsid w:val="00CC10B2"/>
    <w:rsid w:val="00CC56C2"/>
    <w:rsid w:val="00CD703B"/>
    <w:rsid w:val="00CE498C"/>
    <w:rsid w:val="00CF02E4"/>
    <w:rsid w:val="00CF40DD"/>
    <w:rsid w:val="00D104D3"/>
    <w:rsid w:val="00D46857"/>
    <w:rsid w:val="00D76751"/>
    <w:rsid w:val="00D81948"/>
    <w:rsid w:val="00D81ACE"/>
    <w:rsid w:val="00D857B1"/>
    <w:rsid w:val="00D9508B"/>
    <w:rsid w:val="00DA5240"/>
    <w:rsid w:val="00DF0AD1"/>
    <w:rsid w:val="00DF1F12"/>
    <w:rsid w:val="00DF40A3"/>
    <w:rsid w:val="00DF5886"/>
    <w:rsid w:val="00E024B8"/>
    <w:rsid w:val="00E53069"/>
    <w:rsid w:val="00E553FB"/>
    <w:rsid w:val="00E57886"/>
    <w:rsid w:val="00E93A71"/>
    <w:rsid w:val="00E968B4"/>
    <w:rsid w:val="00EA0A83"/>
    <w:rsid w:val="00EA7D83"/>
    <w:rsid w:val="00EF070A"/>
    <w:rsid w:val="00F12B95"/>
    <w:rsid w:val="00F15532"/>
    <w:rsid w:val="00F2349E"/>
    <w:rsid w:val="00F25A9E"/>
    <w:rsid w:val="00F600F7"/>
    <w:rsid w:val="00F625FF"/>
    <w:rsid w:val="00F7178C"/>
    <w:rsid w:val="00F97817"/>
    <w:rsid w:val="00FB017C"/>
    <w:rsid w:val="00FB3D47"/>
    <w:rsid w:val="00FD5362"/>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3287</Words>
  <Characters>19727</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2026-06-03T08:17:00Z</cp:lastPrinted>
  <dcterms:created xsi:type="dcterms:W3CDTF">2026-06-09T10:52:00Z</dcterms:created>
  <dcterms:modified xsi:type="dcterms:W3CDTF">2026-06-09T10:52:00Z</dcterms:modified>
</cp:coreProperties>
</file>