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56432A5" w:rsidR="00870E31" w:rsidRPr="00C05B06" w:rsidRDefault="00B0478F" w:rsidP="00C05B0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Warszawa, dnia</w:t>
      </w:r>
      <w:r w:rsidR="0021016E" w:rsidRPr="00C05B06">
        <w:rPr>
          <w:rFonts w:asciiTheme="minorHAnsi" w:hAnsiTheme="minorHAnsi" w:cstheme="minorHAnsi"/>
        </w:rPr>
        <w:t xml:space="preserve"> 27</w:t>
      </w:r>
      <w:r w:rsidR="00E72831" w:rsidRPr="00C05B06">
        <w:rPr>
          <w:rFonts w:asciiTheme="minorHAnsi" w:hAnsiTheme="minorHAnsi" w:cstheme="minorHAnsi"/>
        </w:rPr>
        <w:t xml:space="preserve"> listopada</w:t>
      </w:r>
      <w:r w:rsidR="00F97843" w:rsidRPr="00C05B06">
        <w:rPr>
          <w:rFonts w:asciiTheme="minorHAnsi" w:hAnsiTheme="minorHAnsi" w:cstheme="minorHAnsi"/>
        </w:rPr>
        <w:t xml:space="preserve"> </w:t>
      </w:r>
      <w:r w:rsidR="00D567D4" w:rsidRPr="00C05B06">
        <w:rPr>
          <w:rFonts w:asciiTheme="minorHAnsi" w:hAnsiTheme="minorHAnsi" w:cstheme="minorHAnsi"/>
        </w:rPr>
        <w:t>202</w:t>
      </w:r>
      <w:r w:rsidR="00D344A2" w:rsidRPr="00C05B06">
        <w:rPr>
          <w:rFonts w:asciiTheme="minorHAnsi" w:hAnsiTheme="minorHAnsi" w:cstheme="minorHAnsi"/>
        </w:rPr>
        <w:t>5</w:t>
      </w:r>
      <w:r w:rsidR="00171228" w:rsidRPr="00C05B06">
        <w:rPr>
          <w:rFonts w:asciiTheme="minorHAnsi" w:hAnsiTheme="minorHAnsi" w:cstheme="minorHAnsi"/>
        </w:rPr>
        <w:t xml:space="preserve"> </w:t>
      </w:r>
      <w:r w:rsidR="00640BE4" w:rsidRPr="00C05B06">
        <w:rPr>
          <w:rFonts w:asciiTheme="minorHAnsi" w:hAnsiTheme="minorHAnsi" w:cstheme="minorHAnsi"/>
        </w:rPr>
        <w:t>r</w:t>
      </w:r>
      <w:r w:rsidRPr="00C05B06">
        <w:rPr>
          <w:rFonts w:asciiTheme="minorHAnsi" w:hAnsiTheme="minorHAnsi" w:cstheme="minorHAnsi"/>
        </w:rPr>
        <w:t>.</w:t>
      </w:r>
    </w:p>
    <w:p w14:paraId="4AED9D38" w14:textId="77777777" w:rsidR="005661DE" w:rsidRPr="00C05B06" w:rsidRDefault="005661DE" w:rsidP="00C05B06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DP.8361.116.2025             </w:t>
      </w:r>
    </w:p>
    <w:p w14:paraId="5DF7FA60" w14:textId="235F359A" w:rsidR="00EB6639" w:rsidRPr="00C05B06" w:rsidRDefault="00B0478F" w:rsidP="00C05B0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05B06">
        <w:rPr>
          <w:rFonts w:asciiTheme="minorHAnsi" w:hAnsiTheme="minorHAnsi" w:cstheme="minorHAnsi"/>
        </w:rPr>
        <w:t xml:space="preserve">DECYZJA </w:t>
      </w:r>
      <w:r w:rsidR="0040052D" w:rsidRPr="00C05B06">
        <w:rPr>
          <w:rFonts w:asciiTheme="minorHAnsi" w:hAnsiTheme="minorHAnsi" w:cstheme="minorHAnsi"/>
          <w:spacing w:val="10"/>
        </w:rPr>
        <w:t>PO.</w:t>
      </w:r>
      <w:r w:rsidR="001634A4" w:rsidRPr="00C05B06">
        <w:rPr>
          <w:rFonts w:asciiTheme="minorHAnsi" w:hAnsiTheme="minorHAnsi" w:cstheme="minorHAnsi"/>
          <w:spacing w:val="10"/>
        </w:rPr>
        <w:t>4</w:t>
      </w:r>
      <w:r w:rsidR="005661DE" w:rsidRPr="00C05B06">
        <w:rPr>
          <w:rFonts w:asciiTheme="minorHAnsi" w:hAnsiTheme="minorHAnsi" w:cstheme="minorHAnsi"/>
          <w:spacing w:val="10"/>
        </w:rPr>
        <w:t>92</w:t>
      </w:r>
      <w:r w:rsidR="00E05166" w:rsidRPr="00C05B06">
        <w:rPr>
          <w:rFonts w:asciiTheme="minorHAnsi" w:hAnsiTheme="minorHAnsi" w:cstheme="minorHAnsi"/>
          <w:spacing w:val="10"/>
        </w:rPr>
        <w:t>.</w:t>
      </w:r>
      <w:r w:rsidR="0040052D" w:rsidRPr="00C05B06">
        <w:rPr>
          <w:rFonts w:asciiTheme="minorHAnsi" w:hAnsiTheme="minorHAnsi" w:cstheme="minorHAnsi"/>
          <w:spacing w:val="10"/>
        </w:rPr>
        <w:t>C.</w:t>
      </w:r>
      <w:r w:rsidR="005661DE" w:rsidRPr="00C05B06">
        <w:rPr>
          <w:rFonts w:asciiTheme="minorHAnsi" w:hAnsiTheme="minorHAnsi" w:cstheme="minorHAnsi"/>
          <w:spacing w:val="10"/>
        </w:rPr>
        <w:t>303</w:t>
      </w:r>
      <w:r w:rsidR="00E05166" w:rsidRPr="00C05B06">
        <w:rPr>
          <w:rFonts w:asciiTheme="minorHAnsi" w:hAnsiTheme="minorHAnsi" w:cstheme="minorHAnsi"/>
          <w:spacing w:val="10"/>
        </w:rPr>
        <w:t>.</w:t>
      </w:r>
      <w:r w:rsidR="0040052D" w:rsidRPr="00C05B06">
        <w:rPr>
          <w:rFonts w:asciiTheme="minorHAnsi" w:hAnsiTheme="minorHAnsi" w:cstheme="minorHAnsi"/>
          <w:spacing w:val="10"/>
        </w:rPr>
        <w:t>202</w:t>
      </w:r>
      <w:r w:rsidR="0071223B" w:rsidRPr="00C05B06">
        <w:rPr>
          <w:rFonts w:asciiTheme="minorHAnsi" w:hAnsiTheme="minorHAnsi" w:cstheme="minorHAnsi"/>
          <w:spacing w:val="10"/>
        </w:rPr>
        <w:t>5</w:t>
      </w:r>
      <w:r w:rsidR="0040052D" w:rsidRPr="00C05B06">
        <w:rPr>
          <w:rFonts w:asciiTheme="minorHAnsi" w:hAnsiTheme="minorHAnsi" w:cstheme="minorHAnsi"/>
          <w:spacing w:val="10"/>
        </w:rPr>
        <w:t>.</w:t>
      </w:r>
      <w:r w:rsidR="00BF4320" w:rsidRPr="00C05B06">
        <w:rPr>
          <w:rFonts w:asciiTheme="minorHAnsi" w:hAnsiTheme="minorHAnsi" w:cstheme="minorHAnsi"/>
          <w:spacing w:val="10"/>
        </w:rPr>
        <w:t>JG</w:t>
      </w:r>
    </w:p>
    <w:p w14:paraId="0D4D129D" w14:textId="05D63C99" w:rsidR="00B0478F" w:rsidRPr="00C05B06" w:rsidRDefault="000C0A7A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Na podstawie art. 6 ust. 1</w:t>
      </w:r>
      <w:r w:rsidR="00A0267F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ustawy z dnia 9 maja 2014</w:t>
      </w:r>
      <w:r w:rsidR="00F64B4B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 xml:space="preserve">r. o informowaniu o </w:t>
      </w:r>
      <w:r w:rsidR="001977DC" w:rsidRPr="00C05B06">
        <w:rPr>
          <w:rFonts w:asciiTheme="minorHAnsi" w:hAnsiTheme="minorHAnsi" w:cstheme="minorHAnsi"/>
        </w:rPr>
        <w:t>cenach towarów i usług</w:t>
      </w:r>
      <w:r w:rsidR="000B795F" w:rsidRPr="00C05B06">
        <w:rPr>
          <w:rFonts w:asciiTheme="minorHAnsi" w:hAnsiTheme="minorHAnsi" w:cstheme="minorHAnsi"/>
        </w:rPr>
        <w:br/>
      </w:r>
      <w:r w:rsidR="00E02588" w:rsidRPr="00C05B06">
        <w:rPr>
          <w:rFonts w:asciiTheme="minorHAnsi" w:hAnsiTheme="minorHAnsi" w:cstheme="minorHAnsi"/>
        </w:rPr>
        <w:t>(Dz.</w:t>
      </w:r>
      <w:r w:rsidR="00257178" w:rsidRPr="00C05B06">
        <w:rPr>
          <w:rFonts w:asciiTheme="minorHAnsi" w:hAnsiTheme="minorHAnsi" w:cstheme="minorHAnsi"/>
        </w:rPr>
        <w:t xml:space="preserve"> </w:t>
      </w:r>
      <w:r w:rsidR="00E02588" w:rsidRPr="00C05B06">
        <w:rPr>
          <w:rFonts w:asciiTheme="minorHAnsi" w:hAnsiTheme="minorHAnsi" w:cstheme="minorHAnsi"/>
        </w:rPr>
        <w:t>U.</w:t>
      </w:r>
      <w:r w:rsidR="0056380E" w:rsidRPr="00C05B06">
        <w:rPr>
          <w:rFonts w:asciiTheme="minorHAnsi" w:hAnsiTheme="minorHAnsi" w:cstheme="minorHAnsi"/>
        </w:rPr>
        <w:t xml:space="preserve"> </w:t>
      </w:r>
      <w:r w:rsidR="00E02588" w:rsidRPr="00C05B06">
        <w:rPr>
          <w:rFonts w:asciiTheme="minorHAnsi" w:hAnsiTheme="minorHAnsi" w:cstheme="minorHAnsi"/>
        </w:rPr>
        <w:t>z 20</w:t>
      </w:r>
      <w:r w:rsidR="00FE0EE7" w:rsidRPr="00C05B06">
        <w:rPr>
          <w:rFonts w:asciiTheme="minorHAnsi" w:hAnsiTheme="minorHAnsi" w:cstheme="minorHAnsi"/>
        </w:rPr>
        <w:t>23</w:t>
      </w:r>
      <w:r w:rsidR="007548D6" w:rsidRPr="00C05B06">
        <w:rPr>
          <w:rFonts w:asciiTheme="minorHAnsi" w:hAnsiTheme="minorHAnsi" w:cstheme="minorHAnsi"/>
        </w:rPr>
        <w:t xml:space="preserve"> </w:t>
      </w:r>
      <w:r w:rsidR="00E02588" w:rsidRPr="00C05B06">
        <w:rPr>
          <w:rFonts w:asciiTheme="minorHAnsi" w:hAnsiTheme="minorHAnsi" w:cstheme="minorHAnsi"/>
        </w:rPr>
        <w:t>r. poz. 1</w:t>
      </w:r>
      <w:r w:rsidR="00FE0EE7" w:rsidRPr="00C05B06">
        <w:rPr>
          <w:rFonts w:asciiTheme="minorHAnsi" w:hAnsiTheme="minorHAnsi" w:cstheme="minorHAnsi"/>
        </w:rPr>
        <w:t>6</w:t>
      </w:r>
      <w:r w:rsidR="00E02588" w:rsidRPr="00C05B06">
        <w:rPr>
          <w:rFonts w:asciiTheme="minorHAnsi" w:hAnsiTheme="minorHAnsi" w:cstheme="minorHAnsi"/>
        </w:rPr>
        <w:t>8)</w:t>
      </w:r>
      <w:r w:rsidR="00A60BB8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 xml:space="preserve">oraz art. 104 </w:t>
      </w:r>
      <w:r w:rsidR="00064501" w:rsidRPr="00C05B06">
        <w:rPr>
          <w:rFonts w:asciiTheme="minorHAnsi" w:hAnsiTheme="minorHAnsi" w:cstheme="minorHAnsi"/>
        </w:rPr>
        <w:t xml:space="preserve">§ 1 </w:t>
      </w:r>
      <w:r w:rsidR="00B0478F" w:rsidRPr="00C05B06">
        <w:rPr>
          <w:rFonts w:asciiTheme="minorHAnsi" w:hAnsiTheme="minorHAnsi" w:cstheme="minorHAnsi"/>
        </w:rPr>
        <w:t>ustawy z dnia 14 czerwca 1960</w:t>
      </w:r>
      <w:r w:rsidR="00550273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r. Kodeks postępowania admini</w:t>
      </w:r>
      <w:r w:rsidR="009A59C7" w:rsidRPr="00C05B06">
        <w:rPr>
          <w:rFonts w:asciiTheme="minorHAnsi" w:hAnsiTheme="minorHAnsi" w:cstheme="minorHAnsi"/>
        </w:rPr>
        <w:t xml:space="preserve">stracyjnego </w:t>
      </w:r>
      <w:r w:rsidR="0044051E" w:rsidRPr="00C05B06">
        <w:rPr>
          <w:rFonts w:asciiTheme="minorHAnsi" w:hAnsiTheme="minorHAnsi" w:cstheme="minorHAnsi"/>
        </w:rPr>
        <w:t>(</w:t>
      </w:r>
      <w:r w:rsidR="009956C0" w:rsidRPr="00C05B06">
        <w:rPr>
          <w:rFonts w:asciiTheme="minorHAnsi" w:hAnsiTheme="minorHAnsi" w:cstheme="minorHAnsi"/>
        </w:rPr>
        <w:t>Dz.</w:t>
      </w:r>
      <w:r w:rsidR="002C6937" w:rsidRPr="00C05B06">
        <w:rPr>
          <w:rFonts w:asciiTheme="minorHAnsi" w:hAnsiTheme="minorHAnsi" w:cstheme="minorHAnsi"/>
        </w:rPr>
        <w:t xml:space="preserve"> </w:t>
      </w:r>
      <w:r w:rsidR="009956C0" w:rsidRPr="00C05B06">
        <w:rPr>
          <w:rFonts w:asciiTheme="minorHAnsi" w:hAnsiTheme="minorHAnsi" w:cstheme="minorHAnsi"/>
        </w:rPr>
        <w:t>U. z 2024 r. poz. 572</w:t>
      </w:r>
      <w:r w:rsidR="001634A4" w:rsidRPr="00C05B06">
        <w:rPr>
          <w:rFonts w:asciiTheme="minorHAnsi" w:hAnsiTheme="minorHAnsi" w:cstheme="minorHAnsi"/>
        </w:rPr>
        <w:t xml:space="preserve"> ze zm.), </w:t>
      </w:r>
      <w:r w:rsidR="00FA15AD" w:rsidRPr="00C05B06">
        <w:rPr>
          <w:rFonts w:asciiTheme="minorHAnsi" w:hAnsiTheme="minorHAnsi" w:cstheme="minorHAnsi"/>
        </w:rPr>
        <w:t xml:space="preserve">po przeprowadzeniu postępowania </w:t>
      </w:r>
      <w:r w:rsidR="00B0478F" w:rsidRPr="00C05B0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05B06" w:rsidRDefault="00303276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05B06" w:rsidRDefault="00303276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wymierza</w:t>
      </w:r>
      <w:r w:rsidR="000C7B40" w:rsidRPr="00C05B06">
        <w:rPr>
          <w:rFonts w:asciiTheme="minorHAnsi" w:hAnsiTheme="minorHAnsi" w:cstheme="minorHAnsi"/>
        </w:rPr>
        <w:t xml:space="preserve"> przed</w:t>
      </w:r>
      <w:r w:rsidR="0067454E" w:rsidRPr="00C05B06">
        <w:rPr>
          <w:rFonts w:asciiTheme="minorHAnsi" w:hAnsiTheme="minorHAnsi" w:cstheme="minorHAnsi"/>
        </w:rPr>
        <w:t>siębiorcy</w:t>
      </w:r>
      <w:r w:rsidR="00F64B4B" w:rsidRPr="00C05B06">
        <w:rPr>
          <w:rFonts w:asciiTheme="minorHAnsi" w:hAnsiTheme="minorHAnsi" w:cstheme="minorHAnsi"/>
        </w:rPr>
        <w:t xml:space="preserve"> </w:t>
      </w:r>
    </w:p>
    <w:p w14:paraId="11D1563C" w14:textId="41F7E09C" w:rsidR="005661DE" w:rsidRPr="00C05B06" w:rsidRDefault="005661DE" w:rsidP="00C05B0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50333315"/>
      <w:r w:rsidRPr="00C05B06">
        <w:rPr>
          <w:rFonts w:asciiTheme="minorHAnsi" w:hAnsiTheme="minorHAnsi" w:cstheme="minorHAnsi"/>
        </w:rPr>
        <w:t>Joannie Gałeckiej</w:t>
      </w:r>
    </w:p>
    <w:p w14:paraId="3CCD96C0" w14:textId="00BA9ACD" w:rsidR="00786A85" w:rsidRPr="00C05B06" w:rsidRDefault="00C421F5" w:rsidP="00C05B0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</w:t>
      </w:r>
      <w:r w:rsidR="00C1274A" w:rsidRPr="00C05B06">
        <w:rPr>
          <w:rFonts w:asciiTheme="minorHAnsi" w:hAnsiTheme="minorHAnsi" w:cstheme="minorHAnsi"/>
        </w:rPr>
        <w:t>rowadzące</w:t>
      </w:r>
      <w:r w:rsidR="001634A4" w:rsidRPr="00C05B06">
        <w:rPr>
          <w:rFonts w:asciiTheme="minorHAnsi" w:hAnsiTheme="minorHAnsi" w:cstheme="minorHAnsi"/>
        </w:rPr>
        <w:t>j</w:t>
      </w:r>
      <w:r w:rsidRPr="00C05B06">
        <w:rPr>
          <w:rFonts w:asciiTheme="minorHAnsi" w:hAnsiTheme="minorHAnsi" w:cstheme="minorHAnsi"/>
        </w:rPr>
        <w:t xml:space="preserve"> </w:t>
      </w:r>
      <w:r w:rsidR="00C1274A" w:rsidRPr="00C05B06">
        <w:rPr>
          <w:rFonts w:asciiTheme="minorHAnsi" w:hAnsiTheme="minorHAnsi" w:cstheme="minorHAnsi"/>
        </w:rPr>
        <w:t>działalność gospodarczą pod firmą:</w:t>
      </w:r>
      <w:r w:rsidR="00337C39" w:rsidRPr="00C05B06">
        <w:rPr>
          <w:rFonts w:asciiTheme="minorHAnsi" w:hAnsiTheme="minorHAnsi" w:cstheme="minorHAnsi"/>
        </w:rPr>
        <w:t xml:space="preserve"> </w:t>
      </w:r>
    </w:p>
    <w:bookmarkEnd w:id="0"/>
    <w:p w14:paraId="29FB62D9" w14:textId="58770669" w:rsidR="005661DE" w:rsidRPr="00C05B06" w:rsidRDefault="005661DE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GAŁECKA JOANNA Firma Handlowa DOMQ</w:t>
      </w:r>
    </w:p>
    <w:p w14:paraId="260848C9" w14:textId="4D959A17" w:rsidR="004B2357" w:rsidRPr="00C05B06" w:rsidRDefault="00AF6E5D" w:rsidP="00C05B06">
      <w:pPr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k</w:t>
      </w:r>
      <w:r w:rsidR="007E7CA8" w:rsidRPr="00C05B06">
        <w:rPr>
          <w:rFonts w:asciiTheme="minorHAnsi" w:hAnsiTheme="minorHAnsi" w:cstheme="minorHAnsi"/>
        </w:rPr>
        <w:t>arę pieniężną w wysokości</w:t>
      </w:r>
      <w:r w:rsidR="00E71611" w:rsidRPr="00C05B06">
        <w:rPr>
          <w:rFonts w:asciiTheme="minorHAnsi" w:hAnsiTheme="minorHAnsi" w:cstheme="minorHAnsi"/>
        </w:rPr>
        <w:t xml:space="preserve"> </w:t>
      </w:r>
      <w:r w:rsidR="00D509D2" w:rsidRPr="00C05B06">
        <w:rPr>
          <w:rFonts w:asciiTheme="minorHAnsi" w:hAnsiTheme="minorHAnsi" w:cstheme="minorHAnsi"/>
        </w:rPr>
        <w:t>1</w:t>
      </w:r>
      <w:r w:rsidR="005661DE" w:rsidRPr="00C05B06">
        <w:rPr>
          <w:rFonts w:asciiTheme="minorHAnsi" w:hAnsiTheme="minorHAnsi" w:cstheme="minorHAnsi"/>
        </w:rPr>
        <w:t>2</w:t>
      </w:r>
      <w:r w:rsidR="006E33EE" w:rsidRPr="00C05B06">
        <w:rPr>
          <w:rFonts w:asciiTheme="minorHAnsi" w:hAnsiTheme="minorHAnsi" w:cstheme="minorHAnsi"/>
        </w:rPr>
        <w:t xml:space="preserve">00 </w:t>
      </w:r>
      <w:r w:rsidR="007E7CA8" w:rsidRPr="00C05B06">
        <w:rPr>
          <w:rFonts w:asciiTheme="minorHAnsi" w:hAnsiTheme="minorHAnsi" w:cstheme="minorHAnsi"/>
        </w:rPr>
        <w:t>zł (słownie:</w:t>
      </w:r>
      <w:r w:rsidR="008A6ECB" w:rsidRPr="00C05B06">
        <w:rPr>
          <w:rFonts w:asciiTheme="minorHAnsi" w:hAnsiTheme="minorHAnsi" w:cstheme="minorHAnsi"/>
        </w:rPr>
        <w:t xml:space="preserve"> </w:t>
      </w:r>
      <w:r w:rsidR="00A54EDD" w:rsidRPr="00C05B06">
        <w:rPr>
          <w:rFonts w:asciiTheme="minorHAnsi" w:hAnsiTheme="minorHAnsi" w:cstheme="minorHAnsi"/>
        </w:rPr>
        <w:t>t</w:t>
      </w:r>
      <w:r w:rsidR="000C07F2" w:rsidRPr="00C05B06">
        <w:rPr>
          <w:rFonts w:asciiTheme="minorHAnsi" w:hAnsiTheme="minorHAnsi" w:cstheme="minorHAnsi"/>
        </w:rPr>
        <w:t>ysiąc</w:t>
      </w:r>
      <w:r w:rsidR="00D509D2" w:rsidRPr="00C05B06">
        <w:rPr>
          <w:rFonts w:asciiTheme="minorHAnsi" w:hAnsiTheme="minorHAnsi" w:cstheme="minorHAnsi"/>
        </w:rPr>
        <w:t xml:space="preserve"> </w:t>
      </w:r>
      <w:r w:rsidR="005661DE" w:rsidRPr="00C05B06">
        <w:rPr>
          <w:rFonts w:asciiTheme="minorHAnsi" w:hAnsiTheme="minorHAnsi" w:cstheme="minorHAnsi"/>
        </w:rPr>
        <w:t>dwieście</w:t>
      </w:r>
      <w:r w:rsidR="00E71611" w:rsidRPr="00C05B06">
        <w:rPr>
          <w:rFonts w:asciiTheme="minorHAnsi" w:hAnsiTheme="minorHAnsi" w:cstheme="minorHAnsi"/>
        </w:rPr>
        <w:t xml:space="preserve"> </w:t>
      </w:r>
      <w:r w:rsidR="001634A4" w:rsidRPr="00C05B06">
        <w:rPr>
          <w:rFonts w:asciiTheme="minorHAnsi" w:hAnsiTheme="minorHAnsi" w:cstheme="minorHAnsi"/>
        </w:rPr>
        <w:t>z</w:t>
      </w:r>
      <w:r w:rsidR="0040052D" w:rsidRPr="00C05B06">
        <w:rPr>
          <w:rFonts w:asciiTheme="minorHAnsi" w:hAnsiTheme="minorHAnsi" w:cstheme="minorHAnsi"/>
        </w:rPr>
        <w:t>łotych</w:t>
      </w:r>
      <w:r w:rsidR="007E7CA8" w:rsidRPr="00C05B06">
        <w:rPr>
          <w:rFonts w:asciiTheme="minorHAnsi" w:hAnsiTheme="minorHAnsi" w:cstheme="minorHAnsi"/>
        </w:rPr>
        <w:t xml:space="preserve">) </w:t>
      </w:r>
      <w:r w:rsidR="00C41E7A" w:rsidRPr="00C05B06">
        <w:rPr>
          <w:rFonts w:asciiTheme="minorHAnsi" w:hAnsiTheme="minorHAnsi" w:cstheme="minorHAnsi"/>
        </w:rPr>
        <w:t>z tytułu nie</w:t>
      </w:r>
      <w:r w:rsidR="0056380E" w:rsidRPr="00C05B06">
        <w:rPr>
          <w:rFonts w:asciiTheme="minorHAnsi" w:hAnsiTheme="minorHAnsi" w:cstheme="minorHAnsi"/>
        </w:rPr>
        <w:t>wykona</w:t>
      </w:r>
      <w:r w:rsidR="00C41E7A" w:rsidRPr="00C05B06">
        <w:rPr>
          <w:rFonts w:asciiTheme="minorHAnsi" w:hAnsiTheme="minorHAnsi" w:cstheme="minorHAnsi"/>
        </w:rPr>
        <w:t>nia obowiązku</w:t>
      </w:r>
      <w:r w:rsidR="00AC7161" w:rsidRPr="00C05B06">
        <w:rPr>
          <w:rFonts w:asciiTheme="minorHAnsi" w:hAnsiTheme="minorHAnsi" w:cstheme="minorHAnsi"/>
        </w:rPr>
        <w:t>,</w:t>
      </w:r>
      <w:r w:rsidR="00F21920" w:rsidRPr="00C05B06">
        <w:rPr>
          <w:rFonts w:asciiTheme="minorHAnsi" w:hAnsiTheme="minorHAnsi" w:cstheme="minorHAnsi"/>
        </w:rPr>
        <w:br/>
      </w:r>
      <w:r w:rsidR="00AC7161" w:rsidRPr="00C05B06">
        <w:rPr>
          <w:rFonts w:asciiTheme="minorHAnsi" w:hAnsiTheme="minorHAnsi" w:cstheme="minorHAnsi"/>
        </w:rPr>
        <w:t>o którym mowa w</w:t>
      </w:r>
      <w:r w:rsidR="00C41E7A" w:rsidRPr="00C05B06">
        <w:rPr>
          <w:rFonts w:asciiTheme="minorHAnsi" w:hAnsiTheme="minorHAnsi" w:cstheme="minorHAnsi"/>
        </w:rPr>
        <w:t xml:space="preserve"> </w:t>
      </w:r>
      <w:r w:rsidR="00547120" w:rsidRPr="00C05B06">
        <w:rPr>
          <w:rFonts w:asciiTheme="minorHAnsi" w:hAnsiTheme="minorHAnsi" w:cstheme="minorHAnsi"/>
        </w:rPr>
        <w:t>art. 4</w:t>
      </w:r>
      <w:r w:rsidR="008F44B6" w:rsidRPr="00C05B06">
        <w:rPr>
          <w:rFonts w:asciiTheme="minorHAnsi" w:hAnsiTheme="minorHAnsi" w:cstheme="minorHAnsi"/>
        </w:rPr>
        <w:t xml:space="preserve"> ust. 1</w:t>
      </w:r>
      <w:r w:rsidR="0056380E" w:rsidRPr="00C05B06">
        <w:rPr>
          <w:rFonts w:asciiTheme="minorHAnsi" w:hAnsiTheme="minorHAnsi" w:cstheme="minorHAnsi"/>
        </w:rPr>
        <w:t xml:space="preserve"> </w:t>
      </w:r>
      <w:r w:rsidR="00547120" w:rsidRPr="00C05B06">
        <w:rPr>
          <w:rFonts w:asciiTheme="minorHAnsi" w:hAnsiTheme="minorHAnsi" w:cstheme="minorHAnsi"/>
        </w:rPr>
        <w:t>ustawy</w:t>
      </w:r>
      <w:r w:rsidR="00A6030E" w:rsidRPr="00C05B06">
        <w:rPr>
          <w:rFonts w:asciiTheme="minorHAnsi" w:hAnsiTheme="minorHAnsi" w:cstheme="minorHAnsi"/>
        </w:rPr>
        <w:t xml:space="preserve"> z dnia 9 maja 2014</w:t>
      </w:r>
      <w:r w:rsidR="002535AC" w:rsidRPr="00C05B06">
        <w:rPr>
          <w:rFonts w:asciiTheme="minorHAnsi" w:hAnsiTheme="minorHAnsi" w:cstheme="minorHAnsi"/>
        </w:rPr>
        <w:t xml:space="preserve"> </w:t>
      </w:r>
      <w:r w:rsidR="00A6030E" w:rsidRPr="00C05B06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05B06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05B06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55826CA2" w14:textId="00F2DF6C" w:rsidR="008373C4" w:rsidRPr="00C05B06" w:rsidRDefault="00F01467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W toku kontroli</w:t>
      </w:r>
      <w:r w:rsidR="00ED3F4A" w:rsidRPr="00C05B06">
        <w:rPr>
          <w:rFonts w:asciiTheme="minorHAnsi" w:hAnsiTheme="minorHAnsi" w:cstheme="minorHAnsi"/>
        </w:rPr>
        <w:t>,</w:t>
      </w:r>
      <w:r w:rsidRPr="00C05B06">
        <w:rPr>
          <w:rFonts w:asciiTheme="minorHAnsi" w:hAnsiTheme="minorHAnsi" w:cstheme="minorHAnsi"/>
        </w:rPr>
        <w:t xml:space="preserve"> </w:t>
      </w:r>
      <w:r w:rsidR="001634A4" w:rsidRPr="00C05B06">
        <w:rPr>
          <w:rFonts w:asciiTheme="minorHAnsi" w:hAnsiTheme="minorHAnsi" w:cstheme="minorHAnsi"/>
        </w:rPr>
        <w:t>w</w:t>
      </w:r>
      <w:r w:rsidR="005661DE" w:rsidRPr="00C05B06">
        <w:rPr>
          <w:rFonts w:asciiTheme="minorHAnsi" w:hAnsiTheme="minorHAnsi" w:cstheme="minorHAnsi"/>
        </w:rPr>
        <w:t xml:space="preserve"> </w:t>
      </w:r>
      <w:r w:rsidR="00920E47" w:rsidRPr="00C05B06">
        <w:rPr>
          <w:rFonts w:asciiTheme="minorHAnsi" w:hAnsiTheme="minorHAnsi" w:cstheme="minorHAnsi"/>
        </w:rPr>
        <w:t>s</w:t>
      </w:r>
      <w:r w:rsidR="005661DE" w:rsidRPr="00C05B06">
        <w:rPr>
          <w:rFonts w:asciiTheme="minorHAnsi" w:hAnsiTheme="minorHAnsi" w:cstheme="minorHAnsi"/>
        </w:rPr>
        <w:t>klepie przemysłowym</w:t>
      </w:r>
      <w:r w:rsidR="00920E47" w:rsidRPr="00C05B06">
        <w:rPr>
          <w:rFonts w:asciiTheme="minorHAnsi" w:hAnsiTheme="minorHAnsi" w:cstheme="minorHAnsi"/>
        </w:rPr>
        <w:t xml:space="preserve"> przy</w:t>
      </w:r>
      <w:r w:rsidR="005661DE" w:rsidRPr="00C05B06">
        <w:rPr>
          <w:rFonts w:asciiTheme="minorHAnsi" w:hAnsiTheme="minorHAnsi" w:cstheme="minorHAnsi"/>
        </w:rPr>
        <w:t xml:space="preserve"> ul. Rynkow</w:t>
      </w:r>
      <w:r w:rsidR="00920E47" w:rsidRPr="00C05B06">
        <w:rPr>
          <w:rFonts w:asciiTheme="minorHAnsi" w:hAnsiTheme="minorHAnsi" w:cstheme="minorHAnsi"/>
        </w:rPr>
        <w:t>ej</w:t>
      </w:r>
      <w:r w:rsidR="005661DE" w:rsidRPr="00C05B06">
        <w:rPr>
          <w:rFonts w:asciiTheme="minorHAnsi" w:hAnsiTheme="minorHAnsi" w:cstheme="minorHAnsi"/>
        </w:rPr>
        <w:t xml:space="preserve"> 10</w:t>
      </w:r>
      <w:r w:rsidR="00920E47" w:rsidRPr="00C05B06">
        <w:rPr>
          <w:rFonts w:asciiTheme="minorHAnsi" w:hAnsiTheme="minorHAnsi" w:cstheme="minorHAnsi"/>
        </w:rPr>
        <w:t xml:space="preserve"> w Teresinie</w:t>
      </w:r>
      <w:r w:rsidR="005661DE" w:rsidRPr="00C05B06">
        <w:rPr>
          <w:rFonts w:asciiTheme="minorHAnsi" w:hAnsiTheme="minorHAnsi" w:cstheme="minorHAnsi"/>
        </w:rPr>
        <w:t xml:space="preserve">, zakwestionowano 22 </w:t>
      </w:r>
      <w:r w:rsidR="002F1378" w:rsidRPr="00C05B06">
        <w:rPr>
          <w:rFonts w:asciiTheme="minorHAnsi" w:hAnsiTheme="minorHAnsi" w:cstheme="minorHAnsi"/>
        </w:rPr>
        <w:t>parti</w:t>
      </w:r>
      <w:r w:rsidR="00920E47" w:rsidRPr="00C05B06">
        <w:rPr>
          <w:rFonts w:asciiTheme="minorHAnsi" w:hAnsiTheme="minorHAnsi" w:cstheme="minorHAnsi"/>
        </w:rPr>
        <w:t>e</w:t>
      </w:r>
      <w:r w:rsidR="002F1378" w:rsidRPr="00C05B06">
        <w:rPr>
          <w:rFonts w:asciiTheme="minorHAnsi" w:hAnsiTheme="minorHAnsi" w:cstheme="minorHAnsi"/>
        </w:rPr>
        <w:t xml:space="preserve"> towarów</w:t>
      </w:r>
      <w:r w:rsidR="00ED3F4A" w:rsidRPr="00C05B06">
        <w:rPr>
          <w:rFonts w:asciiTheme="minorHAnsi" w:hAnsiTheme="minorHAnsi" w:cstheme="minorHAnsi"/>
        </w:rPr>
        <w:t>,</w:t>
      </w:r>
      <w:r w:rsidR="002F1378" w:rsidRPr="00C05B06">
        <w:rPr>
          <w:rFonts w:asciiTheme="minorHAnsi" w:hAnsiTheme="minorHAnsi" w:cstheme="minorHAnsi"/>
        </w:rPr>
        <w:t xml:space="preserve"> </w:t>
      </w:r>
      <w:r w:rsidR="004C2800" w:rsidRPr="00C05B06">
        <w:rPr>
          <w:rFonts w:asciiTheme="minorHAnsi" w:hAnsiTheme="minorHAnsi" w:cstheme="minorHAnsi"/>
        </w:rPr>
        <w:t>z uwagi</w:t>
      </w:r>
      <w:r w:rsidR="002F1378" w:rsidRPr="00C05B06">
        <w:rPr>
          <w:rFonts w:asciiTheme="minorHAnsi" w:hAnsiTheme="minorHAnsi" w:cstheme="minorHAnsi"/>
        </w:rPr>
        <w:t xml:space="preserve"> </w:t>
      </w:r>
      <w:r w:rsidR="00DD2C82" w:rsidRPr="00C05B06">
        <w:rPr>
          <w:rFonts w:asciiTheme="minorHAnsi" w:hAnsiTheme="minorHAnsi" w:cstheme="minorHAnsi"/>
        </w:rPr>
        <w:t>na brak cen jednostkowych</w:t>
      </w:r>
      <w:r w:rsidR="005661DE" w:rsidRPr="00C05B06">
        <w:rPr>
          <w:rFonts w:asciiTheme="minorHAnsi" w:hAnsiTheme="minorHAnsi" w:cstheme="minorHAnsi"/>
        </w:rPr>
        <w:t xml:space="preserve"> oraz rozbieżność pomiędzy ceną uwidocznioną w miejscu sprzedaży detalicznej a tą zakodowaną w kasie, </w:t>
      </w:r>
      <w:r w:rsidRPr="00C05B06">
        <w:rPr>
          <w:rFonts w:asciiTheme="minorHAnsi" w:hAnsiTheme="minorHAnsi" w:cstheme="minorHAnsi"/>
        </w:rPr>
        <w:t xml:space="preserve">co narusza art. 4 ust. 1 </w:t>
      </w:r>
      <w:r w:rsidR="00451C0F" w:rsidRPr="00C05B06">
        <w:rPr>
          <w:rFonts w:asciiTheme="minorHAnsi" w:hAnsiTheme="minorHAnsi" w:cstheme="minorHAnsi"/>
        </w:rPr>
        <w:t>ustawy</w:t>
      </w:r>
      <w:r w:rsidR="00D509D2" w:rsidRPr="00C05B06">
        <w:rPr>
          <w:rFonts w:asciiTheme="minorHAnsi" w:hAnsiTheme="minorHAnsi" w:cstheme="minorHAnsi"/>
        </w:rPr>
        <w:t xml:space="preserve"> </w:t>
      </w:r>
      <w:r w:rsidR="00451C0F" w:rsidRPr="00C05B06">
        <w:rPr>
          <w:rFonts w:asciiTheme="minorHAnsi" w:hAnsiTheme="minorHAnsi" w:cstheme="minorHAnsi"/>
        </w:rPr>
        <w:t xml:space="preserve">z dnia 9 maja 2014 r. </w:t>
      </w:r>
      <w:r w:rsidR="00920E47" w:rsidRPr="00C05B06">
        <w:rPr>
          <w:rFonts w:asciiTheme="minorHAnsi" w:hAnsiTheme="minorHAnsi" w:cstheme="minorHAnsi"/>
        </w:rPr>
        <w:br/>
      </w:r>
      <w:r w:rsidR="00451C0F" w:rsidRPr="00C05B06">
        <w:rPr>
          <w:rFonts w:asciiTheme="minorHAnsi" w:hAnsiTheme="minorHAnsi" w:cstheme="minorHAnsi"/>
        </w:rPr>
        <w:t>o informowani</w:t>
      </w:r>
      <w:r w:rsidR="00920E47" w:rsidRPr="00C05B06">
        <w:rPr>
          <w:rFonts w:asciiTheme="minorHAnsi" w:hAnsiTheme="minorHAnsi" w:cstheme="minorHAnsi"/>
        </w:rPr>
        <w:t xml:space="preserve">u </w:t>
      </w:r>
      <w:r w:rsidR="00451C0F" w:rsidRPr="00C05B06">
        <w:rPr>
          <w:rFonts w:asciiTheme="minorHAnsi" w:hAnsiTheme="minorHAnsi" w:cstheme="minorHAnsi"/>
        </w:rPr>
        <w:t>o cenach towarów</w:t>
      </w:r>
      <w:r w:rsidR="005661DE" w:rsidRPr="00C05B06">
        <w:rPr>
          <w:rFonts w:asciiTheme="minorHAnsi" w:hAnsiTheme="minorHAnsi" w:cstheme="minorHAnsi"/>
        </w:rPr>
        <w:t xml:space="preserve"> </w:t>
      </w:r>
      <w:r w:rsidR="00451C0F" w:rsidRPr="00C05B06">
        <w:rPr>
          <w:rFonts w:asciiTheme="minorHAnsi" w:hAnsiTheme="minorHAnsi" w:cstheme="minorHAnsi"/>
        </w:rPr>
        <w:t>i usług</w:t>
      </w:r>
      <w:r w:rsidR="00A47288" w:rsidRPr="00C05B06">
        <w:rPr>
          <w:rFonts w:asciiTheme="minorHAnsi" w:hAnsiTheme="minorHAnsi" w:cstheme="minorHAnsi"/>
        </w:rPr>
        <w:t xml:space="preserve">. </w:t>
      </w:r>
      <w:r w:rsidR="0040052D" w:rsidRPr="00C05B06">
        <w:rPr>
          <w:rFonts w:asciiTheme="minorHAnsi" w:hAnsiTheme="minorHAnsi" w:cstheme="minorHAnsi"/>
        </w:rPr>
        <w:t>Ponadto narusza</w:t>
      </w:r>
      <w:r w:rsidR="008A6ECB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 xml:space="preserve">§ </w:t>
      </w:r>
      <w:r w:rsidR="00DD2C82" w:rsidRPr="00C05B06">
        <w:rPr>
          <w:rFonts w:asciiTheme="minorHAnsi" w:hAnsiTheme="minorHAnsi" w:cstheme="minorHAnsi"/>
        </w:rPr>
        <w:t>3</w:t>
      </w:r>
      <w:r w:rsidR="00ED3F4A" w:rsidRPr="00C05B06">
        <w:rPr>
          <w:rFonts w:asciiTheme="minorHAnsi" w:hAnsiTheme="minorHAnsi" w:cstheme="minorHAnsi"/>
        </w:rPr>
        <w:t xml:space="preserve"> ust. 1</w:t>
      </w:r>
      <w:r w:rsidR="00364612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rozporządzenia Ministra Rozwoju</w:t>
      </w:r>
      <w:r w:rsidR="002F1378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i Technologii z dnia 19 grudnia 2022 r. w sprawie uwidaczniania</w:t>
      </w:r>
      <w:r w:rsidR="008A6ECB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cen towarów i usług</w:t>
      </w:r>
      <w:r w:rsidR="00D509D2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(Dz.</w:t>
      </w:r>
      <w:r w:rsidR="000B175B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U. z 2022 r.,</w:t>
      </w:r>
      <w:r w:rsidR="002F1378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poz. 2776)</w:t>
      </w:r>
      <w:r w:rsidR="00E35A4E" w:rsidRPr="00C05B06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C05B06" w:rsidRDefault="005D309C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U Z A S A D N I E N I</w:t>
      </w:r>
      <w:r w:rsidR="00B0478F" w:rsidRPr="00C05B06">
        <w:rPr>
          <w:rFonts w:asciiTheme="minorHAnsi" w:hAnsiTheme="minorHAnsi" w:cstheme="minorHAnsi"/>
        </w:rPr>
        <w:t xml:space="preserve"> E</w:t>
      </w:r>
    </w:p>
    <w:p w14:paraId="6F1E61D6" w14:textId="110B0DEB" w:rsidR="00E35A4E" w:rsidRPr="00C05B06" w:rsidRDefault="00E56128" w:rsidP="00C05B06">
      <w:pPr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W </w:t>
      </w:r>
      <w:r w:rsidR="00BC1F83" w:rsidRPr="00C05B06">
        <w:rPr>
          <w:rFonts w:asciiTheme="minorHAnsi" w:hAnsiTheme="minorHAnsi" w:cstheme="minorHAnsi"/>
        </w:rPr>
        <w:t>dni</w:t>
      </w:r>
      <w:r w:rsidR="00FB3098" w:rsidRPr="00C05B06">
        <w:rPr>
          <w:rFonts w:asciiTheme="minorHAnsi" w:hAnsiTheme="minorHAnsi" w:cstheme="minorHAnsi"/>
        </w:rPr>
        <w:t>ach</w:t>
      </w:r>
      <w:r w:rsidR="00BC1F83" w:rsidRPr="00C05B06">
        <w:rPr>
          <w:rFonts w:asciiTheme="minorHAnsi" w:hAnsiTheme="minorHAnsi" w:cstheme="minorHAnsi"/>
        </w:rPr>
        <w:t xml:space="preserve"> </w:t>
      </w:r>
      <w:r w:rsidR="00B15C30" w:rsidRPr="00C05B06">
        <w:rPr>
          <w:rFonts w:asciiTheme="minorHAnsi" w:hAnsiTheme="minorHAnsi" w:cstheme="minorHAnsi"/>
        </w:rPr>
        <w:t>31.07.2025 r. – 04.08</w:t>
      </w:r>
      <w:r w:rsidR="00E52639" w:rsidRPr="00C05B06">
        <w:rPr>
          <w:rFonts w:asciiTheme="minorHAnsi" w:hAnsiTheme="minorHAnsi" w:cstheme="minorHAnsi"/>
        </w:rPr>
        <w:t>.</w:t>
      </w:r>
      <w:r w:rsidR="008A6ECB" w:rsidRPr="00C05B06">
        <w:rPr>
          <w:rFonts w:asciiTheme="minorHAnsi" w:hAnsiTheme="minorHAnsi" w:cstheme="minorHAnsi"/>
        </w:rPr>
        <w:t>2025 r.</w:t>
      </w:r>
      <w:r w:rsidR="00E52639" w:rsidRPr="00C05B06">
        <w:rPr>
          <w:rFonts w:asciiTheme="minorHAnsi" w:hAnsiTheme="minorHAnsi" w:cstheme="minorHAnsi"/>
        </w:rPr>
        <w:t xml:space="preserve">, </w:t>
      </w:r>
      <w:r w:rsidR="00257178" w:rsidRPr="00C05B06">
        <w:rPr>
          <w:rFonts w:asciiTheme="minorHAnsi" w:hAnsiTheme="minorHAnsi" w:cstheme="minorHAnsi"/>
        </w:rPr>
        <w:t>i</w:t>
      </w:r>
      <w:r w:rsidRPr="00C05B06">
        <w:rPr>
          <w:rFonts w:asciiTheme="minorHAnsi" w:hAnsiTheme="minorHAnsi" w:cstheme="minorHAnsi"/>
        </w:rPr>
        <w:t>nspektorzy Wojewódzkiego Inspektoratu Inspekcji Handlowej</w:t>
      </w:r>
      <w:r w:rsidR="00B15C30" w:rsidRPr="00C05B06">
        <w:rPr>
          <w:rFonts w:asciiTheme="minorHAnsi" w:hAnsiTheme="minorHAnsi" w:cstheme="minorHAnsi"/>
        </w:rPr>
        <w:br/>
      </w:r>
      <w:r w:rsidRPr="00C05B06">
        <w:rPr>
          <w:rFonts w:asciiTheme="minorHAnsi" w:hAnsiTheme="minorHAnsi" w:cstheme="minorHAnsi"/>
        </w:rPr>
        <w:t>w Warszawie</w:t>
      </w:r>
      <w:r w:rsidR="00BD5FD3" w:rsidRPr="00C05B06">
        <w:rPr>
          <w:rFonts w:asciiTheme="minorHAnsi" w:hAnsiTheme="minorHAnsi" w:cstheme="minorHAnsi"/>
        </w:rPr>
        <w:t xml:space="preserve"> </w:t>
      </w:r>
      <w:r w:rsidR="00152D34" w:rsidRPr="00C05B06">
        <w:rPr>
          <w:rFonts w:asciiTheme="minorHAnsi" w:hAnsiTheme="minorHAnsi" w:cstheme="minorHAnsi"/>
        </w:rPr>
        <w:t>Delegatura w</w:t>
      </w:r>
      <w:r w:rsidR="005661DE" w:rsidRPr="00C05B06">
        <w:rPr>
          <w:rFonts w:asciiTheme="minorHAnsi" w:hAnsiTheme="minorHAnsi" w:cstheme="minorHAnsi"/>
        </w:rPr>
        <w:t xml:space="preserve"> Płocku</w:t>
      </w:r>
      <w:r w:rsidR="00152D34" w:rsidRPr="00C05B06">
        <w:rPr>
          <w:rFonts w:asciiTheme="minorHAnsi" w:hAnsiTheme="minorHAnsi" w:cstheme="minorHAnsi"/>
        </w:rPr>
        <w:t xml:space="preserve">, </w:t>
      </w:r>
      <w:r w:rsidR="00255953" w:rsidRPr="00C05B06">
        <w:rPr>
          <w:rFonts w:asciiTheme="minorHAnsi" w:hAnsiTheme="minorHAnsi" w:cstheme="minorHAnsi"/>
        </w:rPr>
        <w:t>przeprowadzili kontrolę</w:t>
      </w:r>
      <w:r w:rsidR="0067454E" w:rsidRPr="00C05B06">
        <w:rPr>
          <w:rFonts w:asciiTheme="minorHAnsi" w:hAnsiTheme="minorHAnsi" w:cstheme="minorHAnsi"/>
        </w:rPr>
        <w:t xml:space="preserve"> przedsiębiorcy</w:t>
      </w:r>
      <w:bookmarkStart w:id="4" w:name="_Hlk136437962"/>
      <w:r w:rsidR="00BD5FD3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5" w:name="_Hlk170731151"/>
      <w:bookmarkEnd w:id="4"/>
      <w:r w:rsidR="005661DE" w:rsidRPr="00C05B06">
        <w:rPr>
          <w:rFonts w:asciiTheme="minorHAnsi" w:hAnsiTheme="minorHAnsi" w:cstheme="minorHAnsi"/>
        </w:rPr>
        <w:t xml:space="preserve">Joanny Gałeckiej </w:t>
      </w:r>
      <w:r w:rsidR="0040052D" w:rsidRPr="00C05B06">
        <w:rPr>
          <w:rFonts w:asciiTheme="minorHAnsi" w:hAnsiTheme="minorHAnsi" w:cstheme="minorHAnsi"/>
        </w:rPr>
        <w:t>prowadzące</w:t>
      </w:r>
      <w:r w:rsidR="00C82600" w:rsidRPr="00C05B06">
        <w:rPr>
          <w:rFonts w:asciiTheme="minorHAnsi" w:hAnsiTheme="minorHAnsi" w:cstheme="minorHAnsi"/>
        </w:rPr>
        <w:t>j</w:t>
      </w:r>
      <w:r w:rsidR="007E0F10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działalność gospodarczą</w:t>
      </w:r>
      <w:r w:rsidR="006B2F27" w:rsidRPr="00C05B06">
        <w:rPr>
          <w:rFonts w:asciiTheme="minorHAnsi" w:hAnsiTheme="minorHAnsi" w:cstheme="minorHAnsi"/>
        </w:rPr>
        <w:t xml:space="preserve"> </w:t>
      </w:r>
      <w:r w:rsidR="0040052D" w:rsidRPr="00C05B06">
        <w:rPr>
          <w:rFonts w:asciiTheme="minorHAnsi" w:hAnsiTheme="minorHAnsi" w:cstheme="minorHAnsi"/>
        </w:rPr>
        <w:t>pod firmą:</w:t>
      </w:r>
      <w:r w:rsidR="00056123" w:rsidRPr="00C05B06">
        <w:rPr>
          <w:rFonts w:asciiTheme="minorHAnsi" w:hAnsiTheme="minorHAnsi" w:cstheme="minorHAnsi"/>
        </w:rPr>
        <w:t xml:space="preserve"> </w:t>
      </w:r>
      <w:r w:rsidR="005661DE" w:rsidRPr="00C05B06">
        <w:rPr>
          <w:rFonts w:asciiTheme="minorHAnsi" w:hAnsiTheme="minorHAnsi" w:cstheme="minorHAnsi"/>
        </w:rPr>
        <w:t>GAŁECKA JOANNA Firma Handlowa DOMQ.</w:t>
      </w:r>
    </w:p>
    <w:p w14:paraId="0D4D373F" w14:textId="21DBDE91" w:rsidR="000132AB" w:rsidRPr="00C05B06" w:rsidRDefault="002D124C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lastRenderedPageBreak/>
        <w:t>W toku kontroli</w:t>
      </w:r>
      <w:bookmarkEnd w:id="5"/>
      <w:r w:rsidR="008D2BA0" w:rsidRPr="00C05B06">
        <w:rPr>
          <w:rFonts w:asciiTheme="minorHAnsi" w:hAnsiTheme="minorHAnsi" w:cstheme="minorHAnsi"/>
        </w:rPr>
        <w:t xml:space="preserve">, </w:t>
      </w:r>
      <w:r w:rsidR="005661DE" w:rsidRPr="00C05B06">
        <w:rPr>
          <w:rFonts w:asciiTheme="minorHAnsi" w:hAnsiTheme="minorHAnsi" w:cstheme="minorHAnsi"/>
        </w:rPr>
        <w:t xml:space="preserve">w </w:t>
      </w:r>
      <w:r w:rsidR="00920E47" w:rsidRPr="00C05B06">
        <w:rPr>
          <w:rFonts w:asciiTheme="minorHAnsi" w:hAnsiTheme="minorHAnsi" w:cstheme="minorHAnsi"/>
        </w:rPr>
        <w:t>s</w:t>
      </w:r>
      <w:r w:rsidR="005661DE" w:rsidRPr="00C05B06">
        <w:rPr>
          <w:rFonts w:asciiTheme="minorHAnsi" w:hAnsiTheme="minorHAnsi" w:cstheme="minorHAnsi"/>
        </w:rPr>
        <w:t>klepie przemysłowym</w:t>
      </w:r>
      <w:r w:rsidR="00920E47" w:rsidRPr="00C05B06">
        <w:rPr>
          <w:rFonts w:asciiTheme="minorHAnsi" w:hAnsiTheme="minorHAnsi" w:cstheme="minorHAnsi"/>
        </w:rPr>
        <w:t xml:space="preserve"> przy</w:t>
      </w:r>
      <w:r w:rsidR="005661DE" w:rsidRPr="00C05B06">
        <w:rPr>
          <w:rFonts w:asciiTheme="minorHAnsi" w:hAnsiTheme="minorHAnsi" w:cstheme="minorHAnsi"/>
        </w:rPr>
        <w:t xml:space="preserve"> ul. Rynkow</w:t>
      </w:r>
      <w:r w:rsidR="00920E47" w:rsidRPr="00C05B06">
        <w:rPr>
          <w:rFonts w:asciiTheme="minorHAnsi" w:hAnsiTheme="minorHAnsi" w:cstheme="minorHAnsi"/>
        </w:rPr>
        <w:t>ej</w:t>
      </w:r>
      <w:r w:rsidR="005661DE" w:rsidRPr="00C05B06">
        <w:rPr>
          <w:rFonts w:asciiTheme="minorHAnsi" w:hAnsiTheme="minorHAnsi" w:cstheme="minorHAnsi"/>
        </w:rPr>
        <w:t xml:space="preserve"> 10</w:t>
      </w:r>
      <w:r w:rsidR="00920E47" w:rsidRPr="00C05B06">
        <w:rPr>
          <w:rFonts w:asciiTheme="minorHAnsi" w:hAnsiTheme="minorHAnsi" w:cstheme="minorHAnsi"/>
        </w:rPr>
        <w:t xml:space="preserve"> w Teresinie</w:t>
      </w:r>
      <w:r w:rsidR="005661DE" w:rsidRPr="00C05B06">
        <w:rPr>
          <w:rFonts w:asciiTheme="minorHAnsi" w:hAnsiTheme="minorHAnsi" w:cstheme="minorHAnsi"/>
        </w:rPr>
        <w:t xml:space="preserve">, zakwestionowano 22 </w:t>
      </w:r>
      <w:r w:rsidR="00351F6B" w:rsidRPr="00C05B06">
        <w:rPr>
          <w:rFonts w:asciiTheme="minorHAnsi" w:hAnsiTheme="minorHAnsi" w:cstheme="minorHAnsi"/>
        </w:rPr>
        <w:t>parti</w:t>
      </w:r>
      <w:r w:rsidR="005661DE" w:rsidRPr="00C05B06">
        <w:rPr>
          <w:rFonts w:asciiTheme="minorHAnsi" w:hAnsiTheme="minorHAnsi" w:cstheme="minorHAnsi"/>
        </w:rPr>
        <w:t>e</w:t>
      </w:r>
      <w:r w:rsidR="00351F6B" w:rsidRPr="00C05B06">
        <w:rPr>
          <w:rFonts w:asciiTheme="minorHAnsi" w:hAnsiTheme="minorHAnsi" w:cstheme="minorHAnsi"/>
        </w:rPr>
        <w:t xml:space="preserve"> towarów</w:t>
      </w:r>
      <w:r w:rsidR="000132AB" w:rsidRPr="00C05B06">
        <w:rPr>
          <w:rFonts w:asciiTheme="minorHAnsi" w:hAnsiTheme="minorHAnsi" w:cstheme="minorHAnsi"/>
        </w:rPr>
        <w:t>:</w:t>
      </w:r>
    </w:p>
    <w:p w14:paraId="7D596530" w14:textId="77777777" w:rsidR="00345664" w:rsidRPr="00C05B06" w:rsidRDefault="00345664" w:rsidP="00C05B06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C05B06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44DCB941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Uszczelniacz dekarski PROFIT KAUCZUKOWY 280 ml,</w:t>
      </w:r>
    </w:p>
    <w:p w14:paraId="62BBD824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bookmarkStart w:id="6" w:name="_Hlk204945350"/>
      <w:r w:rsidRPr="00C05B06">
        <w:rPr>
          <w:rFonts w:asciiTheme="minorHAnsi" w:hAnsiTheme="minorHAnsi" w:cstheme="minorHAnsi"/>
        </w:rPr>
        <w:t>Silikon sanitarny TYTAN szary 280 ml</w:t>
      </w:r>
      <w:bookmarkEnd w:id="6"/>
      <w:r w:rsidRPr="00C05B06">
        <w:rPr>
          <w:rFonts w:asciiTheme="minorHAnsi" w:hAnsiTheme="minorHAnsi" w:cstheme="minorHAnsi"/>
        </w:rPr>
        <w:t>,</w:t>
      </w:r>
    </w:p>
    <w:p w14:paraId="5B5FBBA3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Silikon sanitarny TYTAN beżowy 280 ml,</w:t>
      </w:r>
    </w:p>
    <w:p w14:paraId="02AE3EE6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Silikon szary Plus Super 280 ml,</w:t>
      </w:r>
    </w:p>
    <w:p w14:paraId="71AFB97F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Płyn do mycia silnika K2 750 ml,</w:t>
      </w:r>
    </w:p>
    <w:p w14:paraId="7D6C22F7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bookmarkStart w:id="7" w:name="_Hlk204945554"/>
      <w:r w:rsidRPr="00C05B06">
        <w:rPr>
          <w:rFonts w:asciiTheme="minorHAnsi" w:hAnsiTheme="minorHAnsi" w:cstheme="minorHAnsi"/>
        </w:rPr>
        <w:t>Rozcieńczalnik</w:t>
      </w:r>
      <w:bookmarkEnd w:id="7"/>
      <w:r w:rsidRPr="00C05B06">
        <w:rPr>
          <w:rFonts w:asciiTheme="minorHAnsi" w:hAnsiTheme="minorHAnsi" w:cstheme="minorHAnsi"/>
        </w:rPr>
        <w:t xml:space="preserve"> akrylowy DRAGON 500 ml,</w:t>
      </w:r>
    </w:p>
    <w:p w14:paraId="388648CE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Szampon samochodowy K2 EXPRESS 500 ml,</w:t>
      </w:r>
    </w:p>
    <w:p w14:paraId="12A3D00B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Środek do mycia pojazdów ciężarowych K2 5 kg,</w:t>
      </w:r>
    </w:p>
    <w:p w14:paraId="3170FB3B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Zimowy płyn do spryskiwaczy Zimowa Szyba STAPAR 4 L,</w:t>
      </w:r>
    </w:p>
    <w:p w14:paraId="5662D9FA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284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Płyn hydrauliczny HYDROL L-HL46 ORLEN OIL 5L,</w:t>
      </w:r>
    </w:p>
    <w:p w14:paraId="295139F7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Rozcieńczalnik epoksydowy DRAGON 500 ml,</w:t>
      </w:r>
    </w:p>
    <w:p w14:paraId="2C299305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Mydło w płynie KOKOS ABE Body &amp; Soul 5 L,</w:t>
      </w:r>
    </w:p>
    <w:p w14:paraId="51F9FBEF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Płyn do mycia powierzchni szklanych </w:t>
      </w:r>
      <w:proofErr w:type="spellStart"/>
      <w:r w:rsidRPr="00C05B06">
        <w:rPr>
          <w:rFonts w:asciiTheme="minorHAnsi" w:hAnsiTheme="minorHAnsi" w:cstheme="minorHAnsi"/>
        </w:rPr>
        <w:t>Clin</w:t>
      </w:r>
      <w:proofErr w:type="spellEnd"/>
      <w:r w:rsidRPr="00C05B06">
        <w:rPr>
          <w:rFonts w:asciiTheme="minorHAnsi" w:hAnsiTheme="minorHAnsi" w:cstheme="minorHAnsi"/>
        </w:rPr>
        <w:t xml:space="preserve"> </w:t>
      </w:r>
      <w:proofErr w:type="spellStart"/>
      <w:r w:rsidRPr="00C05B06">
        <w:rPr>
          <w:rFonts w:asciiTheme="minorHAnsi" w:hAnsiTheme="minorHAnsi" w:cstheme="minorHAnsi"/>
        </w:rPr>
        <w:t>Streak</w:t>
      </w:r>
      <w:proofErr w:type="spellEnd"/>
      <w:r w:rsidRPr="00C05B06">
        <w:rPr>
          <w:rFonts w:asciiTheme="minorHAnsi" w:hAnsiTheme="minorHAnsi" w:cstheme="minorHAnsi"/>
        </w:rPr>
        <w:t xml:space="preserve"> </w:t>
      </w:r>
      <w:proofErr w:type="spellStart"/>
      <w:r w:rsidRPr="00C05B06">
        <w:rPr>
          <w:rFonts w:asciiTheme="minorHAnsi" w:hAnsiTheme="minorHAnsi" w:cstheme="minorHAnsi"/>
        </w:rPr>
        <w:t>free</w:t>
      </w:r>
      <w:proofErr w:type="spellEnd"/>
      <w:r w:rsidRPr="00C05B06">
        <w:rPr>
          <w:rFonts w:asciiTheme="minorHAnsi" w:hAnsiTheme="minorHAnsi" w:cstheme="minorHAnsi"/>
        </w:rPr>
        <w:t xml:space="preserve"> 500 ml,</w:t>
      </w:r>
    </w:p>
    <w:p w14:paraId="7E42E6D9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Płyn do mycia szyb WINDOW 750 ml </w:t>
      </w:r>
      <w:proofErr w:type="spellStart"/>
      <w:r w:rsidRPr="00C05B06">
        <w:rPr>
          <w:rFonts w:asciiTheme="minorHAnsi" w:hAnsiTheme="minorHAnsi" w:cstheme="minorHAnsi"/>
        </w:rPr>
        <w:t>original</w:t>
      </w:r>
      <w:proofErr w:type="spellEnd"/>
      <w:r w:rsidRPr="00C05B06">
        <w:rPr>
          <w:rFonts w:asciiTheme="minorHAnsi" w:hAnsiTheme="minorHAnsi" w:cstheme="minorHAnsi"/>
        </w:rPr>
        <w:t xml:space="preserve"> + plus spring flower Gold drop,</w:t>
      </w:r>
    </w:p>
    <w:p w14:paraId="679F09AB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Lakier bezbarwny MAT spray NOVOL 500 ml,</w:t>
      </w:r>
    </w:p>
    <w:p w14:paraId="5B42C241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Lakier akrylowy BOLL 500 ml,</w:t>
      </w:r>
    </w:p>
    <w:p w14:paraId="2B232F5A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Lakier kontrolny spray NOVOL 500 ml,</w:t>
      </w:r>
    </w:p>
    <w:p w14:paraId="7FDC4D35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Lakier do zacisków BOLL 400 ml,</w:t>
      </w:r>
    </w:p>
    <w:p w14:paraId="418AEF54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Aluminium w sprayu BOLL 400 ml,</w:t>
      </w:r>
    </w:p>
    <w:p w14:paraId="0A0C33C6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Cynk + aluminium w sprayu BOLL 400 ml,</w:t>
      </w:r>
    </w:p>
    <w:p w14:paraId="112AE6A2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Podkład antykorozyjny czerwony tlenkowy BOLL 500 ml,</w:t>
      </w:r>
    </w:p>
    <w:p w14:paraId="35DE9511" w14:textId="77777777" w:rsidR="005661DE" w:rsidRPr="00C05B06" w:rsidRDefault="005661DE" w:rsidP="00C05B06">
      <w:pPr>
        <w:widowControl w:val="0"/>
        <w:numPr>
          <w:ilvl w:val="6"/>
          <w:numId w:val="43"/>
        </w:numPr>
        <w:tabs>
          <w:tab w:val="left" w:pos="426"/>
        </w:tabs>
        <w:suppressAutoHyphens/>
        <w:spacing w:line="360" w:lineRule="auto"/>
        <w:ind w:left="567" w:hanging="425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 Wałek malarski do gładkich powierzchni OIL-LACK 18 cm.</w:t>
      </w:r>
    </w:p>
    <w:p w14:paraId="5E4B59A7" w14:textId="1D02C11F" w:rsidR="005661DE" w:rsidRPr="00C05B06" w:rsidRDefault="005661DE" w:rsidP="00C05B06">
      <w:pPr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W miejscu sprzedaży detalicznej stwierdzono brak uwidocznienia cen jednostkowych 21 partii towarów </w:t>
      </w:r>
      <w:r w:rsidRPr="00C05B06">
        <w:rPr>
          <w:rFonts w:asciiTheme="minorHAnsi" w:hAnsiTheme="minorHAnsi" w:cstheme="minorHAnsi"/>
        </w:rPr>
        <w:br/>
        <w:t>(dot. 1-21) oraz stwierdzono rozbieżność w przypadku 1 ceny uwidocznionej w miejscu sprzedaży detalicznej a tą zakodowaną w kasie (dot. poz. 22), 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4B7839B9" w:rsidR="009F001C" w:rsidRPr="00C05B06" w:rsidRDefault="00AE146F" w:rsidP="00C05B06">
      <w:pPr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M</w:t>
      </w:r>
      <w:r w:rsidR="009F001C" w:rsidRPr="00C05B06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C05B06" w:rsidRDefault="00362393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lastRenderedPageBreak/>
        <w:t>Zgodnie z art. 4 ust. 1</w:t>
      </w:r>
      <w:r w:rsidR="00EC731E" w:rsidRPr="00C05B06">
        <w:rPr>
          <w:rFonts w:asciiTheme="minorHAnsi" w:hAnsiTheme="minorHAnsi" w:cstheme="minorHAnsi"/>
        </w:rPr>
        <w:t xml:space="preserve"> </w:t>
      </w:r>
      <w:r w:rsidR="00405C7E" w:rsidRPr="00C05B06">
        <w:rPr>
          <w:rFonts w:asciiTheme="minorHAnsi" w:hAnsiTheme="minorHAnsi" w:cstheme="minorHAnsi"/>
        </w:rPr>
        <w:t>ustawy z dnia 9 maja 2014</w:t>
      </w:r>
      <w:r w:rsidR="006A546A" w:rsidRPr="00C05B06">
        <w:rPr>
          <w:rFonts w:asciiTheme="minorHAnsi" w:hAnsiTheme="minorHAnsi" w:cstheme="minorHAnsi"/>
        </w:rPr>
        <w:t xml:space="preserve"> </w:t>
      </w:r>
      <w:r w:rsidR="00405C7E" w:rsidRPr="00C05B06">
        <w:rPr>
          <w:rFonts w:asciiTheme="minorHAnsi" w:hAnsiTheme="minorHAnsi" w:cstheme="minorHAnsi"/>
        </w:rPr>
        <w:t>r. o informowaniu o cenach towarów i usług</w:t>
      </w:r>
      <w:r w:rsidR="00054ECC" w:rsidRPr="00C05B06">
        <w:rPr>
          <w:rFonts w:asciiTheme="minorHAnsi" w:hAnsiTheme="minorHAnsi" w:cstheme="minorHAnsi"/>
        </w:rPr>
        <w:t>,</w:t>
      </w:r>
      <w:r w:rsidR="00405C7E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C05B06" w:rsidRDefault="002243DE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C05B06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C05B06" w:rsidRDefault="006857CC" w:rsidP="00C05B06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C05B06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3E5364BA" w:rsidR="0005408F" w:rsidRPr="00C05B06" w:rsidRDefault="0005408F" w:rsidP="00C05B06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eastAsia="Helvetica" w:hAnsiTheme="minorHAnsi" w:cstheme="minorHAnsi"/>
        </w:rPr>
        <w:t>Zgodnie z § 4 ust. 1 pkt 1  ww. rozporządzenia, cena jednostkowa dotyczy odpowiednio ceny za litr lub metr sześcienny - dla towaru przeznaczonego do sprzedaży według objętości</w:t>
      </w:r>
      <w:r w:rsidR="005661DE" w:rsidRPr="00C05B06">
        <w:rPr>
          <w:rFonts w:asciiTheme="minorHAnsi" w:eastAsia="Helvetica" w:hAnsiTheme="minorHAnsi" w:cstheme="minorHAnsi"/>
        </w:rPr>
        <w:t>.</w:t>
      </w:r>
    </w:p>
    <w:p w14:paraId="749A6FA1" w14:textId="3E2046A8" w:rsidR="00413AC8" w:rsidRPr="00C05B06" w:rsidRDefault="00413AC8" w:rsidP="00C05B06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Zgodnie z art. 6 ust. 1 </w:t>
      </w:r>
      <w:r w:rsidR="0027081A" w:rsidRPr="00C05B06">
        <w:rPr>
          <w:rFonts w:asciiTheme="minorHAnsi" w:hAnsiTheme="minorHAnsi" w:cstheme="minorHAnsi"/>
        </w:rPr>
        <w:t xml:space="preserve">ww. </w:t>
      </w:r>
      <w:r w:rsidRPr="00C05B06">
        <w:rPr>
          <w:rFonts w:asciiTheme="minorHAnsi" w:hAnsiTheme="minorHAnsi" w:cstheme="minorHAnsi"/>
        </w:rPr>
        <w:t>ustawy do przestrzegania</w:t>
      </w:r>
      <w:r w:rsidR="00496777" w:rsidRPr="00C05B06">
        <w:rPr>
          <w:rFonts w:asciiTheme="minorHAnsi" w:hAnsiTheme="minorHAnsi" w:cstheme="minorHAnsi"/>
        </w:rPr>
        <w:t xml:space="preserve"> ww.</w:t>
      </w:r>
      <w:r w:rsidRPr="00C05B06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59DAE48" w:rsidR="00431328" w:rsidRPr="00C05B06" w:rsidRDefault="002B2A27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Mając powyższe na uwadze należy stwierdzić,</w:t>
      </w:r>
      <w:r w:rsidR="006A546A" w:rsidRPr="00C05B06">
        <w:rPr>
          <w:rFonts w:asciiTheme="minorHAnsi" w:hAnsiTheme="minorHAnsi" w:cstheme="minorHAnsi"/>
        </w:rPr>
        <w:t xml:space="preserve"> że </w:t>
      </w:r>
      <w:r w:rsidR="0067454E" w:rsidRPr="00C05B06">
        <w:rPr>
          <w:rFonts w:asciiTheme="minorHAnsi" w:hAnsiTheme="minorHAnsi" w:cstheme="minorHAnsi"/>
        </w:rPr>
        <w:t>przedsiębiorca</w:t>
      </w:r>
      <w:r w:rsidR="00E17453" w:rsidRPr="00C05B06">
        <w:rPr>
          <w:rFonts w:asciiTheme="minorHAnsi" w:hAnsiTheme="minorHAnsi" w:cstheme="minorHAnsi"/>
        </w:rPr>
        <w:t xml:space="preserve"> </w:t>
      </w:r>
      <w:r w:rsidR="00437073" w:rsidRPr="00C05B06">
        <w:rPr>
          <w:rFonts w:asciiTheme="minorHAnsi" w:hAnsiTheme="minorHAnsi" w:cstheme="minorHAnsi"/>
        </w:rPr>
        <w:t xml:space="preserve">Joanna Gałecka </w:t>
      </w:r>
      <w:r w:rsidR="0029718E" w:rsidRPr="00C05B06">
        <w:rPr>
          <w:rFonts w:asciiTheme="minorHAnsi" w:hAnsiTheme="minorHAnsi" w:cstheme="minorHAnsi"/>
        </w:rPr>
        <w:t>prowadząc</w:t>
      </w:r>
      <w:r w:rsidR="00CF0D71" w:rsidRPr="00C05B06">
        <w:rPr>
          <w:rFonts w:asciiTheme="minorHAnsi" w:hAnsiTheme="minorHAnsi" w:cstheme="minorHAnsi"/>
        </w:rPr>
        <w:t>a</w:t>
      </w:r>
      <w:r w:rsidR="0029718E" w:rsidRPr="00C05B06">
        <w:rPr>
          <w:rFonts w:asciiTheme="minorHAnsi" w:hAnsiTheme="minorHAnsi" w:cstheme="minorHAnsi"/>
        </w:rPr>
        <w:t xml:space="preserve"> działalność gospodarczą pod firmą: </w:t>
      </w:r>
      <w:r w:rsidR="00437073" w:rsidRPr="00C05B06">
        <w:rPr>
          <w:rFonts w:asciiTheme="minorHAnsi" w:hAnsiTheme="minorHAnsi" w:cstheme="minorHAnsi"/>
        </w:rPr>
        <w:t xml:space="preserve">GAŁECKA JOANNA Firma Handlowa DOMQ </w:t>
      </w:r>
      <w:r w:rsidR="0029718E" w:rsidRPr="00C05B06">
        <w:rPr>
          <w:rFonts w:asciiTheme="minorHAnsi" w:hAnsiTheme="minorHAnsi" w:cstheme="minorHAnsi"/>
        </w:rPr>
        <w:t>z uwagi na brak uwidocznienia</w:t>
      </w:r>
      <w:r w:rsidR="00E52639" w:rsidRPr="00C05B06">
        <w:rPr>
          <w:rFonts w:asciiTheme="minorHAnsi" w:hAnsiTheme="minorHAnsi" w:cstheme="minorHAnsi"/>
        </w:rPr>
        <w:t xml:space="preserve"> </w:t>
      </w:r>
      <w:r w:rsidR="000E20F6" w:rsidRPr="00C05B06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C05B0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C05B06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C05B0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37073" w:rsidRPr="00C05B06">
        <w:rPr>
          <w:rFonts w:asciiTheme="minorHAnsi" w:eastAsia="SimSun" w:hAnsiTheme="minorHAnsi" w:cstheme="minorHAnsi"/>
          <w:kern w:val="2"/>
          <w:lang w:eastAsia="zh-CN" w:bidi="hi-IN"/>
        </w:rPr>
        <w:t>21</w:t>
      </w:r>
      <w:r w:rsidR="0029718E" w:rsidRPr="00C05B06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C05B06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C05B06">
        <w:rPr>
          <w:rFonts w:asciiTheme="minorHAnsi" w:hAnsiTheme="minorHAnsi" w:cstheme="minorHAnsi"/>
        </w:rPr>
        <w:t xml:space="preserve"> </w:t>
      </w:r>
      <w:r w:rsidR="00017134" w:rsidRPr="00C05B06">
        <w:rPr>
          <w:rFonts w:asciiTheme="minorHAnsi" w:hAnsiTheme="minorHAnsi" w:cstheme="minorHAnsi"/>
        </w:rPr>
        <w:t>produktów</w:t>
      </w:r>
      <w:r w:rsidR="00437073" w:rsidRPr="00C05B06">
        <w:rPr>
          <w:rFonts w:asciiTheme="minorHAnsi" w:hAnsiTheme="minorHAnsi" w:cstheme="minorHAnsi"/>
        </w:rPr>
        <w:t xml:space="preserve"> oraz rozbieżność w przypadku 1 ceny uwidocznionej w miejscu sprzedaży detalicznej a tą zakodowaną w kasie</w:t>
      </w:r>
      <w:r w:rsidR="00920E47" w:rsidRPr="00C05B06">
        <w:rPr>
          <w:rFonts w:asciiTheme="minorHAnsi" w:hAnsiTheme="minorHAnsi" w:cstheme="minorHAnsi"/>
        </w:rPr>
        <w:t xml:space="preserve">, </w:t>
      </w:r>
      <w:r w:rsidR="0073440B" w:rsidRPr="00C05B06">
        <w:rPr>
          <w:rFonts w:asciiTheme="minorHAnsi" w:hAnsiTheme="minorHAnsi" w:cstheme="minorHAnsi"/>
        </w:rPr>
        <w:t>nie wykona</w:t>
      </w:r>
      <w:r w:rsidR="006A546A" w:rsidRPr="00C05B06">
        <w:rPr>
          <w:rFonts w:asciiTheme="minorHAnsi" w:hAnsiTheme="minorHAnsi" w:cstheme="minorHAnsi"/>
        </w:rPr>
        <w:t>ł</w:t>
      </w:r>
      <w:r w:rsidR="00CF0D71" w:rsidRPr="00C05B06">
        <w:rPr>
          <w:rFonts w:asciiTheme="minorHAnsi" w:hAnsiTheme="minorHAnsi" w:cstheme="minorHAnsi"/>
        </w:rPr>
        <w:t>a</w:t>
      </w:r>
      <w:r w:rsidR="00017134" w:rsidRPr="00C05B06">
        <w:rPr>
          <w:rFonts w:asciiTheme="minorHAnsi" w:hAnsiTheme="minorHAnsi" w:cstheme="minorHAnsi"/>
        </w:rPr>
        <w:t xml:space="preserve"> </w:t>
      </w:r>
      <w:r w:rsidR="0073440B" w:rsidRPr="00C05B06">
        <w:rPr>
          <w:rFonts w:asciiTheme="minorHAnsi" w:hAnsiTheme="minorHAnsi" w:cstheme="minorHAnsi"/>
        </w:rPr>
        <w:t>obowiązku wynikającego</w:t>
      </w:r>
      <w:r w:rsidR="00833CEA" w:rsidRPr="00C05B06">
        <w:rPr>
          <w:rFonts w:asciiTheme="minorHAnsi" w:hAnsiTheme="minorHAnsi" w:cstheme="minorHAnsi"/>
        </w:rPr>
        <w:t xml:space="preserve"> </w:t>
      </w:r>
      <w:r w:rsidR="0073440B" w:rsidRPr="00C05B06">
        <w:rPr>
          <w:rFonts w:asciiTheme="minorHAnsi" w:hAnsiTheme="minorHAnsi" w:cstheme="minorHAnsi"/>
        </w:rPr>
        <w:t xml:space="preserve">z art. 4 ust. 1 </w:t>
      </w:r>
      <w:r w:rsidR="0073440B" w:rsidRPr="00C05B0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B06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B06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B06">
        <w:rPr>
          <w:rFonts w:asciiTheme="minorHAnsi" w:eastAsiaTheme="minorHAnsi" w:hAnsiTheme="minorHAnsi" w:cstheme="minorHAnsi"/>
          <w:lang w:eastAsia="en-US"/>
        </w:rPr>
        <w:t>r.</w:t>
      </w:r>
      <w:r w:rsidR="00E52639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B06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C05B06">
        <w:rPr>
          <w:rFonts w:asciiTheme="minorHAnsi" w:eastAsiaTheme="minorHAnsi" w:hAnsiTheme="minorHAnsi" w:cstheme="minorHAnsi"/>
          <w:lang w:eastAsia="en-US"/>
        </w:rPr>
        <w:t>,</w:t>
      </w:r>
      <w:r w:rsidR="00CC3B9A" w:rsidRPr="00C05B06">
        <w:rPr>
          <w:rFonts w:asciiTheme="minorHAnsi" w:hAnsiTheme="minorHAnsi" w:cstheme="minorHAnsi"/>
        </w:rPr>
        <w:t xml:space="preserve"> </w:t>
      </w:r>
      <w:r w:rsidR="00A1292A" w:rsidRPr="00C05B06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05B06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05B06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05B06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C05B06" w:rsidRDefault="005140CE" w:rsidP="00C05B0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hAnsiTheme="minorHAnsi" w:cstheme="minorHAnsi"/>
        </w:rPr>
        <w:t>Zgodnie z art. 6 ust. 1</w:t>
      </w:r>
      <w:r w:rsidR="0000302A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ustawy</w:t>
      </w:r>
      <w:r w:rsidR="0017608E" w:rsidRPr="00C05B06">
        <w:rPr>
          <w:rFonts w:asciiTheme="minorHAnsi" w:hAnsiTheme="minorHAnsi" w:cstheme="minorHAnsi"/>
        </w:rPr>
        <w:t xml:space="preserve"> z dnia 9 maja 2014</w:t>
      </w:r>
      <w:r w:rsidR="00BE77B6" w:rsidRPr="00C05B06">
        <w:rPr>
          <w:rFonts w:asciiTheme="minorHAnsi" w:hAnsiTheme="minorHAnsi" w:cstheme="minorHAnsi"/>
        </w:rPr>
        <w:t xml:space="preserve"> </w:t>
      </w:r>
      <w:r w:rsidR="0017608E" w:rsidRPr="00C05B06">
        <w:rPr>
          <w:rFonts w:asciiTheme="minorHAnsi" w:hAnsiTheme="minorHAnsi" w:cstheme="minorHAnsi"/>
        </w:rPr>
        <w:t>r.</w:t>
      </w:r>
      <w:r w:rsidRPr="00C05B0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C05B0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05B0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000 zł.</w:t>
      </w:r>
    </w:p>
    <w:p w14:paraId="5A79BFF5" w14:textId="11A8C6A3" w:rsidR="00DB7C89" w:rsidRPr="00C05B06" w:rsidRDefault="002A0E33" w:rsidP="00C05B06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C05B06">
        <w:rPr>
          <w:rFonts w:asciiTheme="minorHAnsi" w:hAnsiTheme="minorHAnsi" w:cstheme="minorHAnsi"/>
        </w:rPr>
        <w:t>W związku z powyższym</w:t>
      </w:r>
      <w:r w:rsidR="00D8472C" w:rsidRPr="00C05B06">
        <w:rPr>
          <w:rFonts w:asciiTheme="minorHAnsi" w:hAnsiTheme="minorHAnsi" w:cstheme="minorHAnsi"/>
        </w:rPr>
        <w:t xml:space="preserve"> </w:t>
      </w:r>
      <w:r w:rsidR="006A1C5D" w:rsidRPr="00C05B06">
        <w:rPr>
          <w:rFonts w:asciiTheme="minorHAnsi" w:hAnsiTheme="minorHAnsi" w:cstheme="minorHAnsi"/>
        </w:rPr>
        <w:t xml:space="preserve">pismem z dnia </w:t>
      </w:r>
      <w:r w:rsidR="00437073" w:rsidRPr="00C05B06">
        <w:rPr>
          <w:rFonts w:asciiTheme="minorHAnsi" w:hAnsiTheme="minorHAnsi" w:cstheme="minorHAnsi"/>
        </w:rPr>
        <w:t>31</w:t>
      </w:r>
      <w:r w:rsidR="00152D34" w:rsidRPr="00C05B06">
        <w:rPr>
          <w:rFonts w:asciiTheme="minorHAnsi" w:hAnsiTheme="minorHAnsi" w:cstheme="minorHAnsi"/>
        </w:rPr>
        <w:t>.</w:t>
      </w:r>
      <w:r w:rsidR="00EE214E" w:rsidRPr="00C05B06">
        <w:rPr>
          <w:rFonts w:asciiTheme="minorHAnsi" w:hAnsiTheme="minorHAnsi" w:cstheme="minorHAnsi"/>
        </w:rPr>
        <w:t>10</w:t>
      </w:r>
      <w:r w:rsidR="00152D34" w:rsidRPr="00C05B06">
        <w:rPr>
          <w:rFonts w:asciiTheme="minorHAnsi" w:hAnsiTheme="minorHAnsi" w:cstheme="minorHAnsi"/>
        </w:rPr>
        <w:t>.</w:t>
      </w:r>
      <w:r w:rsidR="00342EE4" w:rsidRPr="00C05B06">
        <w:rPr>
          <w:rFonts w:asciiTheme="minorHAnsi" w:hAnsiTheme="minorHAnsi" w:cstheme="minorHAnsi"/>
        </w:rPr>
        <w:t>202</w:t>
      </w:r>
      <w:r w:rsidR="005355C1" w:rsidRPr="00C05B06">
        <w:rPr>
          <w:rFonts w:asciiTheme="minorHAnsi" w:hAnsiTheme="minorHAnsi" w:cstheme="minorHAnsi"/>
        </w:rPr>
        <w:t>5</w:t>
      </w:r>
      <w:r w:rsidR="00342EE4" w:rsidRPr="00C05B06">
        <w:rPr>
          <w:rFonts w:asciiTheme="minorHAnsi" w:hAnsiTheme="minorHAnsi" w:cstheme="minorHAnsi"/>
        </w:rPr>
        <w:t xml:space="preserve"> </w:t>
      </w:r>
      <w:r w:rsidR="006A546A" w:rsidRPr="00C05B06">
        <w:rPr>
          <w:rFonts w:asciiTheme="minorHAnsi" w:hAnsiTheme="minorHAnsi" w:cstheme="minorHAnsi"/>
        </w:rPr>
        <w:t>r</w:t>
      </w:r>
      <w:r w:rsidR="00B0478F" w:rsidRPr="00C05B06">
        <w:rPr>
          <w:rFonts w:asciiTheme="minorHAnsi" w:hAnsiTheme="minorHAnsi" w:cstheme="minorHAnsi"/>
        </w:rPr>
        <w:t>. Mazowiecki Wojewódzki Inspektor Inspekcji Handlowej działając</w:t>
      </w:r>
      <w:r w:rsidR="001F0C30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na podstawie art. 61 §</w:t>
      </w:r>
      <w:r w:rsidR="001016D7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1 i §</w:t>
      </w:r>
      <w:r w:rsidR="001016D7" w:rsidRPr="00C05B06">
        <w:rPr>
          <w:rFonts w:asciiTheme="minorHAnsi" w:hAnsiTheme="minorHAnsi" w:cstheme="minorHAnsi"/>
        </w:rPr>
        <w:t xml:space="preserve"> </w:t>
      </w:r>
      <w:r w:rsidR="00574729" w:rsidRPr="00C05B06">
        <w:rPr>
          <w:rFonts w:asciiTheme="minorHAnsi" w:hAnsiTheme="minorHAnsi" w:cstheme="minorHAnsi"/>
        </w:rPr>
        <w:t xml:space="preserve">4 </w:t>
      </w:r>
      <w:r w:rsidR="005E06FC" w:rsidRPr="00C05B06">
        <w:rPr>
          <w:rFonts w:asciiTheme="minorHAnsi" w:hAnsiTheme="minorHAnsi" w:cstheme="minorHAnsi"/>
        </w:rPr>
        <w:t>k</w:t>
      </w:r>
      <w:r w:rsidR="00B0478F" w:rsidRPr="00C05B06">
        <w:rPr>
          <w:rFonts w:asciiTheme="minorHAnsi" w:hAnsiTheme="minorHAnsi" w:cstheme="minorHAnsi"/>
        </w:rPr>
        <w:t>pa, zawiadomił</w:t>
      </w:r>
      <w:r w:rsidR="001016D7" w:rsidRPr="00C05B06">
        <w:rPr>
          <w:rFonts w:asciiTheme="minorHAnsi" w:hAnsiTheme="minorHAnsi" w:cstheme="minorHAnsi"/>
        </w:rPr>
        <w:t xml:space="preserve"> kontrolowan</w:t>
      </w:r>
      <w:r w:rsidR="00D200D1" w:rsidRPr="00C05B06">
        <w:rPr>
          <w:rFonts w:asciiTheme="minorHAnsi" w:hAnsiTheme="minorHAnsi" w:cstheme="minorHAnsi"/>
        </w:rPr>
        <w:t>ego</w:t>
      </w:r>
      <w:r w:rsidR="00466E22" w:rsidRPr="00C05B06">
        <w:rPr>
          <w:rFonts w:asciiTheme="minorHAnsi" w:hAnsiTheme="minorHAnsi" w:cstheme="minorHAnsi"/>
        </w:rPr>
        <w:t xml:space="preserve"> </w:t>
      </w:r>
      <w:r w:rsidR="001016D7" w:rsidRPr="00C05B06">
        <w:rPr>
          <w:rFonts w:asciiTheme="minorHAnsi" w:hAnsiTheme="minorHAnsi" w:cstheme="minorHAnsi"/>
        </w:rPr>
        <w:t>przedsiębiorc</w:t>
      </w:r>
      <w:r w:rsidR="004C23DA" w:rsidRPr="00C05B06">
        <w:rPr>
          <w:rFonts w:asciiTheme="minorHAnsi" w:hAnsiTheme="minorHAnsi" w:cstheme="minorHAnsi"/>
        </w:rPr>
        <w:t>ę</w:t>
      </w:r>
      <w:r w:rsidR="00D200D1" w:rsidRPr="00C05B06">
        <w:rPr>
          <w:rFonts w:asciiTheme="minorHAnsi" w:hAnsiTheme="minorHAnsi" w:cstheme="minorHAnsi"/>
        </w:rPr>
        <w:br/>
      </w:r>
      <w:r w:rsidR="00B0478F" w:rsidRPr="00C05B0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05B06">
        <w:rPr>
          <w:rFonts w:asciiTheme="minorHAnsi" w:hAnsiTheme="minorHAnsi" w:cstheme="minorHAnsi"/>
        </w:rPr>
        <w:t xml:space="preserve"> kary pieniężnej</w:t>
      </w:r>
      <w:r w:rsidR="00451C0F" w:rsidRPr="00C05B06">
        <w:rPr>
          <w:rFonts w:asciiTheme="minorHAnsi" w:hAnsiTheme="minorHAnsi" w:cstheme="minorHAnsi"/>
        </w:rPr>
        <w:br/>
      </w:r>
      <w:r w:rsidR="005140CE" w:rsidRPr="00C05B06">
        <w:rPr>
          <w:rFonts w:asciiTheme="minorHAnsi" w:hAnsiTheme="minorHAnsi" w:cstheme="minorHAnsi"/>
        </w:rPr>
        <w:t>z art. 6 ust. 1</w:t>
      </w:r>
      <w:r w:rsidR="008C4DE7" w:rsidRPr="00C05B06">
        <w:rPr>
          <w:rFonts w:asciiTheme="minorHAnsi" w:hAnsiTheme="minorHAnsi" w:cstheme="minorHAnsi"/>
        </w:rPr>
        <w:t xml:space="preserve"> ustawy</w:t>
      </w:r>
      <w:r w:rsidR="00D200D1" w:rsidRPr="00C05B06">
        <w:rPr>
          <w:rFonts w:asciiTheme="minorHAnsi" w:hAnsiTheme="minorHAnsi" w:cstheme="minorHAnsi"/>
        </w:rPr>
        <w:t xml:space="preserve"> </w:t>
      </w:r>
      <w:r w:rsidR="00CA757B" w:rsidRPr="00C05B06">
        <w:rPr>
          <w:rFonts w:asciiTheme="minorHAnsi" w:hAnsiTheme="minorHAnsi" w:cstheme="minorHAnsi"/>
        </w:rPr>
        <w:t xml:space="preserve">z dnia </w:t>
      </w:r>
      <w:r w:rsidR="00B0478F" w:rsidRPr="00C05B06">
        <w:rPr>
          <w:rFonts w:asciiTheme="minorHAnsi" w:hAnsiTheme="minorHAnsi" w:cstheme="minorHAnsi"/>
        </w:rPr>
        <w:t>9 maja 2014</w:t>
      </w:r>
      <w:r w:rsidR="00431328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 xml:space="preserve">r. o informowaniu o cenach towarów i usług, z tytułu </w:t>
      </w:r>
      <w:r w:rsidR="00B0478F" w:rsidRPr="00C05B06">
        <w:rPr>
          <w:rFonts w:asciiTheme="minorHAnsi" w:hAnsiTheme="minorHAnsi" w:cstheme="minorHAnsi"/>
        </w:rPr>
        <w:lastRenderedPageBreak/>
        <w:t>niew</w:t>
      </w:r>
      <w:r w:rsidR="00CA757B" w:rsidRPr="00C05B06">
        <w:rPr>
          <w:rFonts w:asciiTheme="minorHAnsi" w:hAnsiTheme="minorHAnsi" w:cstheme="minorHAnsi"/>
        </w:rPr>
        <w:t>ykonania obowiązku wynikającego</w:t>
      </w:r>
      <w:r w:rsidR="000B795F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z art. 4</w:t>
      </w:r>
      <w:r w:rsidR="000B1644" w:rsidRPr="00C05B06">
        <w:rPr>
          <w:rFonts w:asciiTheme="minorHAnsi" w:hAnsiTheme="minorHAnsi" w:cstheme="minorHAnsi"/>
        </w:rPr>
        <w:t xml:space="preserve"> ust.</w:t>
      </w:r>
      <w:r w:rsidR="00451C0F" w:rsidRPr="00C05B06">
        <w:rPr>
          <w:rFonts w:asciiTheme="minorHAnsi" w:hAnsiTheme="minorHAnsi" w:cstheme="minorHAnsi"/>
        </w:rPr>
        <w:t xml:space="preserve"> </w:t>
      </w:r>
      <w:r w:rsidR="000B1644" w:rsidRPr="00C05B06">
        <w:rPr>
          <w:rFonts w:asciiTheme="minorHAnsi" w:hAnsiTheme="minorHAnsi" w:cstheme="minorHAnsi"/>
        </w:rPr>
        <w:t>1</w:t>
      </w:r>
      <w:r w:rsidR="00B0478F" w:rsidRPr="00C05B06">
        <w:rPr>
          <w:rFonts w:asciiTheme="minorHAnsi" w:hAnsiTheme="minorHAnsi" w:cstheme="minorHAnsi"/>
        </w:rPr>
        <w:t xml:space="preserve"> ww. ustawy. W zawiadomieniu stron</w:t>
      </w:r>
      <w:r w:rsidR="00B66E30" w:rsidRPr="00C05B06">
        <w:rPr>
          <w:rFonts w:asciiTheme="minorHAnsi" w:hAnsiTheme="minorHAnsi" w:cstheme="minorHAnsi"/>
        </w:rPr>
        <w:t>ę</w:t>
      </w:r>
      <w:r w:rsidR="00B0478F" w:rsidRPr="00C05B06">
        <w:rPr>
          <w:rFonts w:asciiTheme="minorHAnsi" w:hAnsiTheme="minorHAnsi" w:cstheme="minorHAnsi"/>
        </w:rPr>
        <w:t xml:space="preserve"> pouczono o przysługujący</w:t>
      </w:r>
      <w:r w:rsidR="00CA757B" w:rsidRPr="00C05B06">
        <w:rPr>
          <w:rFonts w:asciiTheme="minorHAnsi" w:hAnsiTheme="minorHAnsi" w:cstheme="minorHAnsi"/>
        </w:rPr>
        <w:t>m</w:t>
      </w:r>
      <w:r w:rsidR="00D200D1" w:rsidRPr="00C05B06">
        <w:rPr>
          <w:rFonts w:asciiTheme="minorHAnsi" w:hAnsiTheme="minorHAnsi" w:cstheme="minorHAnsi"/>
        </w:rPr>
        <w:br/>
      </w:r>
      <w:r w:rsidR="004C23DA" w:rsidRPr="00C05B06">
        <w:rPr>
          <w:rFonts w:asciiTheme="minorHAnsi" w:hAnsiTheme="minorHAnsi" w:cstheme="minorHAnsi"/>
        </w:rPr>
        <w:t>jej</w:t>
      </w:r>
      <w:r w:rsidR="00CA757B" w:rsidRPr="00C05B06">
        <w:rPr>
          <w:rFonts w:asciiTheme="minorHAnsi" w:hAnsiTheme="minorHAnsi" w:cstheme="minorHAnsi"/>
        </w:rPr>
        <w:t xml:space="preserve"> prawie wypowiedzenia się,</w:t>
      </w:r>
      <w:r w:rsidR="00D705EE" w:rsidRPr="00C05B06">
        <w:rPr>
          <w:rFonts w:asciiTheme="minorHAnsi" w:hAnsiTheme="minorHAnsi" w:cstheme="minorHAnsi"/>
        </w:rPr>
        <w:t xml:space="preserve"> </w:t>
      </w:r>
      <w:r w:rsidR="00B0478F" w:rsidRPr="00C05B06">
        <w:rPr>
          <w:rFonts w:asciiTheme="minorHAnsi" w:hAnsiTheme="minorHAnsi" w:cstheme="minorHAnsi"/>
        </w:rPr>
        <w:t>co do zebranych dowod</w:t>
      </w:r>
      <w:r w:rsidR="00F73AC2" w:rsidRPr="00C05B06">
        <w:rPr>
          <w:rFonts w:asciiTheme="minorHAnsi" w:hAnsiTheme="minorHAnsi" w:cstheme="minorHAnsi"/>
        </w:rPr>
        <w:t>ów i materiałów</w:t>
      </w:r>
      <w:r w:rsidR="008F139E" w:rsidRPr="00C05B06">
        <w:rPr>
          <w:rFonts w:asciiTheme="minorHAnsi" w:hAnsiTheme="minorHAnsi" w:cstheme="minorHAnsi"/>
        </w:rPr>
        <w:t>.</w:t>
      </w:r>
      <w:r w:rsidR="00D12AAD" w:rsidRPr="00C05B06">
        <w:rPr>
          <w:rFonts w:asciiTheme="minorHAnsi" w:hAnsiTheme="minorHAnsi" w:cstheme="minorHAnsi"/>
        </w:rPr>
        <w:t xml:space="preserve"> </w:t>
      </w:r>
      <w:r w:rsidR="00126CCD" w:rsidRPr="00C05B06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C05B06">
        <w:rPr>
          <w:rFonts w:asciiTheme="minorHAnsi" w:eastAsiaTheme="minorHAnsi" w:hAnsiTheme="minorHAnsi" w:cstheme="minorHAnsi"/>
          <w:color w:val="EE0000"/>
          <w:lang w:eastAsia="en-US"/>
        </w:rPr>
        <w:t>.</w:t>
      </w:r>
      <w:r w:rsidR="00126CCD" w:rsidRPr="00C05B06">
        <w:rPr>
          <w:rFonts w:asciiTheme="minorHAnsi" w:eastAsiaTheme="minorHAnsi" w:hAnsiTheme="minorHAnsi" w:cstheme="minorHAnsi"/>
          <w:color w:val="EE0000"/>
          <w:lang w:eastAsia="en-US"/>
        </w:rPr>
        <w:t xml:space="preserve"> </w:t>
      </w:r>
    </w:p>
    <w:p w14:paraId="7A825168" w14:textId="451E3BC0" w:rsidR="00C056A3" w:rsidRPr="00C05B06" w:rsidRDefault="00C056A3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C05B06" w:rsidRDefault="00C056A3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C05B06" w:rsidRDefault="00C056A3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C05B06" w:rsidRDefault="00B0478F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05B06">
        <w:rPr>
          <w:rFonts w:asciiTheme="minorHAnsi" w:hAnsiTheme="minorHAnsi" w:cstheme="minorHAnsi"/>
        </w:rPr>
        <w:t xml:space="preserve"> </w:t>
      </w:r>
      <w:r w:rsidR="00683E61" w:rsidRPr="00C05B06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05B06" w:rsidRDefault="004B0DD8" w:rsidP="00C05B06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  <w:r w:rsidRPr="00C05B0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1354784" w14:textId="2D33C59E" w:rsidR="00437073" w:rsidRPr="00C05B06" w:rsidRDefault="00437073" w:rsidP="00C05B06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bookmarkStart w:id="9" w:name="_Hlk207014005"/>
      <w:r w:rsidRPr="00C05B06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miejscu sprzedaży detalicznej stwierdzono brak uwidocznienia cen jednostkowych (dot. 21 towarów) oraz rozbieżność w przypadku 1 ceny uwidocznionej w miejscu sprzedaży detalicznej, a tą zakodowaną w kasie, co </w:t>
      </w:r>
      <w:r w:rsidRPr="00C05B0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narusza art. 4 ust. 1 ustawy </w:t>
      </w:r>
      <w:r w:rsidRPr="00C05B06">
        <w:rPr>
          <w:rFonts w:asciiTheme="minorHAnsi" w:eastAsiaTheme="minorHAnsi" w:hAnsiTheme="minorHAnsi" w:cstheme="minorHAnsi"/>
          <w:color w:val="000000" w:themeColor="text1"/>
          <w:lang w:eastAsia="en-US"/>
        </w:rPr>
        <w:t>z dnia 9 maja 2014 r. o informowaniu o cenach towarów i usług. Ponadto narusza § 3 ust.1 rozporządzenia Ministra Rozwoju i Technologii z dnia 19 grudnia 2022 r. w sprawie uwidaczniania cen towarów i usług. Mimo że stwierdzone naruszenia dotyczyły nieprzeważającej liczby towarów (22 na 151 sprawdzanych), to brak uwidocznienia cen jednostkowych utrudnił konsumentowi porównanie cen. Z drugiej strony należy zwrócić uwagę, że konsument był poinformowany o cenie towaru</w:t>
      </w:r>
      <w:r w:rsidRPr="00C05B06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>i tym samym miał możliwość wyliczenia jego ceny jednostkowej. Natomiast rozbieżność w przypadku ceny uwidocznionej w miejscu sprzedaży detalicznej, a tą zakodowaną w kasie wprowadzała konsumentów w błąd co do właściwej ceny podczas dokonywania decyzji zakupowej. Powyższe w istotny sposób mogło naruszyć interes konsumenta. Naruszenie prawa zostało stwierdzone w dniu 31.07.2025 r. W toku kontroli stwierdzone nieprawidłowości zostały naprawione.</w:t>
      </w:r>
    </w:p>
    <w:bookmarkEnd w:id="9"/>
    <w:p w14:paraId="4C0B935A" w14:textId="72424D13" w:rsidR="004B0DD8" w:rsidRPr="00C05B06" w:rsidRDefault="004B0DD8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C05B06">
        <w:rPr>
          <w:rFonts w:asciiTheme="minorHAnsi" w:hAnsiTheme="minorHAnsi" w:cstheme="minorHAnsi"/>
        </w:rPr>
        <w:br/>
      </w:r>
      <w:r w:rsidRPr="00C05B06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2DE7B867" w:rsidR="0005408F" w:rsidRPr="00C05B06" w:rsidRDefault="0005408F" w:rsidP="00C05B06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C05B06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B15C30" w:rsidRPr="00C05B06">
        <w:rPr>
          <w:rFonts w:asciiTheme="minorHAnsi" w:eastAsiaTheme="minorHAnsi" w:hAnsiTheme="minorHAnsi" w:cstheme="minorHAnsi"/>
          <w:lang w:eastAsia="en-US"/>
        </w:rPr>
        <w:t xml:space="preserve">01.04.1993 r. </w:t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Mazowiecki </w:t>
      </w:r>
      <w:r w:rsidRPr="00C05B06">
        <w:rPr>
          <w:rFonts w:asciiTheme="minorHAnsi" w:eastAsiaTheme="minorHAnsi" w:hAnsiTheme="minorHAnsi" w:cstheme="minorHAnsi"/>
          <w:lang w:eastAsia="en-US"/>
        </w:rPr>
        <w:lastRenderedPageBreak/>
        <w:t>Wojewódzki Inspektor Inspekcji Handlowej nie stwierdził wcześniejszego naruszenia przez przedsiębiorcę przepisów</w:t>
      </w:r>
      <w:r w:rsidRPr="00C05B06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C05B06">
        <w:rPr>
          <w:rFonts w:asciiTheme="minorHAnsi" w:eastAsiaTheme="minorHAnsi" w:hAnsiTheme="minorHAnsi" w:cstheme="minorHAnsi"/>
          <w:lang w:eastAsia="en-US"/>
        </w:rPr>
        <w:t>ani</w:t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C05B06" w:rsidRDefault="004B0DD8" w:rsidP="00C05B06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C05B06" w:rsidRDefault="00586354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C05B06" w:rsidRDefault="004B0DD8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C05B06" w:rsidRDefault="004B0DD8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C05B06">
        <w:rPr>
          <w:rFonts w:asciiTheme="minorHAnsi" w:hAnsiTheme="minorHAnsi" w:cstheme="minorHAnsi"/>
        </w:rPr>
        <w:br/>
      </w:r>
      <w:r w:rsidRPr="00C05B0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C05B06">
        <w:rPr>
          <w:rFonts w:asciiTheme="minorHAnsi" w:hAnsiTheme="minorHAnsi" w:cstheme="minorHAnsi"/>
        </w:rPr>
        <w:br/>
      </w:r>
      <w:r w:rsidRPr="00C05B06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C05B06" w:rsidRDefault="00FC70F6" w:rsidP="00C05B0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C05B0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05B06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C05B0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05B06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C05B06">
        <w:rPr>
          <w:rFonts w:asciiTheme="minorHAnsi" w:eastAsiaTheme="minorHAnsi" w:hAnsiTheme="minorHAnsi" w:cstheme="minorHAnsi"/>
          <w:lang w:eastAsia="en-US"/>
        </w:rPr>
        <w:t>ę</w:t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br/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C05B06">
        <w:rPr>
          <w:rFonts w:asciiTheme="minorHAnsi" w:eastAsiaTheme="minorHAnsi" w:hAnsiTheme="minorHAnsi" w:cstheme="minorHAnsi"/>
          <w:lang w:eastAsia="en-US"/>
        </w:rPr>
        <w:t>k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br/>
      </w:r>
      <w:r w:rsidR="00B873AE" w:rsidRPr="00C05B06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C05B06">
        <w:rPr>
          <w:rFonts w:asciiTheme="minorHAnsi" w:eastAsiaTheme="minorHAnsi" w:hAnsiTheme="minorHAnsi" w:cstheme="minorHAnsi"/>
          <w:lang w:eastAsia="en-US"/>
        </w:rPr>
        <w:t>k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05B0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harakter naruszeń, jakich dopuściła się strona, wyklucza możliwość usunięcia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lastRenderedPageBreak/>
        <w:t>skutków naruszenia</w:t>
      </w:r>
      <w:r w:rsidR="00492D67" w:rsidRPr="00C05B0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05B06">
        <w:rPr>
          <w:rFonts w:asciiTheme="minorHAnsi" w:eastAsiaTheme="minorHAnsi" w:hAnsiTheme="minorHAnsi" w:cstheme="minorHAnsi"/>
          <w:lang w:eastAsia="en-US"/>
        </w:rPr>
        <w:t>W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C05B0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05B0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C05B06">
        <w:rPr>
          <w:rFonts w:asciiTheme="minorHAnsi" w:eastAsiaTheme="minorHAnsi" w:hAnsiTheme="minorHAnsi" w:cstheme="minorHAnsi"/>
          <w:lang w:eastAsia="en-US"/>
        </w:rPr>
        <w:br/>
      </w:r>
      <w:r w:rsidR="00492D67" w:rsidRPr="00C05B06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05B0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05B06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C05B06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05B06">
        <w:rPr>
          <w:rFonts w:asciiTheme="minorHAnsi" w:eastAsiaTheme="minorHAnsi" w:hAnsiTheme="minorHAnsi" w:cstheme="minorHAnsi"/>
          <w:lang w:eastAsia="en-US"/>
        </w:rPr>
        <w:t>.</w:t>
      </w:r>
      <w:r w:rsidR="00B873AE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C05B06" w:rsidRDefault="0010520E" w:rsidP="00C05B0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C05B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05B06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C05B06">
        <w:rPr>
          <w:rFonts w:asciiTheme="minorHAnsi" w:eastAsiaTheme="minorHAnsi" w:hAnsiTheme="minorHAnsi" w:cstheme="minorHAnsi"/>
          <w:lang w:eastAsia="en-US"/>
        </w:rPr>
        <w:br/>
      </w:r>
      <w:r w:rsidRPr="00C05B0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05B06" w:rsidRDefault="00DB33C1" w:rsidP="00C05B0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B0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05B06">
        <w:rPr>
          <w:rFonts w:asciiTheme="minorHAnsi" w:eastAsiaTheme="minorHAnsi" w:hAnsiTheme="minorHAnsi" w:cstheme="minorHAnsi"/>
          <w:lang w:eastAsia="en-US"/>
        </w:rPr>
        <w:t>c</w:t>
      </w:r>
      <w:r w:rsidRPr="00C05B0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3B12D13" w:rsidR="00B55F50" w:rsidRPr="00C05B06" w:rsidRDefault="00B0478F" w:rsidP="00C05B0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Mając na uwadze ww. przesłanki, </w:t>
      </w:r>
      <w:r w:rsidR="00337C39" w:rsidRPr="00C05B06">
        <w:rPr>
          <w:rFonts w:asciiTheme="minorHAnsi" w:hAnsiTheme="minorHAnsi" w:cstheme="minorHAnsi"/>
        </w:rPr>
        <w:t xml:space="preserve">organ </w:t>
      </w:r>
      <w:r w:rsidR="00894326" w:rsidRPr="00C05B06">
        <w:rPr>
          <w:rFonts w:asciiTheme="minorHAnsi" w:hAnsiTheme="minorHAnsi" w:cstheme="minorHAnsi"/>
        </w:rPr>
        <w:t>uznał</w:t>
      </w:r>
      <w:r w:rsidR="00337C39" w:rsidRPr="00C05B06">
        <w:rPr>
          <w:rFonts w:asciiTheme="minorHAnsi" w:hAnsiTheme="minorHAnsi" w:cstheme="minorHAnsi"/>
        </w:rPr>
        <w:t xml:space="preserve">, </w:t>
      </w:r>
      <w:r w:rsidR="00894326" w:rsidRPr="00C05B06">
        <w:rPr>
          <w:rFonts w:asciiTheme="minorHAnsi" w:hAnsiTheme="minorHAnsi" w:cstheme="minorHAnsi"/>
        </w:rPr>
        <w:t>iż</w:t>
      </w:r>
      <w:r w:rsidR="006A546A" w:rsidRPr="00C05B06">
        <w:rPr>
          <w:rFonts w:asciiTheme="minorHAnsi" w:hAnsiTheme="minorHAnsi" w:cstheme="minorHAnsi"/>
        </w:rPr>
        <w:t xml:space="preserve"> przedsiębiorcy</w:t>
      </w:r>
      <w:r w:rsidR="00E17453" w:rsidRPr="00C05B06">
        <w:rPr>
          <w:rFonts w:asciiTheme="minorHAnsi" w:hAnsiTheme="minorHAnsi" w:cstheme="minorHAnsi"/>
        </w:rPr>
        <w:t xml:space="preserve"> </w:t>
      </w:r>
      <w:r w:rsidR="00B15C30" w:rsidRPr="00C05B06">
        <w:rPr>
          <w:rFonts w:asciiTheme="minorHAnsi" w:hAnsiTheme="minorHAnsi" w:cstheme="minorHAnsi"/>
        </w:rPr>
        <w:t xml:space="preserve">Joannie Gałeckiej </w:t>
      </w:r>
      <w:r w:rsidR="0071496F" w:rsidRPr="00C05B06">
        <w:rPr>
          <w:rFonts w:asciiTheme="minorHAnsi" w:hAnsiTheme="minorHAnsi" w:cstheme="minorHAnsi"/>
        </w:rPr>
        <w:t>prowadząc</w:t>
      </w:r>
      <w:r w:rsidR="00540CAE" w:rsidRPr="00C05B06">
        <w:rPr>
          <w:rFonts w:asciiTheme="minorHAnsi" w:hAnsiTheme="minorHAnsi" w:cstheme="minorHAnsi"/>
        </w:rPr>
        <w:t>e</w:t>
      </w:r>
      <w:r w:rsidR="00C82600" w:rsidRPr="00C05B06">
        <w:rPr>
          <w:rFonts w:asciiTheme="minorHAnsi" w:hAnsiTheme="minorHAnsi" w:cstheme="minorHAnsi"/>
        </w:rPr>
        <w:t>j</w:t>
      </w:r>
      <w:r w:rsidR="00C421F5" w:rsidRPr="00C05B06">
        <w:rPr>
          <w:rFonts w:asciiTheme="minorHAnsi" w:hAnsiTheme="minorHAnsi" w:cstheme="minorHAnsi"/>
        </w:rPr>
        <w:t xml:space="preserve"> </w:t>
      </w:r>
      <w:r w:rsidR="0071496F" w:rsidRPr="00C05B06">
        <w:rPr>
          <w:rFonts w:asciiTheme="minorHAnsi" w:hAnsiTheme="minorHAnsi" w:cstheme="minorHAnsi"/>
        </w:rPr>
        <w:t>działalność gospodarczą pod firmą:</w:t>
      </w:r>
      <w:r w:rsidR="00B15C30" w:rsidRPr="00C05B06">
        <w:rPr>
          <w:rFonts w:asciiTheme="minorHAnsi" w:hAnsiTheme="minorHAnsi" w:cstheme="minorHAnsi"/>
        </w:rPr>
        <w:t xml:space="preserve"> GAŁECKA JOANNA Firma Handlowa DOMQ </w:t>
      </w:r>
      <w:r w:rsidR="004F06F1" w:rsidRPr="00C05B06">
        <w:rPr>
          <w:rFonts w:asciiTheme="minorHAnsi" w:hAnsiTheme="minorHAnsi" w:cstheme="minorHAnsi"/>
        </w:rPr>
        <w:t xml:space="preserve">za </w:t>
      </w:r>
      <w:r w:rsidR="00B55F50" w:rsidRPr="00C05B06">
        <w:rPr>
          <w:rFonts w:asciiTheme="minorHAnsi" w:hAnsiTheme="minorHAnsi" w:cstheme="minorHAnsi"/>
        </w:rPr>
        <w:t>naruszenie obowiązku wynikającego</w:t>
      </w:r>
      <w:r w:rsidR="00B97624" w:rsidRPr="00C05B06">
        <w:rPr>
          <w:rFonts w:asciiTheme="minorHAnsi" w:hAnsiTheme="minorHAnsi" w:cstheme="minorHAnsi"/>
        </w:rPr>
        <w:t xml:space="preserve"> </w:t>
      </w:r>
      <w:r w:rsidR="00347520" w:rsidRPr="00C05B06">
        <w:rPr>
          <w:rFonts w:asciiTheme="minorHAnsi" w:hAnsiTheme="minorHAnsi" w:cstheme="minorHAnsi"/>
        </w:rPr>
        <w:t xml:space="preserve">z </w:t>
      </w:r>
      <w:r w:rsidR="007D1BD0" w:rsidRPr="00C05B06">
        <w:rPr>
          <w:rFonts w:asciiTheme="minorHAnsi" w:hAnsiTheme="minorHAnsi" w:cstheme="minorHAnsi"/>
        </w:rPr>
        <w:t>art. 4</w:t>
      </w:r>
      <w:r w:rsidR="008752B2" w:rsidRPr="00C05B06">
        <w:rPr>
          <w:rFonts w:asciiTheme="minorHAnsi" w:hAnsiTheme="minorHAnsi" w:cstheme="minorHAnsi"/>
        </w:rPr>
        <w:t xml:space="preserve"> ust.</w:t>
      </w:r>
      <w:r w:rsidR="00074E7B" w:rsidRPr="00C05B06">
        <w:rPr>
          <w:rFonts w:asciiTheme="minorHAnsi" w:hAnsiTheme="minorHAnsi" w:cstheme="minorHAnsi"/>
        </w:rPr>
        <w:t xml:space="preserve"> </w:t>
      </w:r>
      <w:r w:rsidR="008752B2" w:rsidRPr="00C05B06">
        <w:rPr>
          <w:rFonts w:asciiTheme="minorHAnsi" w:hAnsiTheme="minorHAnsi" w:cstheme="minorHAnsi"/>
        </w:rPr>
        <w:t>1</w:t>
      </w:r>
      <w:r w:rsidR="007D1BD0" w:rsidRPr="00C05B06">
        <w:rPr>
          <w:rFonts w:asciiTheme="minorHAnsi" w:hAnsiTheme="minorHAnsi" w:cstheme="minorHAnsi"/>
        </w:rPr>
        <w:t xml:space="preserve"> ustawy</w:t>
      </w:r>
      <w:r w:rsidR="00337C39" w:rsidRPr="00C05B06">
        <w:rPr>
          <w:rFonts w:asciiTheme="minorHAnsi" w:hAnsiTheme="minorHAnsi" w:cstheme="minorHAnsi"/>
        </w:rPr>
        <w:t xml:space="preserve"> </w:t>
      </w:r>
      <w:r w:rsidR="00DB33C1" w:rsidRPr="00C05B0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05B06">
        <w:rPr>
          <w:rFonts w:asciiTheme="minorHAnsi" w:hAnsiTheme="minorHAnsi" w:cstheme="minorHAnsi"/>
        </w:rPr>
        <w:t xml:space="preserve"> </w:t>
      </w:r>
      <w:r w:rsidR="00CF3F0B" w:rsidRPr="00C05B06">
        <w:rPr>
          <w:rFonts w:asciiTheme="minorHAnsi" w:hAnsiTheme="minorHAnsi" w:cstheme="minorHAnsi"/>
        </w:rPr>
        <w:t>należy wymierzyć karę pieniężną przewidzianą</w:t>
      </w:r>
      <w:r w:rsidR="00B97624" w:rsidRPr="00C05B06">
        <w:rPr>
          <w:rFonts w:asciiTheme="minorHAnsi" w:hAnsiTheme="minorHAnsi" w:cstheme="minorHAnsi"/>
        </w:rPr>
        <w:t xml:space="preserve"> </w:t>
      </w:r>
      <w:r w:rsidR="00CF3F0B" w:rsidRPr="00C05B06">
        <w:rPr>
          <w:rFonts w:asciiTheme="minorHAnsi" w:hAnsiTheme="minorHAnsi" w:cstheme="minorHAnsi"/>
        </w:rPr>
        <w:t>w art. 6 ust. 1</w:t>
      </w:r>
      <w:r w:rsidR="00D705EE" w:rsidRPr="00C05B06">
        <w:rPr>
          <w:rFonts w:asciiTheme="minorHAnsi" w:hAnsiTheme="minorHAnsi" w:cstheme="minorHAnsi"/>
        </w:rPr>
        <w:t xml:space="preserve"> </w:t>
      </w:r>
      <w:r w:rsidR="00CF3F0B" w:rsidRPr="00C05B06">
        <w:rPr>
          <w:rFonts w:asciiTheme="minorHAnsi" w:hAnsiTheme="minorHAnsi" w:cstheme="minorHAnsi"/>
        </w:rPr>
        <w:t>ww.</w:t>
      </w:r>
      <w:r w:rsidR="00F95C45" w:rsidRPr="00C05B06">
        <w:rPr>
          <w:rFonts w:asciiTheme="minorHAnsi" w:hAnsiTheme="minorHAnsi" w:cstheme="minorHAnsi"/>
        </w:rPr>
        <w:t xml:space="preserve"> ustawy w wy</w:t>
      </w:r>
      <w:r w:rsidR="00E942DC" w:rsidRPr="00C05B06">
        <w:rPr>
          <w:rFonts w:asciiTheme="minorHAnsi" w:hAnsiTheme="minorHAnsi" w:cstheme="minorHAnsi"/>
        </w:rPr>
        <w:t>sokości</w:t>
      </w:r>
      <w:r w:rsidR="004B0DD8" w:rsidRPr="00C05B06">
        <w:rPr>
          <w:rFonts w:asciiTheme="minorHAnsi" w:hAnsiTheme="minorHAnsi" w:cstheme="minorHAnsi"/>
        </w:rPr>
        <w:t xml:space="preserve"> </w:t>
      </w:r>
      <w:r w:rsidR="00AE349C" w:rsidRPr="00C05B06">
        <w:rPr>
          <w:rFonts w:asciiTheme="minorHAnsi" w:hAnsiTheme="minorHAnsi" w:cstheme="minorHAnsi"/>
        </w:rPr>
        <w:t>1</w:t>
      </w:r>
      <w:r w:rsidR="00B15C30" w:rsidRPr="00C05B06">
        <w:rPr>
          <w:rFonts w:asciiTheme="minorHAnsi" w:hAnsiTheme="minorHAnsi" w:cstheme="minorHAnsi"/>
        </w:rPr>
        <w:t>2</w:t>
      </w:r>
      <w:r w:rsidR="004B0DD8" w:rsidRPr="00C05B06">
        <w:rPr>
          <w:rFonts w:asciiTheme="minorHAnsi" w:hAnsiTheme="minorHAnsi" w:cstheme="minorHAnsi"/>
        </w:rPr>
        <w:t xml:space="preserve">00 </w:t>
      </w:r>
      <w:r w:rsidR="00E942DC" w:rsidRPr="00C05B06">
        <w:rPr>
          <w:rFonts w:asciiTheme="minorHAnsi" w:hAnsiTheme="minorHAnsi" w:cstheme="minorHAnsi"/>
        </w:rPr>
        <w:t>z</w:t>
      </w:r>
      <w:r w:rsidR="00CF3F0B" w:rsidRPr="00C05B06">
        <w:rPr>
          <w:rFonts w:asciiTheme="minorHAnsi" w:hAnsiTheme="minorHAnsi" w:cstheme="minorHAnsi"/>
        </w:rPr>
        <w:t>ł.</w:t>
      </w:r>
    </w:p>
    <w:p w14:paraId="2DE3D8AA" w14:textId="77777777" w:rsidR="00B0478F" w:rsidRPr="00C05B06" w:rsidRDefault="00B0478F" w:rsidP="00C05B06">
      <w:pPr>
        <w:spacing w:before="120"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0A083C5C" w:rsidR="003323EF" w:rsidRPr="00C05B06" w:rsidRDefault="00B0478F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Na p</w:t>
      </w:r>
      <w:r w:rsidR="0017608E" w:rsidRPr="00C05B06">
        <w:rPr>
          <w:rFonts w:asciiTheme="minorHAnsi" w:hAnsiTheme="minorHAnsi" w:cstheme="minorHAnsi"/>
        </w:rPr>
        <w:t>odstawie art. 7 ust. 1 i ust. 3</w:t>
      </w:r>
      <w:r w:rsidR="006C5A6D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ustawy</w:t>
      </w:r>
      <w:r w:rsidR="0017608E" w:rsidRPr="00C05B06">
        <w:rPr>
          <w:rFonts w:asciiTheme="minorHAnsi" w:hAnsiTheme="minorHAnsi" w:cstheme="minorHAnsi"/>
        </w:rPr>
        <w:t xml:space="preserve"> z dnia 9 maja 2014</w:t>
      </w:r>
      <w:r w:rsidR="00AE776E" w:rsidRPr="00C05B06">
        <w:rPr>
          <w:rFonts w:asciiTheme="minorHAnsi" w:hAnsiTheme="minorHAnsi" w:cstheme="minorHAnsi"/>
        </w:rPr>
        <w:t xml:space="preserve"> </w:t>
      </w:r>
      <w:r w:rsidR="0017608E" w:rsidRPr="00C05B06">
        <w:rPr>
          <w:rFonts w:asciiTheme="minorHAnsi" w:hAnsiTheme="minorHAnsi" w:cstheme="minorHAnsi"/>
        </w:rPr>
        <w:t>r.</w:t>
      </w:r>
      <w:r w:rsidRPr="00C05B0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05B06">
        <w:rPr>
          <w:rFonts w:asciiTheme="minorHAnsi" w:hAnsiTheme="minorHAnsi" w:cstheme="minorHAnsi"/>
        </w:rPr>
        <w:t xml:space="preserve">kwocie </w:t>
      </w:r>
      <w:r w:rsidR="00AE349C" w:rsidRPr="00C05B06">
        <w:rPr>
          <w:rFonts w:asciiTheme="minorHAnsi" w:hAnsiTheme="minorHAnsi" w:cstheme="minorHAnsi"/>
        </w:rPr>
        <w:t>1</w:t>
      </w:r>
      <w:r w:rsidR="00B15C30" w:rsidRPr="00C05B06">
        <w:rPr>
          <w:rFonts w:asciiTheme="minorHAnsi" w:hAnsiTheme="minorHAnsi" w:cstheme="minorHAnsi"/>
        </w:rPr>
        <w:t>2</w:t>
      </w:r>
      <w:r w:rsidR="00BE2049" w:rsidRPr="00C05B06">
        <w:rPr>
          <w:rFonts w:asciiTheme="minorHAnsi" w:hAnsiTheme="minorHAnsi" w:cstheme="minorHAnsi"/>
        </w:rPr>
        <w:t>00</w:t>
      </w:r>
      <w:r w:rsidR="004B0DD8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zł stanowiącą dochód budżetu państwa, stron</w:t>
      </w:r>
      <w:r w:rsidR="00154FF6" w:rsidRPr="00C05B06">
        <w:rPr>
          <w:rFonts w:asciiTheme="minorHAnsi" w:hAnsiTheme="minorHAnsi" w:cstheme="minorHAnsi"/>
        </w:rPr>
        <w:t>a</w:t>
      </w:r>
      <w:r w:rsidRPr="00C05B06">
        <w:rPr>
          <w:rFonts w:asciiTheme="minorHAnsi" w:hAnsiTheme="minorHAnsi" w:cstheme="minorHAnsi"/>
        </w:rPr>
        <w:t xml:space="preserve"> powinn</w:t>
      </w:r>
      <w:r w:rsidR="00154FF6" w:rsidRPr="00C05B06">
        <w:rPr>
          <w:rFonts w:asciiTheme="minorHAnsi" w:hAnsiTheme="minorHAnsi" w:cstheme="minorHAnsi"/>
        </w:rPr>
        <w:t>a</w:t>
      </w:r>
      <w:r w:rsidRPr="00C05B06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NBP O/O Warszawa</w:t>
      </w:r>
      <w:r w:rsidR="00767A51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Nr</w:t>
      </w:r>
      <w:r w:rsidR="006C74E6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się ostateczna.</w:t>
      </w:r>
    </w:p>
    <w:p w14:paraId="7928094A" w14:textId="5A91D82E" w:rsidR="003323EF" w:rsidRPr="00C05B06" w:rsidRDefault="00B0478F" w:rsidP="00C05B06">
      <w:pPr>
        <w:spacing w:after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C05B06">
        <w:rPr>
          <w:rFonts w:asciiTheme="minorHAnsi" w:hAnsiTheme="minorHAnsi" w:cstheme="minorHAnsi"/>
        </w:rPr>
        <w:br/>
      </w:r>
      <w:r w:rsidRPr="00C05B06">
        <w:rPr>
          <w:rFonts w:asciiTheme="minorHAnsi" w:hAnsiTheme="minorHAnsi" w:cstheme="minorHAnsi"/>
        </w:rPr>
        <w:lastRenderedPageBreak/>
        <w:t>się odpowiednio przepisy działu III ustawy z dnia 29 sierpnia 1997</w:t>
      </w:r>
      <w:r w:rsidR="00A411A1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r. Or</w:t>
      </w:r>
      <w:r w:rsidR="00F31309" w:rsidRPr="00C05B06">
        <w:rPr>
          <w:rFonts w:asciiTheme="minorHAnsi" w:hAnsiTheme="minorHAnsi" w:cstheme="minorHAnsi"/>
        </w:rPr>
        <w:t>dynacja podatkowa</w:t>
      </w:r>
      <w:r w:rsidR="00540CAE" w:rsidRPr="00C05B06">
        <w:rPr>
          <w:rFonts w:asciiTheme="minorHAnsi" w:hAnsiTheme="minorHAnsi" w:cstheme="minorHAnsi"/>
        </w:rPr>
        <w:t xml:space="preserve"> </w:t>
      </w:r>
      <w:r w:rsidR="00B66B9D" w:rsidRPr="00C05B06">
        <w:rPr>
          <w:rFonts w:asciiTheme="minorHAnsi" w:hAnsiTheme="minorHAnsi" w:cstheme="minorHAnsi"/>
        </w:rPr>
        <w:t>(</w:t>
      </w:r>
      <w:r w:rsidR="001D5D62" w:rsidRPr="00C05B06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C05B06" w:rsidRDefault="00ED73C1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Kara niezapłacona w terminie staje się zaległością podatkową</w:t>
      </w:r>
      <w:r w:rsidR="001D5D62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w rozumieniu</w:t>
      </w:r>
      <w:r w:rsidR="00A54EDD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C05B06" w:rsidRDefault="00B0478F" w:rsidP="00C05B06">
      <w:pPr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Pouczenie:</w:t>
      </w:r>
    </w:p>
    <w:p w14:paraId="4B1488E5" w14:textId="3370C2A8" w:rsidR="00C421F5" w:rsidRPr="00C05B06" w:rsidRDefault="00C421F5" w:rsidP="00C05B06">
      <w:pPr>
        <w:spacing w:before="120" w:after="24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C05B06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C05B06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C05B06">
        <w:rPr>
          <w:rFonts w:asciiTheme="minorHAnsi" w:hAnsiTheme="minorHAnsi" w:cstheme="minorHAnsi"/>
        </w:rPr>
        <w:t>ePUAP</w:t>
      </w:r>
      <w:proofErr w:type="spellEnd"/>
      <w:r w:rsidRPr="00C05B06">
        <w:rPr>
          <w:rFonts w:asciiTheme="minorHAnsi" w:hAnsiTheme="minorHAnsi" w:cstheme="minorHAnsi"/>
        </w:rPr>
        <w:t>) Wojewódzkiego Inspektoratu Inspekcji Handlowej</w:t>
      </w:r>
      <w:r w:rsidR="00B603CD" w:rsidRPr="00C05B06">
        <w:rPr>
          <w:rFonts w:asciiTheme="minorHAnsi" w:hAnsiTheme="minorHAnsi" w:cstheme="minorHAnsi"/>
        </w:rPr>
        <w:t xml:space="preserve"> w Warszawie</w:t>
      </w:r>
      <w:r w:rsidRPr="00C05B06">
        <w:rPr>
          <w:rFonts w:asciiTheme="minorHAnsi" w:hAnsiTheme="minorHAnsi" w:cstheme="minorHAnsi"/>
        </w:rPr>
        <w:t>. Odwołanie wniesione</w:t>
      </w:r>
      <w:r w:rsidR="00B603CD" w:rsidRPr="00C05B06">
        <w:rPr>
          <w:rFonts w:asciiTheme="minorHAnsi" w:hAnsiTheme="minorHAnsi" w:cstheme="minorHAnsi"/>
        </w:rPr>
        <w:t xml:space="preserve"> </w:t>
      </w:r>
      <w:r w:rsidRPr="00C05B06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C05B06" w:rsidRDefault="00AE349C" w:rsidP="00C05B0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ab/>
      </w:r>
      <w:r w:rsidRPr="00C05B06">
        <w:rPr>
          <w:rFonts w:asciiTheme="minorHAnsi" w:hAnsiTheme="minorHAnsi" w:cstheme="minorHAnsi"/>
        </w:rPr>
        <w:tab/>
      </w:r>
      <w:r w:rsidRPr="00C05B06">
        <w:rPr>
          <w:rFonts w:asciiTheme="minorHAnsi" w:hAnsiTheme="minorHAnsi" w:cstheme="minorHAnsi"/>
        </w:rPr>
        <w:tab/>
      </w:r>
      <w:r w:rsidRPr="00C05B06">
        <w:rPr>
          <w:rFonts w:asciiTheme="minorHAnsi" w:hAnsiTheme="minorHAnsi" w:cstheme="minorHAnsi"/>
        </w:rPr>
        <w:tab/>
      </w:r>
      <w:r w:rsidRPr="00C05B06">
        <w:rPr>
          <w:rFonts w:asciiTheme="minorHAnsi" w:hAnsiTheme="minorHAnsi" w:cstheme="minorHAnsi"/>
        </w:rPr>
        <w:tab/>
      </w:r>
      <w:r w:rsidRPr="00C05B06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C05B06" w:rsidRDefault="00AE349C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C05B06" w:rsidRDefault="00AE349C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C05B06" w:rsidRDefault="00AE349C" w:rsidP="00C05B06">
      <w:pPr>
        <w:spacing w:after="240"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C05B06" w:rsidRDefault="00894326" w:rsidP="00C05B06">
      <w:pPr>
        <w:spacing w:line="360" w:lineRule="auto"/>
        <w:rPr>
          <w:rFonts w:asciiTheme="minorHAnsi" w:hAnsiTheme="minorHAnsi" w:cstheme="minorHAnsi"/>
        </w:rPr>
      </w:pPr>
      <w:r w:rsidRPr="00C05B06">
        <w:rPr>
          <w:rFonts w:asciiTheme="minorHAnsi" w:hAnsiTheme="minorHAnsi" w:cstheme="minorHAnsi"/>
        </w:rPr>
        <w:t>Otrzymują:</w:t>
      </w:r>
    </w:p>
    <w:sectPr w:rsidR="00894326" w:rsidRPr="00C05B06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EB5C" w14:textId="77777777" w:rsidR="00E96093" w:rsidRDefault="00E96093">
      <w:r>
        <w:separator/>
      </w:r>
    </w:p>
  </w:endnote>
  <w:endnote w:type="continuationSeparator" w:id="0">
    <w:p w14:paraId="36A53EF0" w14:textId="77777777" w:rsidR="00E96093" w:rsidRDefault="00E9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35BE" w14:textId="77777777" w:rsidR="00E96093" w:rsidRDefault="00E96093">
      <w:r>
        <w:separator/>
      </w:r>
    </w:p>
  </w:footnote>
  <w:footnote w:type="continuationSeparator" w:id="0">
    <w:p w14:paraId="39FA7E54" w14:textId="77777777" w:rsidR="00E96093" w:rsidRDefault="00E9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2E1B"/>
    <w:multiLevelType w:val="multilevel"/>
    <w:tmpl w:val="09324688"/>
    <w:name w:val="WW8Num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Andale Sans UI" w:hAnsi="Times New Roman" w:cs="Times New Roman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9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73243244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16E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156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214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073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1DE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2A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0E47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65F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74F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30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72A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BB3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5B06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093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38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17F6F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E9B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2211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15056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2026-05-20T11:50:00Z</dcterms:created>
  <dcterms:modified xsi:type="dcterms:W3CDTF">2026-05-20T11:50:00Z</dcterms:modified>
</cp:coreProperties>
</file>