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13BADA3" w:rsidR="00870E31" w:rsidRPr="009E5621" w:rsidRDefault="00B0478F" w:rsidP="009E562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Warszawa,</w:t>
      </w:r>
      <w:r w:rsidR="0055262F" w:rsidRPr="009E5621">
        <w:rPr>
          <w:rFonts w:asciiTheme="minorHAnsi" w:hAnsiTheme="minorHAnsi" w:cstheme="minorHAnsi"/>
        </w:rPr>
        <w:t xml:space="preserve"> </w:t>
      </w:r>
      <w:r w:rsidR="001E0D06" w:rsidRPr="009E5621">
        <w:rPr>
          <w:rFonts w:asciiTheme="minorHAnsi" w:hAnsiTheme="minorHAnsi" w:cstheme="minorHAnsi"/>
        </w:rPr>
        <w:t>09</w:t>
      </w:r>
      <w:r w:rsidR="00CA51FE" w:rsidRPr="009E5621">
        <w:rPr>
          <w:rFonts w:asciiTheme="minorHAnsi" w:hAnsiTheme="minorHAnsi" w:cstheme="minorHAnsi"/>
        </w:rPr>
        <w:t xml:space="preserve"> stycznia 2026</w:t>
      </w:r>
      <w:r w:rsidR="00171228" w:rsidRPr="009E5621">
        <w:rPr>
          <w:rFonts w:asciiTheme="minorHAnsi" w:hAnsiTheme="minorHAnsi" w:cstheme="minorHAnsi"/>
        </w:rPr>
        <w:t xml:space="preserve"> </w:t>
      </w:r>
      <w:r w:rsidR="00640BE4" w:rsidRPr="009E5621">
        <w:rPr>
          <w:rFonts w:asciiTheme="minorHAnsi" w:hAnsiTheme="minorHAnsi" w:cstheme="minorHAnsi"/>
        </w:rPr>
        <w:t>r</w:t>
      </w:r>
      <w:r w:rsidRPr="009E5621">
        <w:rPr>
          <w:rFonts w:asciiTheme="minorHAnsi" w:hAnsiTheme="minorHAnsi" w:cstheme="minorHAnsi"/>
        </w:rPr>
        <w:t>.</w:t>
      </w:r>
    </w:p>
    <w:p w14:paraId="35E6597A" w14:textId="5C7A9756" w:rsidR="00EE468D" w:rsidRPr="009E5621" w:rsidRDefault="00CA51FE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D</w:t>
      </w:r>
      <w:r w:rsidR="00171051" w:rsidRPr="009E5621">
        <w:rPr>
          <w:rFonts w:asciiTheme="minorHAnsi" w:hAnsiTheme="minorHAnsi" w:cstheme="minorHAnsi"/>
        </w:rPr>
        <w:t>P.</w:t>
      </w:r>
      <w:r w:rsidR="00AD5E5D" w:rsidRPr="009E5621">
        <w:rPr>
          <w:rFonts w:asciiTheme="minorHAnsi" w:hAnsiTheme="minorHAnsi" w:cstheme="minorHAnsi"/>
        </w:rPr>
        <w:t>8361.</w:t>
      </w:r>
      <w:r w:rsidRPr="009E5621">
        <w:rPr>
          <w:rFonts w:asciiTheme="minorHAnsi" w:hAnsiTheme="minorHAnsi" w:cstheme="minorHAnsi"/>
        </w:rPr>
        <w:t>169</w:t>
      </w:r>
      <w:r w:rsidR="00AD5E5D" w:rsidRPr="009E5621">
        <w:rPr>
          <w:rFonts w:asciiTheme="minorHAnsi" w:hAnsiTheme="minorHAnsi" w:cstheme="minorHAnsi"/>
        </w:rPr>
        <w:t>.202</w:t>
      </w:r>
      <w:r w:rsidR="005C5CFD" w:rsidRPr="009E5621">
        <w:rPr>
          <w:rFonts w:asciiTheme="minorHAnsi" w:hAnsiTheme="minorHAnsi" w:cstheme="minorHAnsi"/>
        </w:rPr>
        <w:t>5</w:t>
      </w:r>
    </w:p>
    <w:p w14:paraId="74D806CB" w14:textId="4FB40764" w:rsidR="00157D6F" w:rsidRPr="009E5621" w:rsidRDefault="00B0478F" w:rsidP="009E562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DECYZJA </w:t>
      </w:r>
      <w:r w:rsidR="00CA51FE" w:rsidRPr="009E5621">
        <w:rPr>
          <w:rFonts w:asciiTheme="minorHAnsi" w:hAnsiTheme="minorHAnsi" w:cstheme="minorHAnsi"/>
        </w:rPr>
        <w:t>PO. 577.C.352.2025.AW</w:t>
      </w:r>
    </w:p>
    <w:p w14:paraId="0D4D129D" w14:textId="79472B68" w:rsidR="00B0478F" w:rsidRPr="009E5621" w:rsidRDefault="000C0A7A" w:rsidP="009E5621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Na podstawie art. 6 ust. 1</w:t>
      </w:r>
      <w:r w:rsidR="00A0267F" w:rsidRPr="009E5621">
        <w:rPr>
          <w:rFonts w:asciiTheme="minorHAnsi" w:hAnsiTheme="minorHAnsi" w:cstheme="minorHAnsi"/>
        </w:rPr>
        <w:t xml:space="preserve"> </w:t>
      </w:r>
      <w:r w:rsidR="00B0478F" w:rsidRPr="009E5621">
        <w:rPr>
          <w:rFonts w:asciiTheme="minorHAnsi" w:hAnsiTheme="minorHAnsi" w:cstheme="minorHAnsi"/>
        </w:rPr>
        <w:t>ustawy z dnia 9 maja 2014</w:t>
      </w:r>
      <w:r w:rsidR="00F64B4B" w:rsidRPr="009E5621">
        <w:rPr>
          <w:rFonts w:asciiTheme="minorHAnsi" w:hAnsiTheme="minorHAnsi" w:cstheme="minorHAnsi"/>
        </w:rPr>
        <w:t xml:space="preserve"> </w:t>
      </w:r>
      <w:r w:rsidR="00B0478F" w:rsidRPr="009E5621">
        <w:rPr>
          <w:rFonts w:asciiTheme="minorHAnsi" w:hAnsiTheme="minorHAnsi" w:cstheme="minorHAnsi"/>
        </w:rPr>
        <w:t xml:space="preserve">r. o informowaniu o </w:t>
      </w:r>
      <w:r w:rsidR="001977DC" w:rsidRPr="009E5621">
        <w:rPr>
          <w:rFonts w:asciiTheme="minorHAnsi" w:hAnsiTheme="minorHAnsi" w:cstheme="minorHAnsi"/>
        </w:rPr>
        <w:t>cenach towarów i usług</w:t>
      </w:r>
      <w:r w:rsidR="000B795F" w:rsidRPr="009E5621">
        <w:rPr>
          <w:rFonts w:asciiTheme="minorHAnsi" w:hAnsiTheme="minorHAnsi" w:cstheme="minorHAnsi"/>
        </w:rPr>
        <w:br/>
      </w:r>
      <w:r w:rsidR="00E02588" w:rsidRPr="009E5621">
        <w:rPr>
          <w:rFonts w:asciiTheme="minorHAnsi" w:hAnsiTheme="minorHAnsi" w:cstheme="minorHAnsi"/>
        </w:rPr>
        <w:t>(Dz.</w:t>
      </w:r>
      <w:r w:rsidR="00257178" w:rsidRPr="009E5621">
        <w:rPr>
          <w:rFonts w:asciiTheme="minorHAnsi" w:hAnsiTheme="minorHAnsi" w:cstheme="minorHAnsi"/>
        </w:rPr>
        <w:t xml:space="preserve"> </w:t>
      </w:r>
      <w:r w:rsidR="00E02588" w:rsidRPr="009E5621">
        <w:rPr>
          <w:rFonts w:asciiTheme="minorHAnsi" w:hAnsiTheme="minorHAnsi" w:cstheme="minorHAnsi"/>
        </w:rPr>
        <w:t>U.</w:t>
      </w:r>
      <w:r w:rsidR="0056380E" w:rsidRPr="009E5621">
        <w:rPr>
          <w:rFonts w:asciiTheme="minorHAnsi" w:hAnsiTheme="minorHAnsi" w:cstheme="minorHAnsi"/>
        </w:rPr>
        <w:t xml:space="preserve"> </w:t>
      </w:r>
      <w:r w:rsidR="00E02588" w:rsidRPr="009E5621">
        <w:rPr>
          <w:rFonts w:asciiTheme="minorHAnsi" w:hAnsiTheme="minorHAnsi" w:cstheme="minorHAnsi"/>
        </w:rPr>
        <w:t>z 20</w:t>
      </w:r>
      <w:r w:rsidR="00FE0EE7" w:rsidRPr="009E5621">
        <w:rPr>
          <w:rFonts w:asciiTheme="minorHAnsi" w:hAnsiTheme="minorHAnsi" w:cstheme="minorHAnsi"/>
        </w:rPr>
        <w:t>23</w:t>
      </w:r>
      <w:r w:rsidR="007548D6" w:rsidRPr="009E5621">
        <w:rPr>
          <w:rFonts w:asciiTheme="minorHAnsi" w:hAnsiTheme="minorHAnsi" w:cstheme="minorHAnsi"/>
        </w:rPr>
        <w:t xml:space="preserve"> </w:t>
      </w:r>
      <w:r w:rsidR="00E02588" w:rsidRPr="009E5621">
        <w:rPr>
          <w:rFonts w:asciiTheme="minorHAnsi" w:hAnsiTheme="minorHAnsi" w:cstheme="minorHAnsi"/>
        </w:rPr>
        <w:t>r. poz. 1</w:t>
      </w:r>
      <w:r w:rsidR="00FE0EE7" w:rsidRPr="009E5621">
        <w:rPr>
          <w:rFonts w:asciiTheme="minorHAnsi" w:hAnsiTheme="minorHAnsi" w:cstheme="minorHAnsi"/>
        </w:rPr>
        <w:t>6</w:t>
      </w:r>
      <w:r w:rsidR="00E02588" w:rsidRPr="009E5621">
        <w:rPr>
          <w:rFonts w:asciiTheme="minorHAnsi" w:hAnsiTheme="minorHAnsi" w:cstheme="minorHAnsi"/>
        </w:rPr>
        <w:t>8)</w:t>
      </w:r>
      <w:r w:rsidR="00A60BB8" w:rsidRPr="009E5621">
        <w:rPr>
          <w:rFonts w:asciiTheme="minorHAnsi" w:hAnsiTheme="minorHAnsi" w:cstheme="minorHAnsi"/>
        </w:rPr>
        <w:t xml:space="preserve"> </w:t>
      </w:r>
      <w:r w:rsidR="00B0478F" w:rsidRPr="009E5621">
        <w:rPr>
          <w:rFonts w:asciiTheme="minorHAnsi" w:hAnsiTheme="minorHAnsi" w:cstheme="minorHAnsi"/>
        </w:rPr>
        <w:t xml:space="preserve">oraz art. 104 </w:t>
      </w:r>
      <w:r w:rsidR="00064501" w:rsidRPr="009E5621">
        <w:rPr>
          <w:rFonts w:asciiTheme="minorHAnsi" w:hAnsiTheme="minorHAnsi" w:cstheme="minorHAnsi"/>
        </w:rPr>
        <w:t xml:space="preserve">§ 1 </w:t>
      </w:r>
      <w:r w:rsidR="00B0478F" w:rsidRPr="009E5621">
        <w:rPr>
          <w:rFonts w:asciiTheme="minorHAnsi" w:hAnsiTheme="minorHAnsi" w:cstheme="minorHAnsi"/>
        </w:rPr>
        <w:t>ustawy z dnia 14 czerwca 1960</w:t>
      </w:r>
      <w:r w:rsidR="00550273" w:rsidRPr="009E5621">
        <w:rPr>
          <w:rFonts w:asciiTheme="minorHAnsi" w:hAnsiTheme="minorHAnsi" w:cstheme="minorHAnsi"/>
        </w:rPr>
        <w:t xml:space="preserve"> </w:t>
      </w:r>
      <w:r w:rsidR="00B0478F" w:rsidRPr="009E5621">
        <w:rPr>
          <w:rFonts w:asciiTheme="minorHAnsi" w:hAnsiTheme="minorHAnsi" w:cstheme="minorHAnsi"/>
        </w:rPr>
        <w:t>r. Kodeks postępowania admini</w:t>
      </w:r>
      <w:r w:rsidR="009A59C7" w:rsidRPr="009E5621">
        <w:rPr>
          <w:rFonts w:asciiTheme="minorHAnsi" w:hAnsiTheme="minorHAnsi" w:cstheme="minorHAnsi"/>
        </w:rPr>
        <w:t xml:space="preserve">stracyjnego </w:t>
      </w:r>
      <w:r w:rsidR="0044051E" w:rsidRPr="009E5621">
        <w:rPr>
          <w:rFonts w:asciiTheme="minorHAnsi" w:hAnsiTheme="minorHAnsi" w:cstheme="minorHAnsi"/>
        </w:rPr>
        <w:t>(</w:t>
      </w:r>
      <w:r w:rsidR="00FC61A0" w:rsidRPr="009E5621">
        <w:rPr>
          <w:rFonts w:asciiTheme="minorHAnsi" w:hAnsiTheme="minorHAnsi" w:cstheme="minorHAnsi"/>
        </w:rPr>
        <w:t>Dz.U. z 202</w:t>
      </w:r>
      <w:r w:rsidR="00A73FDF" w:rsidRPr="009E5621">
        <w:rPr>
          <w:rFonts w:asciiTheme="minorHAnsi" w:hAnsiTheme="minorHAnsi" w:cstheme="minorHAnsi"/>
        </w:rPr>
        <w:t>5</w:t>
      </w:r>
      <w:r w:rsidR="00FC61A0" w:rsidRPr="009E5621">
        <w:rPr>
          <w:rFonts w:asciiTheme="minorHAnsi" w:hAnsiTheme="minorHAnsi" w:cstheme="minorHAnsi"/>
        </w:rPr>
        <w:t xml:space="preserve"> r. poz. </w:t>
      </w:r>
      <w:r w:rsidR="00A73FDF" w:rsidRPr="009E5621">
        <w:rPr>
          <w:rFonts w:asciiTheme="minorHAnsi" w:hAnsiTheme="minorHAnsi" w:cstheme="minorHAnsi"/>
        </w:rPr>
        <w:t>1691</w:t>
      </w:r>
      <w:r w:rsidR="00FC61A0" w:rsidRPr="009E5621">
        <w:rPr>
          <w:rFonts w:asciiTheme="minorHAnsi" w:hAnsiTheme="minorHAnsi" w:cstheme="minorHAnsi"/>
        </w:rPr>
        <w:t xml:space="preserve">) </w:t>
      </w:r>
      <w:r w:rsidR="00FA15AD" w:rsidRPr="009E5621">
        <w:rPr>
          <w:rFonts w:asciiTheme="minorHAnsi" w:hAnsiTheme="minorHAnsi" w:cstheme="minorHAnsi"/>
        </w:rPr>
        <w:t xml:space="preserve">po przeprowadzeniu postępowania </w:t>
      </w:r>
      <w:r w:rsidR="00B0478F" w:rsidRPr="009E562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E5621" w:rsidRDefault="00303276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Mazowiecki Wojewódzki Inspektor Inspekcji Handlowej</w:t>
      </w:r>
    </w:p>
    <w:p w14:paraId="1F08B7E0" w14:textId="19F95F2E" w:rsidR="008C5A2A" w:rsidRPr="009E5621" w:rsidRDefault="00303276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wymierza</w:t>
      </w:r>
      <w:r w:rsidR="000C7B40" w:rsidRPr="009E5621">
        <w:rPr>
          <w:rFonts w:asciiTheme="minorHAnsi" w:hAnsiTheme="minorHAnsi" w:cstheme="minorHAnsi"/>
        </w:rPr>
        <w:t xml:space="preserve"> przed</w:t>
      </w:r>
      <w:r w:rsidR="0067454E" w:rsidRPr="009E5621">
        <w:rPr>
          <w:rFonts w:asciiTheme="minorHAnsi" w:hAnsiTheme="minorHAnsi" w:cstheme="minorHAnsi"/>
        </w:rPr>
        <w:t>siębiorc</w:t>
      </w:r>
      <w:r w:rsidR="00EA5554" w:rsidRPr="009E5621">
        <w:rPr>
          <w:rFonts w:asciiTheme="minorHAnsi" w:hAnsiTheme="minorHAnsi" w:cstheme="minorHAnsi"/>
        </w:rPr>
        <w:t>y</w:t>
      </w:r>
    </w:p>
    <w:p w14:paraId="30CECDFF" w14:textId="29574264" w:rsidR="00CA51FE" w:rsidRPr="009E5621" w:rsidRDefault="00CA51FE" w:rsidP="009E5621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>Bogdan</w:t>
      </w:r>
      <w:r w:rsidR="00A73FDF" w:rsidRPr="009E5621">
        <w:rPr>
          <w:rFonts w:asciiTheme="minorHAnsi" w:eastAsia="Calibri" w:hAnsiTheme="minorHAnsi" w:cstheme="minorHAnsi"/>
          <w:kern w:val="2"/>
          <w:lang w:eastAsia="en-US"/>
        </w:rPr>
        <w:t>owi</w:t>
      </w: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Jagielskie</w:t>
      </w:r>
      <w:r w:rsidR="00A73FDF" w:rsidRPr="009E5621">
        <w:rPr>
          <w:rFonts w:asciiTheme="minorHAnsi" w:eastAsia="Calibri" w:hAnsiTheme="minorHAnsi" w:cstheme="minorHAnsi"/>
          <w:kern w:val="2"/>
          <w:lang w:eastAsia="en-US"/>
        </w:rPr>
        <w:t>mu</w:t>
      </w: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</w:p>
    <w:p w14:paraId="08C172B4" w14:textId="358EA1DC" w:rsidR="00CA51FE" w:rsidRPr="009E5621" w:rsidRDefault="00CA51FE" w:rsidP="009E5621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>prowadzącemu działalność gospodarczą pod firmą:</w:t>
      </w:r>
    </w:p>
    <w:p w14:paraId="35CA6699" w14:textId="005A0650" w:rsidR="00CA51FE" w:rsidRPr="009E5621" w:rsidRDefault="00CA51FE" w:rsidP="009E5621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>Bogdan Jagielski Sklep Spożywczo-przemysłowy</w:t>
      </w:r>
    </w:p>
    <w:p w14:paraId="260848C9" w14:textId="72793C70" w:rsidR="004B2357" w:rsidRPr="009E5621" w:rsidRDefault="007E7CA8" w:rsidP="009E5621">
      <w:pPr>
        <w:tabs>
          <w:tab w:val="left" w:pos="0"/>
          <w:tab w:val="left" w:pos="462"/>
        </w:tabs>
        <w:spacing w:before="24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karę pieniężną w wysokości</w:t>
      </w:r>
      <w:r w:rsidR="00D8472C" w:rsidRPr="009E5621">
        <w:rPr>
          <w:rFonts w:asciiTheme="minorHAnsi" w:hAnsiTheme="minorHAnsi" w:cstheme="minorHAnsi"/>
        </w:rPr>
        <w:t xml:space="preserve"> </w:t>
      </w:r>
      <w:r w:rsidR="00CA51FE" w:rsidRPr="009E5621">
        <w:rPr>
          <w:rFonts w:asciiTheme="minorHAnsi" w:hAnsiTheme="minorHAnsi" w:cstheme="minorHAnsi"/>
        </w:rPr>
        <w:t>1</w:t>
      </w:r>
      <w:r w:rsidR="00CC2B4C" w:rsidRPr="009E5621">
        <w:rPr>
          <w:rFonts w:asciiTheme="minorHAnsi" w:hAnsiTheme="minorHAnsi" w:cstheme="minorHAnsi"/>
        </w:rPr>
        <w:t>2</w:t>
      </w:r>
      <w:r w:rsidR="006E33EE" w:rsidRPr="009E5621">
        <w:rPr>
          <w:rFonts w:asciiTheme="minorHAnsi" w:hAnsiTheme="minorHAnsi" w:cstheme="minorHAnsi"/>
        </w:rPr>
        <w:t xml:space="preserve">00 </w:t>
      </w:r>
      <w:r w:rsidRPr="009E5621">
        <w:rPr>
          <w:rFonts w:asciiTheme="minorHAnsi" w:hAnsiTheme="minorHAnsi" w:cstheme="minorHAnsi"/>
        </w:rPr>
        <w:t>zł (słownie:</w:t>
      </w:r>
      <w:r w:rsidR="00D8472C" w:rsidRPr="009E5621">
        <w:rPr>
          <w:rFonts w:asciiTheme="minorHAnsi" w:hAnsiTheme="minorHAnsi" w:cstheme="minorHAnsi"/>
        </w:rPr>
        <w:t xml:space="preserve"> </w:t>
      </w:r>
      <w:r w:rsidR="00FC1271" w:rsidRPr="009E5621">
        <w:rPr>
          <w:rFonts w:asciiTheme="minorHAnsi" w:hAnsiTheme="minorHAnsi" w:cstheme="minorHAnsi"/>
        </w:rPr>
        <w:t>tysiąc</w:t>
      </w:r>
      <w:r w:rsidR="00CC2B4C" w:rsidRPr="009E5621">
        <w:rPr>
          <w:rFonts w:asciiTheme="minorHAnsi" w:hAnsiTheme="minorHAnsi" w:cstheme="minorHAnsi"/>
        </w:rPr>
        <w:t xml:space="preserve"> dwieście</w:t>
      </w:r>
      <w:r w:rsidR="00FC1271" w:rsidRPr="009E5621">
        <w:rPr>
          <w:rFonts w:asciiTheme="minorHAnsi" w:hAnsiTheme="minorHAnsi" w:cstheme="minorHAnsi"/>
        </w:rPr>
        <w:t xml:space="preserve"> </w:t>
      </w:r>
      <w:r w:rsidR="00B25CBC" w:rsidRPr="009E5621">
        <w:rPr>
          <w:rFonts w:asciiTheme="minorHAnsi" w:hAnsiTheme="minorHAnsi" w:cstheme="minorHAnsi"/>
        </w:rPr>
        <w:t>złotych</w:t>
      </w:r>
      <w:r w:rsidRPr="009E5621">
        <w:rPr>
          <w:rFonts w:asciiTheme="minorHAnsi" w:hAnsiTheme="minorHAnsi" w:cstheme="minorHAnsi"/>
        </w:rPr>
        <w:t xml:space="preserve">) </w:t>
      </w:r>
      <w:r w:rsidR="00C41E7A" w:rsidRPr="009E5621">
        <w:rPr>
          <w:rFonts w:asciiTheme="minorHAnsi" w:hAnsiTheme="minorHAnsi" w:cstheme="minorHAnsi"/>
        </w:rPr>
        <w:t>z tytułu nie</w:t>
      </w:r>
      <w:r w:rsidR="0056380E" w:rsidRPr="009E5621">
        <w:rPr>
          <w:rFonts w:asciiTheme="minorHAnsi" w:hAnsiTheme="minorHAnsi" w:cstheme="minorHAnsi"/>
        </w:rPr>
        <w:t>wykona</w:t>
      </w:r>
      <w:r w:rsidR="00C41E7A" w:rsidRPr="009E5621">
        <w:rPr>
          <w:rFonts w:asciiTheme="minorHAnsi" w:hAnsiTheme="minorHAnsi" w:cstheme="minorHAnsi"/>
        </w:rPr>
        <w:t>nia obowiązku</w:t>
      </w:r>
      <w:r w:rsidR="00AC7161" w:rsidRPr="009E5621">
        <w:rPr>
          <w:rFonts w:asciiTheme="minorHAnsi" w:hAnsiTheme="minorHAnsi" w:cstheme="minorHAnsi"/>
        </w:rPr>
        <w:t>,</w:t>
      </w:r>
      <w:r w:rsidR="00A9337B" w:rsidRPr="009E5621">
        <w:rPr>
          <w:rFonts w:asciiTheme="minorHAnsi" w:hAnsiTheme="minorHAnsi" w:cstheme="minorHAnsi"/>
        </w:rPr>
        <w:t xml:space="preserve"> </w:t>
      </w:r>
      <w:r w:rsidR="00BF2C00" w:rsidRPr="009E5621">
        <w:rPr>
          <w:rFonts w:asciiTheme="minorHAnsi" w:hAnsiTheme="minorHAnsi" w:cstheme="minorHAnsi"/>
        </w:rPr>
        <w:br/>
      </w:r>
      <w:r w:rsidR="00AC7161" w:rsidRPr="009E5621">
        <w:rPr>
          <w:rFonts w:asciiTheme="minorHAnsi" w:hAnsiTheme="minorHAnsi" w:cstheme="minorHAnsi"/>
        </w:rPr>
        <w:t>o którym mowa w</w:t>
      </w:r>
      <w:r w:rsidR="00C41E7A" w:rsidRPr="009E5621">
        <w:rPr>
          <w:rFonts w:asciiTheme="minorHAnsi" w:hAnsiTheme="minorHAnsi" w:cstheme="minorHAnsi"/>
        </w:rPr>
        <w:t xml:space="preserve"> </w:t>
      </w:r>
      <w:r w:rsidR="00547120" w:rsidRPr="009E5621">
        <w:rPr>
          <w:rFonts w:asciiTheme="minorHAnsi" w:hAnsiTheme="minorHAnsi" w:cstheme="minorHAnsi"/>
        </w:rPr>
        <w:t>art. 4</w:t>
      </w:r>
      <w:r w:rsidR="008F44B6" w:rsidRPr="009E5621">
        <w:rPr>
          <w:rFonts w:asciiTheme="minorHAnsi" w:hAnsiTheme="minorHAnsi" w:cstheme="minorHAnsi"/>
        </w:rPr>
        <w:t xml:space="preserve"> ust. 1</w:t>
      </w:r>
      <w:r w:rsidR="0056380E" w:rsidRPr="009E5621">
        <w:rPr>
          <w:rFonts w:asciiTheme="minorHAnsi" w:hAnsiTheme="minorHAnsi" w:cstheme="minorHAnsi"/>
        </w:rPr>
        <w:t xml:space="preserve"> </w:t>
      </w:r>
      <w:r w:rsidR="00547120" w:rsidRPr="009E5621">
        <w:rPr>
          <w:rFonts w:asciiTheme="minorHAnsi" w:hAnsiTheme="minorHAnsi" w:cstheme="minorHAnsi"/>
        </w:rPr>
        <w:t>ustawy</w:t>
      </w:r>
      <w:r w:rsidR="00A6030E" w:rsidRPr="009E5621">
        <w:rPr>
          <w:rFonts w:asciiTheme="minorHAnsi" w:hAnsiTheme="minorHAnsi" w:cstheme="minorHAnsi"/>
        </w:rPr>
        <w:t xml:space="preserve"> z dnia 9 maja 2014</w:t>
      </w:r>
      <w:r w:rsidR="002535AC" w:rsidRPr="009E5621">
        <w:rPr>
          <w:rFonts w:asciiTheme="minorHAnsi" w:hAnsiTheme="minorHAnsi" w:cstheme="minorHAnsi"/>
        </w:rPr>
        <w:t xml:space="preserve"> </w:t>
      </w:r>
      <w:r w:rsidR="00A6030E" w:rsidRPr="009E5621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9E5621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9E5621">
        <w:rPr>
          <w:rFonts w:asciiTheme="minorHAnsi" w:hAnsiTheme="minorHAnsi" w:cstheme="minorHAnsi"/>
        </w:rPr>
        <w:t xml:space="preserve"> </w:t>
      </w:r>
    </w:p>
    <w:p w14:paraId="48A3ED8F" w14:textId="2A0C02A3" w:rsidR="005006C4" w:rsidRPr="009E5621" w:rsidRDefault="00157D6F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W toku kontroli w punkcie sprzedaży detalicznej</w:t>
      </w:r>
      <w:r w:rsidR="000E15E7" w:rsidRPr="009E5621">
        <w:rPr>
          <w:rFonts w:asciiTheme="minorHAnsi" w:hAnsiTheme="minorHAnsi" w:cstheme="minorHAnsi"/>
        </w:rPr>
        <w:t xml:space="preserve">, </w:t>
      </w:r>
      <w:r w:rsidR="00CA51FE" w:rsidRPr="009E5621">
        <w:rPr>
          <w:rFonts w:asciiTheme="minorHAnsi" w:hAnsiTheme="minorHAnsi" w:cstheme="minorHAnsi"/>
        </w:rPr>
        <w:t xml:space="preserve">w sklepie spożywczo-przemysłowym </w:t>
      </w:r>
      <w:bookmarkStart w:id="3" w:name="_Hlk206594272"/>
      <w:bookmarkStart w:id="4" w:name="_Hlk213928916"/>
      <w:r w:rsidR="00CA51FE" w:rsidRPr="009E5621">
        <w:rPr>
          <w:rFonts w:asciiTheme="minorHAnsi" w:hAnsiTheme="minorHAnsi" w:cstheme="minorHAnsi"/>
        </w:rPr>
        <w:t xml:space="preserve">przy ul. Szkolnej 6 </w:t>
      </w:r>
      <w:r w:rsidR="00CA51FE" w:rsidRPr="009E5621">
        <w:rPr>
          <w:rFonts w:asciiTheme="minorHAnsi" w:hAnsiTheme="minorHAnsi" w:cstheme="minorHAnsi"/>
        </w:rPr>
        <w:br/>
        <w:t>w Borkowie Kościelnym</w:t>
      </w:r>
      <w:bookmarkEnd w:id="3"/>
      <w:r w:rsidR="00CA51FE" w:rsidRPr="009E5621">
        <w:rPr>
          <w:rFonts w:asciiTheme="minorHAnsi" w:hAnsiTheme="minorHAnsi" w:cstheme="minorHAnsi"/>
        </w:rPr>
        <w:t>,</w:t>
      </w:r>
      <w:bookmarkEnd w:id="4"/>
      <w:r w:rsidR="00CA51FE" w:rsidRPr="009E5621">
        <w:rPr>
          <w:rFonts w:asciiTheme="minorHAnsi" w:hAnsiTheme="minorHAnsi" w:cstheme="minorHAnsi"/>
        </w:rPr>
        <w:t xml:space="preserve"> zakwestionowano 10 partii towarów</w:t>
      </w:r>
      <w:r w:rsidR="005006C4" w:rsidRPr="009E5621">
        <w:rPr>
          <w:rFonts w:asciiTheme="minorHAnsi" w:hAnsiTheme="minorHAnsi" w:cstheme="minorHAnsi"/>
        </w:rPr>
        <w:t xml:space="preserve">, w tym: </w:t>
      </w:r>
    </w:p>
    <w:p w14:paraId="3A6C1AFD" w14:textId="5488BDF6" w:rsidR="005006C4" w:rsidRPr="009E5621" w:rsidRDefault="002E3C2B" w:rsidP="009E5621">
      <w:pPr>
        <w:spacing w:line="360" w:lineRule="auto"/>
        <w:rPr>
          <w:rFonts w:asciiTheme="minorHAnsi" w:hAnsiTheme="minorHAnsi" w:cstheme="minorHAnsi"/>
        </w:rPr>
      </w:pPr>
      <w:bookmarkStart w:id="5" w:name="_Hlk215746974"/>
      <w:r w:rsidRPr="009E5621">
        <w:rPr>
          <w:rFonts w:asciiTheme="minorHAnsi" w:hAnsiTheme="minorHAnsi" w:cstheme="minorHAnsi"/>
        </w:rPr>
        <w:t xml:space="preserve">- </w:t>
      </w:r>
      <w:r w:rsidR="00FC1271" w:rsidRPr="009E5621">
        <w:rPr>
          <w:rFonts w:asciiTheme="minorHAnsi" w:hAnsiTheme="minorHAnsi" w:cstheme="minorHAnsi"/>
        </w:rPr>
        <w:t xml:space="preserve">w stosunku do </w:t>
      </w:r>
      <w:r w:rsidR="005006C4" w:rsidRPr="009E5621">
        <w:rPr>
          <w:rFonts w:asciiTheme="minorHAnsi" w:hAnsiTheme="minorHAnsi" w:cstheme="minorHAnsi"/>
        </w:rPr>
        <w:t>2</w:t>
      </w:r>
      <w:r w:rsidR="000E15E7" w:rsidRPr="009E5621">
        <w:rPr>
          <w:rFonts w:asciiTheme="minorHAnsi" w:hAnsiTheme="minorHAnsi" w:cstheme="minorHAnsi"/>
        </w:rPr>
        <w:t xml:space="preserve"> partii towar</w:t>
      </w:r>
      <w:r w:rsidR="001D11AF" w:rsidRPr="009E5621">
        <w:rPr>
          <w:rFonts w:asciiTheme="minorHAnsi" w:hAnsiTheme="minorHAnsi" w:cstheme="minorHAnsi"/>
        </w:rPr>
        <w:t xml:space="preserve">u </w:t>
      </w:r>
      <w:r w:rsidR="000E15E7" w:rsidRPr="009E5621">
        <w:rPr>
          <w:rFonts w:asciiTheme="minorHAnsi" w:hAnsiTheme="minorHAnsi" w:cstheme="minorHAnsi"/>
        </w:rPr>
        <w:t xml:space="preserve">stwierdzono </w:t>
      </w:r>
      <w:bookmarkEnd w:id="5"/>
      <w:r w:rsidR="000E15E7" w:rsidRPr="009E5621">
        <w:rPr>
          <w:rFonts w:asciiTheme="minorHAnsi" w:hAnsiTheme="minorHAnsi" w:cstheme="minorHAnsi"/>
        </w:rPr>
        <w:t xml:space="preserve">brak uwidocznienia </w:t>
      </w:r>
      <w:r w:rsidR="005D2A8C" w:rsidRPr="009E5621">
        <w:rPr>
          <w:rFonts w:asciiTheme="minorHAnsi" w:hAnsiTheme="minorHAnsi" w:cstheme="minorHAnsi"/>
        </w:rPr>
        <w:t xml:space="preserve">ich </w:t>
      </w:r>
      <w:r w:rsidR="000E15E7" w:rsidRPr="009E5621">
        <w:rPr>
          <w:rFonts w:asciiTheme="minorHAnsi" w:hAnsiTheme="minorHAnsi" w:cstheme="minorHAnsi"/>
        </w:rPr>
        <w:t xml:space="preserve">ceny, w stosunku do </w:t>
      </w:r>
      <w:r w:rsidR="00CA51FE" w:rsidRPr="009E5621">
        <w:rPr>
          <w:rFonts w:asciiTheme="minorHAnsi" w:hAnsiTheme="minorHAnsi" w:cstheme="minorHAnsi"/>
        </w:rPr>
        <w:t>7</w:t>
      </w:r>
      <w:r w:rsidR="000E15E7" w:rsidRPr="009E5621">
        <w:rPr>
          <w:rFonts w:asciiTheme="minorHAnsi" w:hAnsiTheme="minorHAnsi" w:cstheme="minorHAnsi"/>
        </w:rPr>
        <w:t xml:space="preserve"> partii towarów stwierdzono brak uwidocznienia ich cen i cen jednostkowych, co narusza art. 4 ust. 1 ustawy z dnia 9 maja 2014 r. o informowaniu o cenach towarów i usług</w:t>
      </w:r>
      <w:r w:rsidR="005D2A8C" w:rsidRPr="009E5621">
        <w:rPr>
          <w:rFonts w:asciiTheme="minorHAnsi" w:hAnsiTheme="minorHAnsi" w:cstheme="minorHAnsi"/>
        </w:rPr>
        <w:t>, p</w:t>
      </w:r>
      <w:r w:rsidR="000E15E7" w:rsidRPr="009E5621">
        <w:rPr>
          <w:rFonts w:asciiTheme="minorHAnsi" w:hAnsiTheme="minorHAnsi" w:cstheme="minorHAnsi"/>
        </w:rPr>
        <w:t xml:space="preserve">onadto narusza § 3 </w:t>
      </w:r>
      <w:r w:rsidR="005D7194" w:rsidRPr="009E5621">
        <w:rPr>
          <w:rFonts w:asciiTheme="minorHAnsi" w:hAnsiTheme="minorHAnsi" w:cstheme="minorHAnsi"/>
        </w:rPr>
        <w:t>ust. 1 rozporządzenia Ministra Rozwoju z dnia 19 grudnia 2022 r. w sprawie uwidaczniania cen towarów i usług (Dz. U. z 2022 r. poz. 2776)</w:t>
      </w:r>
      <w:r w:rsidRPr="009E5621">
        <w:rPr>
          <w:rFonts w:asciiTheme="minorHAnsi" w:hAnsiTheme="minorHAnsi" w:cstheme="minorHAnsi"/>
        </w:rPr>
        <w:t>,</w:t>
      </w:r>
    </w:p>
    <w:p w14:paraId="5F7B00AD" w14:textId="32D26596" w:rsidR="005D7194" w:rsidRPr="009E5621" w:rsidRDefault="002E3C2B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- </w:t>
      </w:r>
      <w:r w:rsidR="005006C4" w:rsidRPr="009E5621">
        <w:rPr>
          <w:rFonts w:asciiTheme="minorHAnsi" w:hAnsiTheme="minorHAnsi" w:cstheme="minorHAnsi"/>
        </w:rPr>
        <w:t xml:space="preserve">w stosunku do </w:t>
      </w:r>
      <w:r w:rsidR="00CA51FE" w:rsidRPr="009E5621">
        <w:rPr>
          <w:rFonts w:asciiTheme="minorHAnsi" w:hAnsiTheme="minorHAnsi" w:cstheme="minorHAnsi"/>
        </w:rPr>
        <w:t>1</w:t>
      </w:r>
      <w:r w:rsidR="005006C4" w:rsidRPr="009E5621">
        <w:rPr>
          <w:rFonts w:asciiTheme="minorHAnsi" w:hAnsiTheme="minorHAnsi" w:cstheme="minorHAnsi"/>
        </w:rPr>
        <w:t xml:space="preserve"> partii towar</w:t>
      </w:r>
      <w:r w:rsidR="005D2A8C" w:rsidRPr="009E5621">
        <w:rPr>
          <w:rFonts w:asciiTheme="minorHAnsi" w:hAnsiTheme="minorHAnsi" w:cstheme="minorHAnsi"/>
        </w:rPr>
        <w:t>ów</w:t>
      </w:r>
      <w:r w:rsidR="00AE4D39" w:rsidRPr="009E5621">
        <w:rPr>
          <w:rFonts w:asciiTheme="minorHAnsi" w:hAnsiTheme="minorHAnsi" w:cstheme="minorHAnsi"/>
        </w:rPr>
        <w:t xml:space="preserve"> oferowanych luzem</w:t>
      </w:r>
      <w:r w:rsidR="005006C4" w:rsidRPr="009E5621">
        <w:rPr>
          <w:rFonts w:asciiTheme="minorHAnsi" w:hAnsiTheme="minorHAnsi" w:cstheme="minorHAnsi"/>
        </w:rPr>
        <w:t xml:space="preserve"> stwierdzono</w:t>
      </w:r>
      <w:r w:rsidRPr="009E5621">
        <w:rPr>
          <w:rFonts w:asciiTheme="minorHAnsi" w:hAnsiTheme="minorHAnsi" w:cstheme="minorHAnsi"/>
        </w:rPr>
        <w:t xml:space="preserve"> brak uwidocznienia ceny jednostkowej</w:t>
      </w:r>
      <w:r w:rsidR="00CA51FE" w:rsidRPr="009E5621">
        <w:rPr>
          <w:rFonts w:asciiTheme="minorHAnsi" w:hAnsiTheme="minorHAnsi" w:cstheme="minorHAnsi"/>
        </w:rPr>
        <w:t>,</w:t>
      </w:r>
      <w:r w:rsidRPr="009E5621">
        <w:rPr>
          <w:rFonts w:asciiTheme="minorHAnsi" w:hAnsiTheme="minorHAnsi" w:cstheme="minorHAnsi"/>
        </w:rPr>
        <w:t xml:space="preserve"> </w:t>
      </w:r>
      <w:r w:rsidR="00CA51FE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co narusza art. 4 ust. 1ustawy o informowaniu o cenach towarów i usług, ponadto narusza § 5 </w:t>
      </w:r>
      <w:r w:rsidR="00A73FDF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>ww. rozporządzenia</w:t>
      </w:r>
      <w:r w:rsidR="00CA51FE" w:rsidRPr="009E5621">
        <w:rPr>
          <w:rFonts w:asciiTheme="minorHAnsi" w:hAnsiTheme="minorHAnsi" w:cstheme="minorHAnsi"/>
        </w:rPr>
        <w:t xml:space="preserve"> </w:t>
      </w:r>
      <w:r w:rsidRPr="009E5621">
        <w:rPr>
          <w:rFonts w:asciiTheme="minorHAnsi" w:hAnsiTheme="minorHAnsi" w:cstheme="minorHAnsi"/>
        </w:rPr>
        <w:t>-</w:t>
      </w:r>
      <w:r w:rsidR="005C5CFD" w:rsidRPr="009E562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5C5CFD" w:rsidRPr="009E5621">
        <w:rPr>
          <w:rFonts w:asciiTheme="minorHAnsi" w:hAnsiTheme="minorHAnsi" w:cstheme="minorHAnsi"/>
        </w:rPr>
        <w:t>szczegóły zawiera uzasadnienie.</w:t>
      </w:r>
    </w:p>
    <w:bookmarkEnd w:id="1"/>
    <w:bookmarkEnd w:id="2"/>
    <w:p w14:paraId="119A9D85" w14:textId="0E2359EA" w:rsidR="00B0478F" w:rsidRPr="009E5621" w:rsidRDefault="005D309C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U Z A S A D N I E N I</w:t>
      </w:r>
      <w:r w:rsidR="00B0478F" w:rsidRPr="009E5621">
        <w:rPr>
          <w:rFonts w:asciiTheme="minorHAnsi" w:hAnsiTheme="minorHAnsi" w:cstheme="minorHAnsi"/>
        </w:rPr>
        <w:t xml:space="preserve"> E</w:t>
      </w:r>
    </w:p>
    <w:p w14:paraId="65739CF5" w14:textId="7CB074E3" w:rsidR="00FC1271" w:rsidRPr="009E5621" w:rsidRDefault="00E56128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lastRenderedPageBreak/>
        <w:t xml:space="preserve">W </w:t>
      </w:r>
      <w:r w:rsidR="009E4406" w:rsidRPr="009E5621">
        <w:rPr>
          <w:rFonts w:asciiTheme="minorHAnsi" w:hAnsiTheme="minorHAnsi" w:cstheme="minorHAnsi"/>
        </w:rPr>
        <w:t>dni</w:t>
      </w:r>
      <w:r w:rsidR="0042608F" w:rsidRPr="009E5621">
        <w:rPr>
          <w:rFonts w:asciiTheme="minorHAnsi" w:hAnsiTheme="minorHAnsi" w:cstheme="minorHAnsi"/>
        </w:rPr>
        <w:t>ach</w:t>
      </w:r>
      <w:r w:rsidR="00BF2C00" w:rsidRPr="009E5621">
        <w:rPr>
          <w:rFonts w:asciiTheme="minorHAnsi" w:hAnsiTheme="minorHAnsi" w:cstheme="minorHAnsi"/>
        </w:rPr>
        <w:t xml:space="preserve"> </w:t>
      </w:r>
      <w:r w:rsidR="00CC2B4C" w:rsidRPr="009E5621">
        <w:rPr>
          <w:rFonts w:asciiTheme="minorHAnsi" w:hAnsiTheme="minorHAnsi" w:cstheme="minorHAnsi"/>
        </w:rPr>
        <w:t>1</w:t>
      </w:r>
      <w:r w:rsidR="00DA2C86" w:rsidRPr="009E5621">
        <w:rPr>
          <w:rFonts w:asciiTheme="minorHAnsi" w:hAnsiTheme="minorHAnsi" w:cstheme="minorHAnsi"/>
        </w:rPr>
        <w:t>6-22.10</w:t>
      </w:r>
      <w:r w:rsidR="005C5CFD" w:rsidRPr="009E5621">
        <w:rPr>
          <w:rFonts w:asciiTheme="minorHAnsi" w:hAnsiTheme="minorHAnsi" w:cstheme="minorHAnsi"/>
        </w:rPr>
        <w:t>.</w:t>
      </w:r>
      <w:r w:rsidR="002C79D2" w:rsidRPr="009E5621">
        <w:rPr>
          <w:rFonts w:asciiTheme="minorHAnsi" w:hAnsiTheme="minorHAnsi" w:cstheme="minorHAnsi"/>
        </w:rPr>
        <w:t>202</w:t>
      </w:r>
      <w:r w:rsidR="005C5CFD" w:rsidRPr="009E5621">
        <w:rPr>
          <w:rFonts w:asciiTheme="minorHAnsi" w:hAnsiTheme="minorHAnsi" w:cstheme="minorHAnsi"/>
        </w:rPr>
        <w:t>5</w:t>
      </w:r>
      <w:r w:rsidR="002C79D2" w:rsidRPr="009E5621">
        <w:rPr>
          <w:rFonts w:asciiTheme="minorHAnsi" w:hAnsiTheme="minorHAnsi" w:cstheme="minorHAnsi"/>
        </w:rPr>
        <w:t xml:space="preserve"> </w:t>
      </w:r>
      <w:r w:rsidR="00F64B4B" w:rsidRPr="009E5621">
        <w:rPr>
          <w:rFonts w:asciiTheme="minorHAnsi" w:hAnsiTheme="minorHAnsi" w:cstheme="minorHAnsi"/>
        </w:rPr>
        <w:t>r</w:t>
      </w:r>
      <w:r w:rsidRPr="009E5621">
        <w:rPr>
          <w:rFonts w:asciiTheme="minorHAnsi" w:hAnsiTheme="minorHAnsi" w:cstheme="minorHAnsi"/>
        </w:rPr>
        <w:t xml:space="preserve">. </w:t>
      </w:r>
      <w:r w:rsidR="00257178" w:rsidRPr="009E5621">
        <w:rPr>
          <w:rFonts w:asciiTheme="minorHAnsi" w:hAnsiTheme="minorHAnsi" w:cstheme="minorHAnsi"/>
        </w:rPr>
        <w:t>i</w:t>
      </w:r>
      <w:r w:rsidRPr="009E5621">
        <w:rPr>
          <w:rFonts w:asciiTheme="minorHAnsi" w:hAnsiTheme="minorHAnsi" w:cstheme="minorHAnsi"/>
        </w:rPr>
        <w:t>nspektorzy Wojewódzkiego Inspektoratu Inspekcji Handlowej</w:t>
      </w:r>
      <w:r w:rsidR="00403E72" w:rsidRPr="009E5621">
        <w:rPr>
          <w:rFonts w:asciiTheme="minorHAnsi" w:hAnsiTheme="minorHAnsi" w:cstheme="minorHAnsi"/>
        </w:rPr>
        <w:t xml:space="preserve"> </w:t>
      </w:r>
      <w:r w:rsidRPr="009E5621">
        <w:rPr>
          <w:rFonts w:asciiTheme="minorHAnsi" w:hAnsiTheme="minorHAnsi" w:cstheme="minorHAnsi"/>
        </w:rPr>
        <w:t>w Warszawie</w:t>
      </w:r>
      <w:r w:rsidR="007548D6" w:rsidRPr="009E5621">
        <w:rPr>
          <w:rFonts w:asciiTheme="minorHAnsi" w:hAnsiTheme="minorHAnsi" w:cstheme="minorHAnsi"/>
        </w:rPr>
        <w:t>,</w:t>
      </w:r>
      <w:r w:rsidR="002E3C2B" w:rsidRPr="009E5621">
        <w:rPr>
          <w:rFonts w:asciiTheme="minorHAnsi" w:hAnsiTheme="minorHAnsi" w:cstheme="minorHAnsi"/>
        </w:rPr>
        <w:t xml:space="preserve"> </w:t>
      </w:r>
      <w:r w:rsidR="00255953" w:rsidRPr="009E5621">
        <w:rPr>
          <w:rFonts w:asciiTheme="minorHAnsi" w:hAnsiTheme="minorHAnsi" w:cstheme="minorHAnsi"/>
        </w:rPr>
        <w:t>przeprowadzili kontrolę</w:t>
      </w:r>
      <w:r w:rsidR="0067454E" w:rsidRPr="009E5621">
        <w:rPr>
          <w:rFonts w:asciiTheme="minorHAnsi" w:hAnsiTheme="minorHAnsi" w:cstheme="minorHAnsi"/>
        </w:rPr>
        <w:t xml:space="preserve"> przedsiębiorc</w:t>
      </w:r>
      <w:bookmarkStart w:id="6" w:name="_Hlk109900425"/>
      <w:r w:rsidR="00EA5554" w:rsidRPr="009E5621">
        <w:rPr>
          <w:rFonts w:asciiTheme="minorHAnsi" w:hAnsiTheme="minorHAnsi" w:cstheme="minorHAnsi"/>
        </w:rPr>
        <w:t>y</w:t>
      </w:r>
      <w:r w:rsidR="006D34F3" w:rsidRPr="009E5621">
        <w:rPr>
          <w:rFonts w:asciiTheme="minorHAnsi" w:hAnsiTheme="minorHAnsi" w:cstheme="minorHAnsi"/>
        </w:rPr>
        <w:t xml:space="preserve"> </w:t>
      </w:r>
      <w:bookmarkStart w:id="7" w:name="_Hlk214955209"/>
      <w:bookmarkStart w:id="8" w:name="_Hlk201841446"/>
      <w:r w:rsidR="00CA51FE" w:rsidRPr="009E5621">
        <w:rPr>
          <w:rFonts w:asciiTheme="minorHAnsi" w:hAnsiTheme="minorHAnsi" w:cstheme="minorHAnsi"/>
        </w:rPr>
        <w:t>Bogdana Jagielskiego prowadzącego działalność gospodarczą pod firmą Bogdan Jagielski Sklep Spożywczo-przemysłowy</w:t>
      </w:r>
      <w:bookmarkEnd w:id="7"/>
      <w:r w:rsidR="00FC1271" w:rsidRPr="009E5621">
        <w:rPr>
          <w:rFonts w:asciiTheme="minorHAnsi" w:hAnsiTheme="minorHAnsi" w:cstheme="minorHAnsi"/>
        </w:rPr>
        <w:t>.</w:t>
      </w:r>
    </w:p>
    <w:p w14:paraId="10FC6EF5" w14:textId="612A45DB" w:rsidR="00CA51FE" w:rsidRPr="009E5621" w:rsidRDefault="006D3C23" w:rsidP="009E5621">
      <w:pPr>
        <w:spacing w:before="120" w:line="360" w:lineRule="auto"/>
        <w:rPr>
          <w:rFonts w:asciiTheme="minorHAnsi" w:hAnsiTheme="minorHAnsi" w:cstheme="minorHAnsi"/>
        </w:rPr>
      </w:pPr>
      <w:bookmarkStart w:id="9" w:name="_Hlk106359518"/>
      <w:bookmarkStart w:id="10" w:name="_Hlk207799034"/>
      <w:bookmarkStart w:id="11" w:name="_Hlk136437962"/>
      <w:bookmarkEnd w:id="6"/>
      <w:bookmarkEnd w:id="8"/>
      <w:r w:rsidRPr="009E5621">
        <w:rPr>
          <w:rFonts w:asciiTheme="minorHAnsi" w:hAnsiTheme="minorHAnsi" w:cstheme="minorHAnsi"/>
        </w:rPr>
        <w:t>W toku kontroli w punkcie sprzedaży detalicznej</w:t>
      </w:r>
      <w:r w:rsidR="00CC2B4C" w:rsidRPr="009E5621">
        <w:rPr>
          <w:rFonts w:asciiTheme="minorHAnsi" w:hAnsiTheme="minorHAnsi" w:cstheme="minorHAnsi"/>
        </w:rPr>
        <w:t xml:space="preserve">, w </w:t>
      </w:r>
      <w:r w:rsidRPr="009E5621">
        <w:rPr>
          <w:rFonts w:asciiTheme="minorHAnsi" w:hAnsiTheme="minorHAnsi" w:cstheme="minorHAnsi"/>
        </w:rPr>
        <w:t xml:space="preserve">sklepie </w:t>
      </w:r>
      <w:r w:rsidR="00CA51FE" w:rsidRPr="009E5621">
        <w:rPr>
          <w:rFonts w:asciiTheme="minorHAnsi" w:hAnsiTheme="minorHAnsi" w:cstheme="minorHAnsi"/>
        </w:rPr>
        <w:t xml:space="preserve">spożywczo-przemysłowym przy ul. Szkolnej 6 </w:t>
      </w:r>
      <w:r w:rsidR="00CA51FE" w:rsidRPr="009E5621">
        <w:rPr>
          <w:rFonts w:asciiTheme="minorHAnsi" w:hAnsiTheme="minorHAnsi" w:cstheme="minorHAnsi"/>
        </w:rPr>
        <w:br/>
        <w:t>w Borkowie Kościelnym, zakwestionowano 10 partii towarów, tj.:</w:t>
      </w:r>
    </w:p>
    <w:p w14:paraId="3F396D4B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Śledzik na raz w sosie śmietanowym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Lisner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100g,</w:t>
      </w:r>
    </w:p>
    <w:p w14:paraId="1922AA3E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Kawa rozpuszczalna granulowana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Coffee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Classic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Nosta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Sp. z o.o. 100g,</w:t>
      </w:r>
    </w:p>
    <w:p w14:paraId="61E9D7C0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>Ziarenka smaku Przyprawa uniwersalna Winiary 200g,</w:t>
      </w:r>
    </w:p>
    <w:p w14:paraId="6306C8AC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>Gorczyca biała cała Prymat 30g,</w:t>
      </w:r>
    </w:p>
    <w:p w14:paraId="164D6C38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Mieszanka przyprawowa Curry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Kamis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20g,</w:t>
      </w:r>
    </w:p>
    <w:p w14:paraId="333D4BE1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Pierogi z kapusta i grzybami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elbro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450g,</w:t>
      </w:r>
    </w:p>
    <w:p w14:paraId="5194BEAB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Pierogi z mięsem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elbro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450g,Kopytak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elbro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450g,</w:t>
      </w:r>
    </w:p>
    <w:p w14:paraId="52638E58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Kopytka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elbro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450g,</w:t>
      </w:r>
    </w:p>
    <w:p w14:paraId="5058B935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Pyzy ziemniaczane </w:t>
      </w:r>
      <w:proofErr w:type="spellStart"/>
      <w:r w:rsidRPr="009E5621">
        <w:rPr>
          <w:rFonts w:asciiTheme="minorHAnsi" w:eastAsia="Calibri" w:hAnsiTheme="minorHAnsi" w:cstheme="minorHAnsi"/>
          <w:kern w:val="2"/>
          <w:lang w:eastAsia="en-US"/>
        </w:rPr>
        <w:t>elbro</w:t>
      </w:r>
      <w:proofErr w:type="spellEnd"/>
      <w:r w:rsidRPr="009E5621">
        <w:rPr>
          <w:rFonts w:asciiTheme="minorHAnsi" w:eastAsia="Calibri" w:hAnsiTheme="minorHAnsi" w:cstheme="minorHAnsi"/>
          <w:kern w:val="2"/>
          <w:lang w:eastAsia="en-US"/>
        </w:rPr>
        <w:t xml:space="preserve"> 450g,</w:t>
      </w:r>
    </w:p>
    <w:p w14:paraId="76C60E07" w14:textId="77777777" w:rsidR="00CA51FE" w:rsidRPr="009E5621" w:rsidRDefault="00CA51FE" w:rsidP="009E5621">
      <w:pPr>
        <w:widowControl w:val="0"/>
        <w:numPr>
          <w:ilvl w:val="0"/>
          <w:numId w:val="38"/>
        </w:numPr>
        <w:suppressAutoHyphens/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</w:rPr>
      </w:pPr>
      <w:r w:rsidRPr="009E5621">
        <w:rPr>
          <w:rFonts w:asciiTheme="minorHAnsi" w:eastAsia="Calibri" w:hAnsiTheme="minorHAnsi" w:cstheme="minorHAnsi"/>
          <w:kern w:val="2"/>
          <w:lang w:eastAsia="en-US"/>
        </w:rPr>
        <w:t>Pomarańcze luz.</w:t>
      </w:r>
    </w:p>
    <w:p w14:paraId="6CD349AE" w14:textId="77777777" w:rsidR="00CA51FE" w:rsidRPr="009E5621" w:rsidRDefault="00CA51FE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W miejscu sprzedaży detalicznej ww. towarów stwierdzono brak uwidocznienia: </w:t>
      </w:r>
    </w:p>
    <w:p w14:paraId="00BE85E9" w14:textId="6980EDED" w:rsidR="00CA51FE" w:rsidRPr="009E5621" w:rsidRDefault="00CA51FE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- ceny (pozycje 1-2), ceny i jednocześnie ceny jednostkowej (pozycje 3-9), co narusza art. 4 ust. 1 ustawy </w:t>
      </w:r>
      <w:r w:rsidRPr="009E5621">
        <w:rPr>
          <w:rFonts w:asciiTheme="minorHAnsi" w:hAnsiTheme="minorHAnsi" w:cstheme="minorHAnsi"/>
        </w:rPr>
        <w:br/>
        <w:t xml:space="preserve">o informowaniu o cenach towarów i usług, ponadto narusza § 3 ust. 1 rozporządzenia Ministra rozwoju </w:t>
      </w:r>
      <w:r w:rsidRPr="009E5621">
        <w:rPr>
          <w:rFonts w:asciiTheme="minorHAnsi" w:hAnsiTheme="minorHAnsi" w:cstheme="minorHAnsi"/>
        </w:rPr>
        <w:br/>
        <w:t>i Technologii z dnia 19 grudnia 2022 r.  w sprawie uwidaczniania cen towarów i usług,</w:t>
      </w:r>
    </w:p>
    <w:p w14:paraId="2823EC20" w14:textId="6EE33F7B" w:rsidR="00CA51FE" w:rsidRPr="009E5621" w:rsidRDefault="00CA51FE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- ceny jednostkowej towaru oferowanego luzem (pozycja 10), co narusza art. 4 ust. 1 ustawy o informowaniu o cenach towarów i usług, ponadto narusza § 5 rozporządzenia Ministra rozwoju i Technologii z dnia </w:t>
      </w:r>
      <w:r w:rsidR="0055262F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19 grudnia 2022 r. w sprawie uwidaczniania cen towarów i usług. </w:t>
      </w:r>
    </w:p>
    <w:bookmarkEnd w:id="9"/>
    <w:bookmarkEnd w:id="10"/>
    <w:p w14:paraId="357CE43E" w14:textId="7A8F58A8" w:rsidR="00322D79" w:rsidRPr="009E5621" w:rsidRDefault="00322D79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39CFD9C0" w14:textId="3CC39442" w:rsidR="008562B7" w:rsidRPr="009E5621" w:rsidRDefault="00322D79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8562B7" w:rsidRPr="009E5621">
        <w:rPr>
          <w:rFonts w:asciiTheme="minorHAnsi" w:hAnsiTheme="minorHAnsi" w:cstheme="minorHAnsi"/>
        </w:rPr>
        <w:t xml:space="preserve">Ceną jednostkową, w myśl </w:t>
      </w:r>
      <w:r w:rsidR="00CC2B4C" w:rsidRPr="009E5621">
        <w:rPr>
          <w:rFonts w:asciiTheme="minorHAnsi" w:hAnsiTheme="minorHAnsi" w:cstheme="minorHAnsi"/>
        </w:rPr>
        <w:br/>
      </w:r>
      <w:r w:rsidR="008562B7" w:rsidRPr="009E5621">
        <w:rPr>
          <w:rFonts w:asciiTheme="minorHAnsi" w:hAnsiTheme="minorHAnsi" w:cstheme="minorHAnsi"/>
        </w:rPr>
        <w:lastRenderedPageBreak/>
        <w:t>art. 3 ust. 1 pkt 2 tej ustawy, jest cena ustalona za jednostkę określonego towaru, którego ilość lub liczba jest wyrażona w jednostkach miar w rozumieniu przepisów o miarach.</w:t>
      </w:r>
    </w:p>
    <w:p w14:paraId="3BBD9B2F" w14:textId="48D0C617" w:rsidR="008562B7" w:rsidRPr="009E5621" w:rsidRDefault="008562B7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W myśl § 3 ust. 1 rozporządzenia Ministra Rozwoju i Technologii z dnia 19 grudnia 2022 r. w sprawie uwidaczniania cen towarów i usług cenę, cenę jednostkową lub informację o obniżonej cenie uwidacznia </w:t>
      </w:r>
      <w:r w:rsidR="00A73FDF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się na danym towarze, bezpośrednio przy towarze lub w bliskości towaru, którego dotyczy cena, cena jednostkowa lub informacja o obniżonej cenie, w miejscu ogólnodostępnym i dobrze widocznym </w:t>
      </w:r>
      <w:r w:rsidR="00A73FDF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>dla konsumentów.</w:t>
      </w:r>
    </w:p>
    <w:p w14:paraId="69F1D352" w14:textId="1F07496C" w:rsidR="008562B7" w:rsidRPr="009E5621" w:rsidRDefault="008562B7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Zgodnie z § 4 ust. 1 pkt 2 ww. rozporządzenia, cena jednostkowa dotyczy odpowiednio ceny za kilogram </w:t>
      </w:r>
      <w:r w:rsidR="0055262F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>lub tonę - dla towaru przeznaczonego do sprzedaży według masy.</w:t>
      </w:r>
    </w:p>
    <w:p w14:paraId="4E85E0B6" w14:textId="5CBAC69F" w:rsidR="00655955" w:rsidRPr="009E5621" w:rsidRDefault="00655955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Zgodnie z § 5 </w:t>
      </w:r>
      <w:r w:rsidR="00112D7A" w:rsidRPr="009E5621">
        <w:rPr>
          <w:rFonts w:asciiTheme="minorHAnsi" w:hAnsiTheme="minorHAnsi" w:cstheme="minorHAnsi"/>
        </w:rPr>
        <w:t xml:space="preserve">ww. rozporządzenia, </w:t>
      </w:r>
      <w:r w:rsidRPr="009E5621">
        <w:rPr>
          <w:rFonts w:asciiTheme="minorHAnsi" w:hAnsiTheme="minorHAnsi" w:cstheme="minorHAnsi"/>
        </w:rPr>
        <w:t>w przypadku towaru sprzedawanego luzem uwidacznia się jego cenę jednostkową.</w:t>
      </w:r>
    </w:p>
    <w:p w14:paraId="3B9E3B86" w14:textId="77777777" w:rsidR="00322D79" w:rsidRPr="009E5621" w:rsidRDefault="00322D79" w:rsidP="009E562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73DF5A94" w14:textId="0C4C3A33" w:rsidR="00FD77B1" w:rsidRPr="009E5621" w:rsidRDefault="00322D79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Mając powyższe na uwadze należy stwierdzić, że przedsiębiorca </w:t>
      </w:r>
      <w:r w:rsidR="000A6C13" w:rsidRPr="009E5621">
        <w:rPr>
          <w:rFonts w:asciiTheme="minorHAnsi" w:hAnsiTheme="minorHAnsi" w:cstheme="minorHAnsi"/>
        </w:rPr>
        <w:t xml:space="preserve">Bogdan Jagielski prowadzący działalność gospodarczą pod firmą Bogdan Jagielski Sklep Spożywczo-przemysłowy </w:t>
      </w:r>
      <w:r w:rsidR="005A7BCD" w:rsidRPr="009E5621">
        <w:rPr>
          <w:rFonts w:asciiTheme="minorHAnsi" w:hAnsiTheme="minorHAnsi" w:cstheme="minorHAnsi"/>
        </w:rPr>
        <w:t>p</w:t>
      </w:r>
      <w:r w:rsidRPr="009E5621">
        <w:rPr>
          <w:rFonts w:asciiTheme="minorHAnsi" w:eastAsia="SimSun" w:hAnsiTheme="minorHAnsi" w:cstheme="minorHAnsi"/>
          <w:kern w:val="2"/>
          <w:lang w:eastAsia="zh-CN" w:bidi="hi-IN"/>
        </w:rPr>
        <w:t>oprzez</w:t>
      </w:r>
      <w:r w:rsidR="000A6C13" w:rsidRPr="009E5621">
        <w:rPr>
          <w:rFonts w:asciiTheme="minorHAnsi" w:eastAsia="SimSun" w:hAnsiTheme="minorHAnsi" w:cstheme="minorHAnsi"/>
          <w:kern w:val="2"/>
          <w:lang w:eastAsia="zh-CN" w:bidi="hi-IN"/>
        </w:rPr>
        <w:t>:</w:t>
      </w:r>
      <w:r w:rsidRPr="009E5621">
        <w:rPr>
          <w:rFonts w:asciiTheme="minorHAnsi" w:eastAsia="SimSun" w:hAnsiTheme="minorHAnsi" w:cstheme="minorHAnsi"/>
          <w:kern w:val="2"/>
          <w:lang w:eastAsia="zh-CN" w:bidi="hi-IN"/>
        </w:rPr>
        <w:t xml:space="preserve"> brak uwidocznienia</w:t>
      </w:r>
      <w:r w:rsidRPr="009E5621">
        <w:rPr>
          <w:rFonts w:asciiTheme="minorHAnsi" w:hAnsiTheme="minorHAnsi" w:cstheme="minorHAnsi"/>
        </w:rPr>
        <w:t xml:space="preserve"> </w:t>
      </w:r>
      <w:r w:rsidR="00B91D92" w:rsidRPr="009E5621">
        <w:rPr>
          <w:rFonts w:asciiTheme="minorHAnsi" w:hAnsiTheme="minorHAnsi" w:cstheme="minorHAnsi"/>
        </w:rPr>
        <w:t>cen</w:t>
      </w:r>
      <w:r w:rsidR="008562B7" w:rsidRPr="009E5621">
        <w:rPr>
          <w:rFonts w:asciiTheme="minorHAnsi" w:hAnsiTheme="minorHAnsi" w:cstheme="minorHAnsi"/>
        </w:rPr>
        <w:t xml:space="preserve">y </w:t>
      </w:r>
      <w:r w:rsidR="005C1E23" w:rsidRPr="009E5621">
        <w:rPr>
          <w:rFonts w:asciiTheme="minorHAnsi" w:hAnsiTheme="minorHAnsi" w:cstheme="minorHAnsi"/>
        </w:rPr>
        <w:t xml:space="preserve">przy 2 partiach towarów, cen i jednocześnie cen jednostkowych przy </w:t>
      </w:r>
      <w:r w:rsidR="000A6C13" w:rsidRPr="009E5621">
        <w:rPr>
          <w:rFonts w:asciiTheme="minorHAnsi" w:hAnsiTheme="minorHAnsi" w:cstheme="minorHAnsi"/>
        </w:rPr>
        <w:t>7</w:t>
      </w:r>
      <w:r w:rsidR="005C1E23" w:rsidRPr="009E5621">
        <w:rPr>
          <w:rFonts w:asciiTheme="minorHAnsi" w:hAnsiTheme="minorHAnsi" w:cstheme="minorHAnsi"/>
        </w:rPr>
        <w:t xml:space="preserve"> partiach towarów, </w:t>
      </w:r>
      <w:r w:rsidR="000A6C13" w:rsidRPr="009E5621">
        <w:rPr>
          <w:rFonts w:asciiTheme="minorHAnsi" w:hAnsiTheme="minorHAnsi" w:cstheme="minorHAnsi"/>
        </w:rPr>
        <w:t xml:space="preserve">brak uwidocznienia ceny jednostkowej </w:t>
      </w:r>
      <w:r w:rsidR="005C1E23" w:rsidRPr="009E5621">
        <w:rPr>
          <w:rFonts w:asciiTheme="minorHAnsi" w:hAnsiTheme="minorHAnsi" w:cstheme="minorHAnsi"/>
        </w:rPr>
        <w:t xml:space="preserve">przy </w:t>
      </w:r>
      <w:r w:rsidR="000A6C13" w:rsidRPr="009E5621">
        <w:rPr>
          <w:rFonts w:asciiTheme="minorHAnsi" w:hAnsiTheme="minorHAnsi" w:cstheme="minorHAnsi"/>
        </w:rPr>
        <w:t>1</w:t>
      </w:r>
      <w:r w:rsidR="005C1E23" w:rsidRPr="009E5621">
        <w:rPr>
          <w:rFonts w:asciiTheme="minorHAnsi" w:hAnsiTheme="minorHAnsi" w:cstheme="minorHAnsi"/>
        </w:rPr>
        <w:t xml:space="preserve"> part</w:t>
      </w:r>
      <w:r w:rsidR="000A6C13" w:rsidRPr="009E5621">
        <w:rPr>
          <w:rFonts w:asciiTheme="minorHAnsi" w:hAnsiTheme="minorHAnsi" w:cstheme="minorHAnsi"/>
        </w:rPr>
        <w:t>i</w:t>
      </w:r>
      <w:r w:rsidR="005C1E23" w:rsidRPr="009E5621">
        <w:rPr>
          <w:rFonts w:asciiTheme="minorHAnsi" w:hAnsiTheme="minorHAnsi" w:cstheme="minorHAnsi"/>
        </w:rPr>
        <w:t>i towar</w:t>
      </w:r>
      <w:r w:rsidR="000A6C13" w:rsidRPr="009E5621">
        <w:rPr>
          <w:rFonts w:asciiTheme="minorHAnsi" w:hAnsiTheme="minorHAnsi" w:cstheme="minorHAnsi"/>
        </w:rPr>
        <w:t>u</w:t>
      </w:r>
      <w:r w:rsidR="005C1E23" w:rsidRPr="009E5621">
        <w:rPr>
          <w:rFonts w:asciiTheme="minorHAnsi" w:hAnsiTheme="minorHAnsi" w:cstheme="minorHAnsi"/>
        </w:rPr>
        <w:t xml:space="preserve"> sprzedawan</w:t>
      </w:r>
      <w:r w:rsidR="000A6C13" w:rsidRPr="009E5621">
        <w:rPr>
          <w:rFonts w:asciiTheme="minorHAnsi" w:hAnsiTheme="minorHAnsi" w:cstheme="minorHAnsi"/>
        </w:rPr>
        <w:t>ego</w:t>
      </w:r>
      <w:r w:rsidR="005C1E23" w:rsidRPr="009E5621">
        <w:rPr>
          <w:rFonts w:asciiTheme="minorHAnsi" w:hAnsiTheme="minorHAnsi" w:cstheme="minorHAnsi"/>
        </w:rPr>
        <w:t xml:space="preserve"> luzem, </w:t>
      </w:r>
      <w:r w:rsidR="00FD77B1" w:rsidRPr="009E5621">
        <w:rPr>
          <w:rFonts w:asciiTheme="minorHAnsi" w:hAnsiTheme="minorHAnsi" w:cstheme="minorHAnsi"/>
        </w:rPr>
        <w:t xml:space="preserve">nie wykonał obowiązku wynikającego </w:t>
      </w:r>
      <w:r w:rsidR="00A73FDF" w:rsidRPr="009E5621">
        <w:rPr>
          <w:rFonts w:asciiTheme="minorHAnsi" w:hAnsiTheme="minorHAnsi" w:cstheme="minorHAnsi"/>
        </w:rPr>
        <w:br/>
      </w:r>
      <w:r w:rsidR="00FD77B1" w:rsidRPr="009E5621">
        <w:rPr>
          <w:rFonts w:asciiTheme="minorHAnsi" w:hAnsiTheme="minorHAnsi" w:cstheme="minorHAnsi"/>
        </w:rPr>
        <w:t xml:space="preserve">z art. 4 ust. 1 </w:t>
      </w:r>
      <w:r w:rsidR="00FD77B1" w:rsidRPr="009E5621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usług.</w:t>
      </w:r>
    </w:p>
    <w:p w14:paraId="7D8FFBFF" w14:textId="77777777" w:rsidR="00322D79" w:rsidRPr="009E5621" w:rsidRDefault="00322D79" w:rsidP="009E562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E5621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9E562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9E5621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705E2CB1" w14:textId="37E3F51A" w:rsidR="007041E6" w:rsidRPr="009E5621" w:rsidRDefault="00322D79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W związku z </w:t>
      </w:r>
      <w:r w:rsidRPr="009E5621">
        <w:rPr>
          <w:rFonts w:asciiTheme="minorHAnsi" w:hAnsiTheme="minorHAnsi" w:cstheme="minorHAnsi"/>
          <w:color w:val="000000" w:themeColor="text1"/>
        </w:rPr>
        <w:t xml:space="preserve">powyższym pismem z </w:t>
      </w:r>
      <w:r w:rsidR="00CC2B4C" w:rsidRPr="009E5621">
        <w:rPr>
          <w:rFonts w:asciiTheme="minorHAnsi" w:hAnsiTheme="minorHAnsi" w:cstheme="minorHAnsi"/>
          <w:color w:val="000000" w:themeColor="text1"/>
        </w:rPr>
        <w:t>1</w:t>
      </w:r>
      <w:r w:rsidR="00DA2C86" w:rsidRPr="009E5621">
        <w:rPr>
          <w:rFonts w:asciiTheme="minorHAnsi" w:hAnsiTheme="minorHAnsi" w:cstheme="minorHAnsi"/>
          <w:color w:val="000000" w:themeColor="text1"/>
        </w:rPr>
        <w:t>1</w:t>
      </w:r>
      <w:r w:rsidR="00683B94" w:rsidRPr="009E5621">
        <w:rPr>
          <w:rFonts w:asciiTheme="minorHAnsi" w:hAnsiTheme="minorHAnsi" w:cstheme="minorHAnsi"/>
          <w:color w:val="000000" w:themeColor="text1"/>
        </w:rPr>
        <w:t>.1</w:t>
      </w:r>
      <w:r w:rsidR="00DA2C86" w:rsidRPr="009E5621">
        <w:rPr>
          <w:rFonts w:asciiTheme="minorHAnsi" w:hAnsiTheme="minorHAnsi" w:cstheme="minorHAnsi"/>
          <w:color w:val="000000" w:themeColor="text1"/>
        </w:rPr>
        <w:t>2</w:t>
      </w:r>
      <w:r w:rsidR="005A7BCD" w:rsidRPr="009E5621">
        <w:rPr>
          <w:rFonts w:asciiTheme="minorHAnsi" w:hAnsiTheme="minorHAnsi" w:cstheme="minorHAnsi"/>
          <w:color w:val="000000" w:themeColor="text1"/>
        </w:rPr>
        <w:t>.</w:t>
      </w:r>
      <w:r w:rsidRPr="009E5621">
        <w:rPr>
          <w:rFonts w:asciiTheme="minorHAnsi" w:hAnsiTheme="minorHAnsi" w:cstheme="minorHAnsi"/>
          <w:color w:val="000000" w:themeColor="text1"/>
        </w:rPr>
        <w:t xml:space="preserve">2025 r. </w:t>
      </w:r>
      <w:r w:rsidRPr="009E5621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683B94" w:rsidRPr="009E5621">
        <w:rPr>
          <w:rFonts w:asciiTheme="minorHAnsi" w:hAnsiTheme="minorHAnsi" w:cstheme="minorHAnsi"/>
        </w:rPr>
        <w:t xml:space="preserve"> </w:t>
      </w:r>
      <w:r w:rsidRPr="009E5621">
        <w:rPr>
          <w:rFonts w:asciiTheme="minorHAnsi" w:hAnsiTheme="minorHAnsi" w:cstheme="minorHAnsi"/>
        </w:rPr>
        <w:t xml:space="preserve">o wszczęciu z urzędu postępowania administracyjnego w przedmiocie wymierzenia kary pieniężnej z art. 6 ust. 1 ustawy </w:t>
      </w:r>
      <w:r w:rsidR="00683B94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ust. 1 ww. ustawy. W zawiadomieniu stronę pouczono o przysługującym jej </w:t>
      </w:r>
      <w:r w:rsidRPr="009E5621">
        <w:rPr>
          <w:rFonts w:asciiTheme="minorHAnsi" w:hAnsiTheme="minorHAnsi" w:cstheme="minorHAnsi"/>
        </w:rPr>
        <w:lastRenderedPageBreak/>
        <w:t xml:space="preserve">prawie wypowiedzenia się, co do zebranych dowodów i materiałów. </w:t>
      </w:r>
      <w:r w:rsidR="000A6C13" w:rsidRPr="009E5621">
        <w:rPr>
          <w:rFonts w:asciiTheme="minorHAnsi" w:hAnsiTheme="minorHAnsi" w:cstheme="minorHAnsi"/>
        </w:rPr>
        <w:t xml:space="preserve">Strona nie skorzystała z tego prawa. </w:t>
      </w:r>
    </w:p>
    <w:p w14:paraId="5E70BAC4" w14:textId="77777777" w:rsidR="000A6C13" w:rsidRPr="009E5621" w:rsidRDefault="009D6E3B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Mazowiecki Wojewódzki Inspektor Inspekcji Handlowej </w:t>
      </w:r>
      <w:r w:rsidR="00A87189" w:rsidRPr="009E5621">
        <w:rPr>
          <w:rFonts w:asciiTheme="minorHAnsi" w:hAnsiTheme="minorHAnsi" w:cstheme="minorHAnsi"/>
        </w:rPr>
        <w:t xml:space="preserve">wziął pod uwagę </w:t>
      </w:r>
      <w:r w:rsidR="000A6C13" w:rsidRPr="009E5621">
        <w:rPr>
          <w:rFonts w:asciiTheme="minorHAnsi" w:hAnsiTheme="minorHAnsi" w:cstheme="minorHAnsi"/>
        </w:rPr>
        <w:t xml:space="preserve">charakter stwierdzonych uchybień, fakt wcześniejszego naruszenia przez przedsiębiorcę przepisów z przedmiotowego zakresu oraz fakt naprawienia nieprawidłowości w toku kontroli. </w:t>
      </w:r>
    </w:p>
    <w:p w14:paraId="22C1FAB2" w14:textId="74567133" w:rsidR="000A6C13" w:rsidRPr="009E5621" w:rsidRDefault="00C9069B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Organ z</w:t>
      </w:r>
      <w:r w:rsidR="009D6E3B" w:rsidRPr="009E5621">
        <w:rPr>
          <w:rFonts w:asciiTheme="minorHAnsi" w:hAnsiTheme="minorHAnsi" w:cstheme="minorHAnsi"/>
        </w:rPr>
        <w:t xml:space="preserve">auważa, że </w:t>
      </w:r>
      <w:r w:rsidR="00A87189" w:rsidRPr="009E5621">
        <w:rPr>
          <w:rFonts w:asciiTheme="minorHAnsi" w:hAnsiTheme="minorHAnsi" w:cstheme="minorHAnsi"/>
        </w:rPr>
        <w:t>odpowiedzialność wynikająca z popełnienia deliktu administracyjnego ma charakter obiektywny.</w:t>
      </w:r>
      <w:r w:rsidR="000A6C13" w:rsidRPr="009E5621">
        <w:rPr>
          <w:rFonts w:asciiTheme="minorHAnsi" w:hAnsiTheme="minorHAnsi" w:cstheme="minorHAnsi"/>
        </w:rPr>
        <w:t xml:space="preserve"> Oznacza to, że okoliczności towarzyszące naruszeniu prawa, takie jak specyfika prowadzonej działalności, przyczyny powstania naruszenia, ilość oferowanych towarów, nieprawidłowa interpretacja </w:t>
      </w:r>
      <w:r w:rsidR="0055262F" w:rsidRPr="009E5621">
        <w:rPr>
          <w:rFonts w:asciiTheme="minorHAnsi" w:hAnsiTheme="minorHAnsi" w:cstheme="minorHAnsi"/>
        </w:rPr>
        <w:br/>
      </w:r>
      <w:r w:rsidR="000A6C13" w:rsidRPr="009E5621">
        <w:rPr>
          <w:rFonts w:asciiTheme="minorHAnsi" w:hAnsiTheme="minorHAnsi" w:cstheme="minorHAnsi"/>
        </w:rPr>
        <w:t xml:space="preserve">czy nieznajomość obowiązującego prawa, niezamierzone działanie, omyłka pisarska czy problemy techniczne nie mają wpływu na prowadzenie postępowania administracyjnego, przypisanie odpowiedzialności </w:t>
      </w:r>
      <w:r w:rsidR="0055262F" w:rsidRPr="009E5621">
        <w:rPr>
          <w:rFonts w:asciiTheme="minorHAnsi" w:hAnsiTheme="minorHAnsi" w:cstheme="minorHAnsi"/>
        </w:rPr>
        <w:br/>
      </w:r>
      <w:r w:rsidR="000A6C13" w:rsidRPr="009E5621">
        <w:rPr>
          <w:rFonts w:asciiTheme="minorHAnsi" w:hAnsiTheme="minorHAnsi" w:cstheme="minorHAnsi"/>
        </w:rPr>
        <w:t xml:space="preserve">za niedopełnienie obowiązku i w rezultacie nałożenie administracyjnej kary pieniężnej. W toku kontroli jednoznacznie stwierdzono stan naruszający przepisy prawa, co jest wystarczającą przesłanką do nałożenia kary. </w:t>
      </w:r>
    </w:p>
    <w:p w14:paraId="3DEB5F33" w14:textId="4D60123C" w:rsidR="009D6E3B" w:rsidRPr="009E5621" w:rsidRDefault="009D6E3B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Ustawodawca nie różnicuje wymogów od charakteru prowadzonej działalności, ilości oferowanych towarów itp. okoliczności. Informacja o cenach jest jedną z najistotniejszych kwestii, która decyduje o podjęciu przez konsumenta decyzji w zakresie zakupu oferowanego przez przedsiębiorcę towaru. Postanowienia art. 4 ust. 1 ww. ustawy wymagają uwidocznienia nie tylko ceny, ale także ceny jednostkowej towaru w miejscu sprzedaży. Zatem oferując do sprzedaży towary należy uwidocznić ich ceny i wymóg ten musi zostać spełniony. Przedsiębiorca nie sprostał powyższemu, a w toku kontroli jednoznacznie stwierdzono stan naruszający przepisy prawa. Okoliczność braku uwidocznienia cen oraz cen jednostkowych została stwierdzona w protokole kontroli i stanowi fakt bezsporny.</w:t>
      </w:r>
    </w:p>
    <w:p w14:paraId="2E2A8007" w14:textId="4C8AF2C2" w:rsidR="00A72CD4" w:rsidRPr="009E5621" w:rsidRDefault="009D6E3B" w:rsidP="009E5621">
      <w:pPr>
        <w:spacing w:before="120" w:line="360" w:lineRule="auto"/>
        <w:rPr>
          <w:rFonts w:asciiTheme="minorHAnsi" w:hAnsiTheme="minorHAnsi" w:cstheme="minorHAnsi"/>
          <w:highlight w:val="yellow"/>
        </w:rPr>
      </w:pPr>
      <w:r w:rsidRPr="009E5621">
        <w:rPr>
          <w:rFonts w:asciiTheme="minorHAnsi" w:hAnsiTheme="minorHAnsi" w:cstheme="minorHAnsi"/>
        </w:rPr>
        <w:t>Ustawodawca na gruncie ustawy z dnia 9 maja 2014 r. o informowaniu o cenach towarów i usług nie dokonuje rozróżnienia przedsiębiorców ze względu na rodzaj czy też miejsce prowadzenia handlu. Przedsiębiorca jako profesjonalny</w:t>
      </w:r>
      <w:r w:rsidR="00F5506C" w:rsidRPr="009E5621">
        <w:rPr>
          <w:rFonts w:asciiTheme="minorHAnsi" w:hAnsiTheme="minorHAnsi" w:cstheme="minorHAnsi"/>
        </w:rPr>
        <w:t xml:space="preserve"> </w:t>
      </w:r>
      <w:r w:rsidRPr="009E5621">
        <w:rPr>
          <w:rFonts w:asciiTheme="minorHAnsi" w:hAnsiTheme="minorHAnsi" w:cstheme="minorHAnsi"/>
        </w:rPr>
        <w:t>uczestnik obrotu powinien mieć świadomość obowiązujących przepisów prawa w zakresie prowadzonej przez niego działalności i tak ją zorganizować, aby sprostać ich wymaganiom</w:t>
      </w:r>
      <w:r w:rsidR="00C9069B" w:rsidRPr="009E5621">
        <w:rPr>
          <w:rFonts w:asciiTheme="minorHAnsi" w:hAnsiTheme="minorHAnsi" w:cstheme="minorHAnsi"/>
        </w:rPr>
        <w:t xml:space="preserve">. </w:t>
      </w:r>
      <w:r w:rsidR="00A72CD4" w:rsidRPr="009E5621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Zgodnie </w:t>
      </w:r>
      <w:r w:rsidR="005E4ACF" w:rsidRPr="009E5621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="00A72CD4" w:rsidRPr="009E5621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 Wyrokiem Naczelnego Sądu Administracyjnego z dnia 11 sierpnia 2022 r. II GSK 541/19 „Nawet jednorazowe naruszenie obowiązków, określonych w art. 4 ustawy o informowaniu o cenach towarów i usług stanowi delikt administracyjny. Natomiast z mocy art. 6 ust. 1 tej ustawy, każdy przedsiębiorca, dopuszczający się takiego deliktu, podlega administracyjnej karze pieniężnej. </w:t>
      </w:r>
      <w:r w:rsidR="00A72CD4" w:rsidRPr="009E5621">
        <w:rPr>
          <w:rFonts w:asciiTheme="minorHAnsi" w:eastAsiaTheme="minorHAnsi" w:hAnsiTheme="minorHAnsi" w:cstheme="minorHAnsi"/>
          <w:color w:val="000000" w:themeColor="text1"/>
          <w:lang w:eastAsia="en-US"/>
        </w:rPr>
        <w:lastRenderedPageBreak/>
        <w:t xml:space="preserve">Okoliczności konkretnego naruszenia tych obowiązków, mają jedynie znaczenie przy ustalaniu wysokości kary pieniężnej. Niewątpliwie właściwy organ administracji, określając wysokość kary, winien uwzględnić zarówno stopień naruszenia obowiązków, </w:t>
      </w:r>
      <w:r w:rsidR="005E4ACF" w:rsidRPr="009E5621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="00A72CD4" w:rsidRPr="009E5621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 których mowa w art. 4 ustawy o informowaniu o cenach towarów i usług, jak i dotychczasową działalność przedsiębiorcy oraz wielkość jego obrotów i przychodu (art. 6 ust. 3 tej ustawy).” </w:t>
      </w:r>
    </w:p>
    <w:p w14:paraId="33BECF6C" w14:textId="54387123" w:rsidR="00B13A00" w:rsidRPr="009E5621" w:rsidRDefault="00B13A00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6B1CD19" w14:textId="77777777" w:rsidR="00B13A00" w:rsidRPr="009E5621" w:rsidRDefault="00B13A00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6E15F48C" w14:textId="77777777" w:rsidR="00B13A00" w:rsidRPr="009E5621" w:rsidRDefault="00B13A00" w:rsidP="009E5621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9E5621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16726CF" w14:textId="12348148" w:rsidR="000A6C13" w:rsidRPr="009E5621" w:rsidRDefault="00A87189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W miejscu sprzedaży detalicznej ww. towarów stwierdzono brak uwidocznienia: </w:t>
      </w:r>
      <w:r w:rsidR="000A6C13" w:rsidRPr="009E5621">
        <w:rPr>
          <w:rFonts w:asciiTheme="minorHAnsi" w:hAnsiTheme="minorHAnsi" w:cstheme="minorHAnsi"/>
        </w:rPr>
        <w:t xml:space="preserve">ich ceny (2 pozycje), ceny </w:t>
      </w:r>
      <w:r w:rsidR="00265B55" w:rsidRPr="009E5621">
        <w:rPr>
          <w:rFonts w:asciiTheme="minorHAnsi" w:hAnsiTheme="minorHAnsi" w:cstheme="minorHAnsi"/>
        </w:rPr>
        <w:br/>
      </w:r>
      <w:r w:rsidR="000A6C13" w:rsidRPr="009E5621">
        <w:rPr>
          <w:rFonts w:asciiTheme="minorHAnsi" w:hAnsiTheme="minorHAnsi" w:cstheme="minorHAnsi"/>
        </w:rPr>
        <w:t>i jednocześnie ceny jednostkowej (7 pozycji), co narusza art. 4 ust. 1 ustawy o informowaniu o cenach towarów i usług, ponadto narusza § 3 ust. 1 rozporządzenia Ministra rozwoju i Technologii z dnia 19 grudnia 2022 r.  w sprawie uwidaczniania cen towarów i usług;</w:t>
      </w:r>
      <w:r w:rsidR="00265B55" w:rsidRPr="009E5621">
        <w:rPr>
          <w:rFonts w:asciiTheme="minorHAnsi" w:hAnsiTheme="minorHAnsi" w:cstheme="minorHAnsi"/>
        </w:rPr>
        <w:t xml:space="preserve"> </w:t>
      </w:r>
      <w:r w:rsidR="000A6C13" w:rsidRPr="009E5621">
        <w:rPr>
          <w:rFonts w:asciiTheme="minorHAnsi" w:hAnsiTheme="minorHAnsi" w:cstheme="minorHAnsi"/>
        </w:rPr>
        <w:t>ceny jednostkowej</w:t>
      </w:r>
      <w:r w:rsidR="000D4CDD" w:rsidRPr="009E5621">
        <w:rPr>
          <w:rFonts w:asciiTheme="minorHAnsi" w:hAnsiTheme="minorHAnsi" w:cstheme="minorHAnsi"/>
        </w:rPr>
        <w:t xml:space="preserve"> towaru oferowanego luzem</w:t>
      </w:r>
      <w:r w:rsidR="000A6C13" w:rsidRPr="009E5621">
        <w:rPr>
          <w:rFonts w:asciiTheme="minorHAnsi" w:hAnsiTheme="minorHAnsi" w:cstheme="minorHAnsi"/>
        </w:rPr>
        <w:t xml:space="preserve"> (1 pozycja), </w:t>
      </w:r>
      <w:r w:rsidR="000D4CDD" w:rsidRPr="009E5621">
        <w:rPr>
          <w:rFonts w:asciiTheme="minorHAnsi" w:hAnsiTheme="minorHAnsi" w:cstheme="minorHAnsi"/>
        </w:rPr>
        <w:br/>
      </w:r>
      <w:r w:rsidR="000A6C13" w:rsidRPr="009E5621">
        <w:rPr>
          <w:rFonts w:asciiTheme="minorHAnsi" w:hAnsiTheme="minorHAnsi" w:cstheme="minorHAnsi"/>
        </w:rPr>
        <w:t xml:space="preserve">co narusza art. 4 ust. 1 ustawy o informowaniu o cenach towarów i usług, ponadto narusza § 5 rozporządzenia Ministra rozwoju i Technologii z dnia 19 grudnia 2022 r.  w sprawie uwidaczniania cen towarów i usług. Zakwestionowano 10 partii towarów na 246 sprawdzonych partii towarów. Tym samym zakwestionowano </w:t>
      </w:r>
      <w:r w:rsidR="0055262F" w:rsidRPr="009E5621">
        <w:rPr>
          <w:rFonts w:asciiTheme="minorHAnsi" w:hAnsiTheme="minorHAnsi" w:cstheme="minorHAnsi"/>
        </w:rPr>
        <w:br/>
      </w:r>
      <w:r w:rsidR="000A6C13" w:rsidRPr="009E5621">
        <w:rPr>
          <w:rFonts w:asciiTheme="minorHAnsi" w:hAnsiTheme="minorHAnsi" w:cstheme="minorHAnsi"/>
        </w:rPr>
        <w:t xml:space="preserve">4,6 procent pozycji spośród pozycji sprawdzonych podczas kontroli. Nie były to towary pierwszej potrzeby, niemniej jednak brak uwidocznienia cen oraz cen jednostkowych uniemożliwiał konsumentowi poznanie </w:t>
      </w:r>
      <w:r w:rsidR="000A6C13" w:rsidRPr="009E5621">
        <w:rPr>
          <w:rFonts w:asciiTheme="minorHAnsi" w:hAnsiTheme="minorHAnsi" w:cstheme="minorHAnsi"/>
        </w:rPr>
        <w:br/>
        <w:t xml:space="preserve">i porównanie cen. Tym samym konsument pozbawiony został istotnych informacji, na podstawie których dokonuje zakupu. Natomiast w przypadku towarów, przy których przepisy prawa nie wymają uwidocznienia cen, cena jednostkowa jest jedynym źródłem informacji o cenie. Mając na uwadze powyższe, interes konsumenta został naruszony w istotnym stopniu. Naruszenie zostało </w:t>
      </w:r>
      <w:r w:rsidR="000A6C13" w:rsidRPr="009E5621">
        <w:rPr>
          <w:rFonts w:asciiTheme="minorHAnsi" w:hAnsiTheme="minorHAnsi" w:cstheme="minorHAnsi"/>
        </w:rPr>
        <w:lastRenderedPageBreak/>
        <w:t xml:space="preserve">stwierdzone 16.10.2025 r. </w:t>
      </w:r>
      <w:r w:rsidR="0055262F" w:rsidRPr="009E5621">
        <w:rPr>
          <w:rFonts w:asciiTheme="minorHAnsi" w:hAnsiTheme="minorHAnsi" w:cstheme="minorHAnsi"/>
        </w:rPr>
        <w:br/>
      </w:r>
      <w:r w:rsidR="000A6C13" w:rsidRPr="009E5621">
        <w:rPr>
          <w:rFonts w:asciiTheme="minorHAnsi" w:hAnsiTheme="minorHAnsi" w:cstheme="minorHAnsi"/>
        </w:rPr>
        <w:t xml:space="preserve">W toku kontroli naprawiono stwierdzone nieprawidłowości. </w:t>
      </w:r>
    </w:p>
    <w:p w14:paraId="50F03193" w14:textId="77777777" w:rsidR="00B13A00" w:rsidRPr="009E5621" w:rsidRDefault="00B13A00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11F521AC" w14:textId="2B55B690" w:rsidR="000A6C13" w:rsidRPr="009E5621" w:rsidRDefault="000A6C13" w:rsidP="009E562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13" w:name="_Hlk209771720"/>
      <w:r w:rsidRPr="009E5621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9E5621">
        <w:rPr>
          <w:rFonts w:asciiTheme="minorHAnsi" w:hAnsiTheme="minorHAnsi" w:cstheme="minorHAnsi"/>
        </w:rPr>
        <w:br/>
        <w:t xml:space="preserve">że przedsiębiorca prowadzi działalność gospodarczą od 02.01.1997 r. </w:t>
      </w:r>
      <w:bookmarkStart w:id="14" w:name="_Hlk208410891"/>
      <w:r w:rsidRPr="009E5621">
        <w:rPr>
          <w:rFonts w:asciiTheme="minorHAnsi" w:hAnsiTheme="minorHAnsi" w:cstheme="minorHAnsi"/>
        </w:rPr>
        <w:t xml:space="preserve">Mazowiecki Wojewódzki Inspektor Inspekcji Handlowej stwierdził wcześniejsze naruszenie przez ww. przedsiębiorcę przepisów z zakresu obowiązku informowania o cenach, tj. sprawa DP.8361.67.2021, decyzja PO.116.C.69.2021 z 05.07.2021 r. Na stronę w ww. postępowaniu została nałożona kara pieniężna z art. 6 ust. 1 ustawy z dnia 9 maja 2014 r. </w:t>
      </w:r>
      <w:r w:rsidR="00265B55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o informowaniu o cenach towarów i usług. Powyższe nie wyczerpuje przesłanki z art. 6 ust. 2 ustawy z dnia </w:t>
      </w:r>
      <w:r w:rsidR="00265B55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9 maja 2014 r. o informowaniu o cenach towarów i usług. </w:t>
      </w:r>
      <w:bookmarkEnd w:id="14"/>
      <w:r w:rsidRPr="009E5621">
        <w:rPr>
          <w:rFonts w:asciiTheme="minorHAnsi" w:hAnsiTheme="minorHAnsi" w:cstheme="minorHAnsi"/>
        </w:rPr>
        <w:t>Przedsiębiorca nie przekazał informacji w zakresie uzyskanych korzyści majątkowych  lub strat w związku z naruszeniem ww. obowiązków.</w:t>
      </w:r>
    </w:p>
    <w:bookmarkEnd w:id="13"/>
    <w:p w14:paraId="415E0993" w14:textId="77777777" w:rsidR="00B13A00" w:rsidRPr="009E5621" w:rsidRDefault="00B13A00" w:rsidP="009E5621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9E5621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3BEF8585" w14:textId="0C48F50B" w:rsidR="000A6C13" w:rsidRPr="009E5621" w:rsidRDefault="000A6C13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Przedsiębiorca nie przekazał </w:t>
      </w:r>
      <w:bookmarkStart w:id="15" w:name="_Hlk216166320"/>
      <w:r w:rsidRPr="009E5621">
        <w:rPr>
          <w:rFonts w:asciiTheme="minorHAnsi" w:hAnsiTheme="minorHAnsi" w:cstheme="minorHAnsi"/>
        </w:rPr>
        <w:t xml:space="preserve">informacji o wielkości obrotów i przychodu w 2024 </w:t>
      </w:r>
      <w:bookmarkEnd w:id="15"/>
      <w:r w:rsidRPr="009E5621">
        <w:rPr>
          <w:rFonts w:asciiTheme="minorHAnsi" w:hAnsiTheme="minorHAnsi" w:cstheme="minorHAnsi"/>
        </w:rPr>
        <w:t>roku.</w:t>
      </w:r>
    </w:p>
    <w:p w14:paraId="17888DE4" w14:textId="77777777" w:rsidR="00B13A00" w:rsidRPr="009E5621" w:rsidRDefault="00B13A00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CB82FBA" w14:textId="7A97E771" w:rsidR="00B13A00" w:rsidRPr="009E5621" w:rsidRDefault="00B13A00" w:rsidP="009E5621">
      <w:pPr>
        <w:spacing w:line="360" w:lineRule="auto"/>
        <w:rPr>
          <w:rFonts w:asciiTheme="minorHAnsi" w:hAnsiTheme="minorHAnsi" w:cstheme="minorHAnsi"/>
          <w:color w:val="000000"/>
        </w:rPr>
      </w:pPr>
      <w:r w:rsidRPr="009E5621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9E5621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3A106D" w:rsidRPr="009E5621">
        <w:rPr>
          <w:rFonts w:asciiTheme="minorHAnsi" w:hAnsiTheme="minorHAnsi" w:cstheme="minorHAnsi"/>
          <w:color w:val="000000"/>
        </w:rPr>
        <w:br/>
      </w:r>
      <w:r w:rsidRPr="009E5621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FAF5C2" w14:textId="77777777" w:rsidR="00BE1761" w:rsidRPr="009E5621" w:rsidRDefault="00B13A00" w:rsidP="009E5621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E5621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E562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E5621">
        <w:rPr>
          <w:rFonts w:asciiTheme="minorHAnsi" w:eastAsiaTheme="minorHAnsi" w:hAnsiTheme="minorHAnsi" w:cstheme="minorHAnsi"/>
          <w:lang w:eastAsia="en-US"/>
        </w:rPr>
        <w:t>, Warszawa 2019). Pomimo zaprzestania naruszania prawa, w ocenie organu nie ma podstaw do odstąpienia od nałożenia administracyjnej kary pieniężnej na podstawie art. 189f § 1 pkt 1 kpa, ponieważ 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bookmarkEnd w:id="12"/>
      <w:r w:rsidRPr="009E5621">
        <w:rPr>
          <w:rFonts w:asciiTheme="minorHAnsi" w:eastAsiaTheme="minorHAnsi" w:hAnsiTheme="minorHAnsi" w:cstheme="minorHAnsi"/>
          <w:lang w:eastAsia="en-US"/>
        </w:rPr>
        <w:t xml:space="preserve"> Nie jest również możliwe zastosowanie odstąpienia od wymierzenia kary </w:t>
      </w:r>
      <w:r w:rsidRPr="009E5621">
        <w:rPr>
          <w:rFonts w:asciiTheme="minorHAnsi" w:eastAsiaTheme="minorHAnsi" w:hAnsiTheme="minorHAnsi" w:cstheme="minorHAnsi"/>
          <w:lang w:eastAsia="en-US"/>
        </w:rPr>
        <w:lastRenderedPageBreak/>
        <w:t xml:space="preserve">pieniężnej na podstawie art. 189f § 2 kpa, który stanowi, że w przypadkach innych niż wymienione w § 1, jeżeli pozwoli to na spełnienie celów, dla których miałaby być nałożona administracyjna kara pieniężna, organ administracji publicznej, </w:t>
      </w:r>
      <w:r w:rsidR="00334032" w:rsidRPr="009E5621">
        <w:rPr>
          <w:rFonts w:asciiTheme="minorHAnsi" w:eastAsiaTheme="minorHAnsi" w:hAnsiTheme="minorHAnsi" w:cstheme="minorHAnsi"/>
          <w:lang w:eastAsia="en-US"/>
        </w:rPr>
        <w:br/>
      </w:r>
      <w:r w:rsidRPr="009E5621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="00334032" w:rsidRPr="009E562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E562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</w:t>
      </w:r>
      <w:r w:rsidR="00334032" w:rsidRPr="009E5621">
        <w:rPr>
          <w:rFonts w:asciiTheme="minorHAnsi" w:eastAsiaTheme="minorHAnsi" w:hAnsiTheme="minorHAnsi" w:cstheme="minorHAnsi"/>
          <w:lang w:eastAsia="en-US"/>
        </w:rPr>
        <w:br/>
      </w:r>
      <w:r w:rsidRPr="009E5621">
        <w:rPr>
          <w:rFonts w:asciiTheme="minorHAnsi" w:eastAsiaTheme="minorHAnsi" w:hAnsiTheme="minorHAnsi" w:cstheme="minorHAnsi"/>
          <w:lang w:eastAsia="en-US"/>
        </w:rPr>
        <w:t xml:space="preserve">w przypadkach, o których mowa w § 2, odstępuje od nałożenia administracyjnej kary pieniężnej i poprzestaje na pouczeniu, jeżeli strona przedstawiła dowody, potwierdzające wykonanie postanowienia. </w:t>
      </w:r>
    </w:p>
    <w:p w14:paraId="65A4E93C" w14:textId="43722CA6" w:rsidR="00E421D5" w:rsidRPr="009E5621" w:rsidRDefault="00BE1761" w:rsidP="009E5621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E5621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</w:t>
      </w:r>
      <w:r w:rsidR="00B13A00" w:rsidRPr="009E5621">
        <w:rPr>
          <w:rFonts w:asciiTheme="minorHAnsi" w:eastAsiaTheme="minorHAnsi" w:hAnsiTheme="minorHAnsi" w:cstheme="minorHAnsi"/>
          <w:lang w:eastAsia="en-US"/>
        </w:rPr>
        <w:t xml:space="preserve">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</w:t>
      </w:r>
      <w:r w:rsidR="007F5B9F" w:rsidRPr="009E5621">
        <w:rPr>
          <w:rFonts w:asciiTheme="minorHAnsi" w:eastAsiaTheme="minorHAnsi" w:hAnsiTheme="minorHAnsi" w:cstheme="minorHAnsi"/>
          <w:lang w:eastAsia="en-US"/>
        </w:rPr>
        <w:t>s</w:t>
      </w:r>
      <w:r w:rsidR="00B13A00" w:rsidRPr="009E5621">
        <w:rPr>
          <w:rFonts w:asciiTheme="minorHAnsi" w:eastAsiaTheme="minorHAnsi" w:hAnsiTheme="minorHAnsi" w:cstheme="minorHAnsi"/>
          <w:lang w:eastAsia="en-US"/>
        </w:rPr>
        <w:t>ygn. akt VI SA/</w:t>
      </w:r>
      <w:proofErr w:type="spellStart"/>
      <w:r w:rsidR="00B13A00" w:rsidRPr="009E562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B13A00" w:rsidRPr="009E5621">
        <w:rPr>
          <w:rFonts w:asciiTheme="minorHAnsi" w:eastAsiaTheme="minorHAnsi" w:hAnsiTheme="minorHAnsi" w:cstheme="minorHAnsi"/>
          <w:lang w:eastAsia="en-US"/>
        </w:rPr>
        <w:t xml:space="preserve"> 991/19). </w:t>
      </w:r>
    </w:p>
    <w:p w14:paraId="28D3AC7B" w14:textId="0218C5F4" w:rsidR="00723F34" w:rsidRPr="009E5621" w:rsidRDefault="00723F34" w:rsidP="009E5621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E5621">
        <w:rPr>
          <w:rFonts w:asciiTheme="minorHAnsi" w:eastAsiaTheme="minorHAnsi" w:hAnsiTheme="minorHAnsi" w:cstheme="minorHAnsi"/>
          <w:lang w:eastAsia="en-US"/>
        </w:rPr>
        <w:t>W związku z powyższym, w ocenie organu nie ma podstaw do odstąpienia od nałożenia administracyjnej kary pieniężnej. Nie można uznać, ż</w:t>
      </w:r>
      <w:r w:rsidR="00935676" w:rsidRPr="009E5621">
        <w:rPr>
          <w:rFonts w:asciiTheme="minorHAnsi" w:eastAsiaTheme="minorHAnsi" w:hAnsiTheme="minorHAnsi" w:cstheme="minorHAnsi"/>
          <w:lang w:eastAsia="en-US"/>
        </w:rPr>
        <w:t>e</w:t>
      </w:r>
      <w:r w:rsidRPr="009E5621">
        <w:rPr>
          <w:rFonts w:asciiTheme="minorHAnsi" w:eastAsiaTheme="minorHAnsi" w:hAnsiTheme="minorHAnsi" w:cstheme="minorHAnsi"/>
          <w:lang w:eastAsia="en-US"/>
        </w:rPr>
        <w:t xml:space="preserve"> w przedmiotowej sprawie waga naruszenia prawa była znikoma,</w:t>
      </w:r>
      <w:r w:rsidRPr="009E5621">
        <w:rPr>
          <w:rFonts w:asciiTheme="minorHAnsi" w:eastAsiaTheme="minorHAnsi" w:hAnsiTheme="minorHAnsi" w:cstheme="minorHAnsi"/>
          <w:lang w:eastAsia="en-US"/>
        </w:rPr>
        <w:br/>
        <w:t xml:space="preserve">z powodu istotnego naruszenia interesu konsumentów, którzy pozbawieni byli możliwości </w:t>
      </w:r>
      <w:r w:rsidR="0093562B" w:rsidRPr="009E5621">
        <w:rPr>
          <w:rFonts w:asciiTheme="minorHAnsi" w:eastAsiaTheme="minorHAnsi" w:hAnsiTheme="minorHAnsi" w:cstheme="minorHAnsi"/>
          <w:lang w:eastAsia="en-US"/>
        </w:rPr>
        <w:t xml:space="preserve">poznania </w:t>
      </w:r>
      <w:r w:rsidR="00BB1E74" w:rsidRPr="009E5621">
        <w:rPr>
          <w:rFonts w:asciiTheme="minorHAnsi" w:eastAsiaTheme="minorHAnsi" w:hAnsiTheme="minorHAnsi" w:cstheme="minorHAnsi"/>
          <w:lang w:eastAsia="en-US"/>
        </w:rPr>
        <w:br/>
      </w:r>
      <w:r w:rsidR="0093562B" w:rsidRPr="009E5621">
        <w:rPr>
          <w:rFonts w:asciiTheme="minorHAnsi" w:eastAsiaTheme="minorHAnsi" w:hAnsiTheme="minorHAnsi" w:cstheme="minorHAnsi"/>
          <w:lang w:eastAsia="en-US"/>
        </w:rPr>
        <w:t xml:space="preserve">i </w:t>
      </w:r>
      <w:r w:rsidRPr="009E5621">
        <w:rPr>
          <w:rFonts w:asciiTheme="minorHAnsi" w:eastAsiaTheme="minorHAnsi" w:hAnsiTheme="minorHAnsi" w:cstheme="minorHAnsi"/>
          <w:lang w:eastAsia="en-US"/>
        </w:rPr>
        <w:t>porównania cen</w:t>
      </w:r>
      <w:r w:rsidR="00BB1E74" w:rsidRPr="009E5621">
        <w:rPr>
          <w:rFonts w:asciiTheme="minorHAnsi" w:eastAsiaTheme="minorHAnsi" w:hAnsiTheme="minorHAnsi" w:cstheme="minorHAnsi"/>
          <w:lang w:eastAsia="en-US"/>
        </w:rPr>
        <w:t xml:space="preserve"> oraz cen jednostkowych</w:t>
      </w:r>
      <w:r w:rsidRPr="009E5621">
        <w:rPr>
          <w:rFonts w:asciiTheme="minorHAnsi" w:eastAsiaTheme="minorHAnsi" w:hAnsiTheme="minorHAnsi" w:cstheme="minorHAnsi"/>
          <w:lang w:eastAsia="en-US"/>
        </w:rPr>
        <w:t>.</w:t>
      </w:r>
      <w:r w:rsidR="00DC577B" w:rsidRPr="009E562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E5621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 nieodwracalnie pozbawiło pewną grupę konsumentów prawa do uzyskania przysługujących </w:t>
      </w:r>
      <w:r w:rsidR="00DC577B" w:rsidRPr="009E5621">
        <w:rPr>
          <w:rFonts w:asciiTheme="minorHAnsi" w:eastAsiaTheme="minorHAnsi" w:hAnsiTheme="minorHAnsi" w:cstheme="minorHAnsi"/>
          <w:lang w:eastAsia="en-US"/>
        </w:rPr>
        <w:br/>
      </w:r>
      <w:r w:rsidRPr="009E5621">
        <w:rPr>
          <w:rFonts w:asciiTheme="minorHAnsi" w:eastAsiaTheme="minorHAnsi" w:hAnsiTheme="minorHAnsi" w:cstheme="minorHAnsi"/>
          <w:lang w:eastAsia="en-US"/>
        </w:rPr>
        <w:t xml:space="preserve">im istotnych informacji. </w:t>
      </w:r>
    </w:p>
    <w:p w14:paraId="72704778" w14:textId="062A114B" w:rsidR="00B13A00" w:rsidRPr="009E5621" w:rsidRDefault="00B13A00" w:rsidP="009E562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E562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9E5621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9E5621">
        <w:rPr>
          <w:rFonts w:asciiTheme="minorHAnsi" w:eastAsiaTheme="minorHAnsi" w:hAnsiTheme="minorHAnsi" w:cstheme="minorHAnsi"/>
          <w:lang w:eastAsia="en-US"/>
        </w:rPr>
        <w:br/>
        <w:t xml:space="preserve">w sprawie ochrony konsumenta przez podawanie cen produktów oferowanych konsumentom (Dz. Urz. WE L Nr 80, s. 27), kary za naruszenie przepisów ustawy o informowaniu o cenach towarów </w:t>
      </w:r>
      <w:r w:rsidRPr="009E5621">
        <w:rPr>
          <w:rFonts w:asciiTheme="minorHAnsi" w:eastAsiaTheme="minorHAnsi" w:hAnsiTheme="minorHAnsi" w:cstheme="minorHAnsi"/>
          <w:lang w:eastAsia="en-US"/>
        </w:rPr>
        <w:lastRenderedPageBreak/>
        <w:t>i usług muszą</w:t>
      </w:r>
      <w:r w:rsidRPr="009E5621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396D8CEC" w14:textId="77777777" w:rsidR="00E421D5" w:rsidRPr="009E5621" w:rsidRDefault="00E421D5" w:rsidP="009E5621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E5621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4594D99E" w14:textId="6F544FB1" w:rsidR="00B13A00" w:rsidRPr="009E5621" w:rsidRDefault="00B13A00" w:rsidP="009E562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Mając na uwadze ww. przesłanki, Mazowiecki Wojewódzki Inspektor Inspekcji Handlowej uznał</w:t>
      </w:r>
      <w:r w:rsidR="005C646A" w:rsidRPr="009E5621">
        <w:rPr>
          <w:rFonts w:asciiTheme="minorHAnsi" w:hAnsiTheme="minorHAnsi" w:cstheme="minorHAnsi"/>
        </w:rPr>
        <w:t xml:space="preserve">, </w:t>
      </w:r>
      <w:r w:rsidR="005C646A" w:rsidRPr="009E5621">
        <w:rPr>
          <w:rFonts w:asciiTheme="minorHAnsi" w:hAnsiTheme="minorHAnsi" w:cstheme="minorHAnsi"/>
        </w:rPr>
        <w:br/>
        <w:t>że</w:t>
      </w:r>
      <w:r w:rsidRPr="009E5621">
        <w:rPr>
          <w:rFonts w:asciiTheme="minorHAnsi" w:hAnsiTheme="minorHAnsi" w:cstheme="minorHAnsi"/>
        </w:rPr>
        <w:t xml:space="preserve"> przedsiębiorcy</w:t>
      </w:r>
      <w:r w:rsidR="000A6C13" w:rsidRPr="009E562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0A6C13" w:rsidRPr="009E5621">
        <w:rPr>
          <w:rFonts w:asciiTheme="minorHAnsi" w:hAnsiTheme="minorHAnsi" w:cstheme="minorHAnsi"/>
        </w:rPr>
        <w:t xml:space="preserve">Bogdanowi Jagielskiemu prowadzącemu działalność gospodarczą pod firmą Bogdan Jagielski Sklep Spożywczo-przemysłowy </w:t>
      </w:r>
      <w:r w:rsidR="00BE369C" w:rsidRPr="009E5621">
        <w:rPr>
          <w:rFonts w:asciiTheme="minorHAnsi" w:hAnsiTheme="minorHAnsi" w:cstheme="minorHAnsi"/>
        </w:rPr>
        <w:t>z</w:t>
      </w:r>
      <w:r w:rsidRPr="009E5621">
        <w:rPr>
          <w:rFonts w:asciiTheme="minorHAnsi" w:hAnsiTheme="minorHAnsi" w:cstheme="minorHAnsi"/>
        </w:rPr>
        <w:t>a naruszenie obowiązku wynikającego z art. 4 ust. 1 ww. ustawy</w:t>
      </w:r>
      <w:r w:rsidRPr="009E5621">
        <w:rPr>
          <w:rFonts w:asciiTheme="minorHAnsi" w:eastAsiaTheme="minorHAnsi" w:hAnsiTheme="minorHAnsi" w:cstheme="minorHAnsi"/>
          <w:lang w:eastAsia="en-US"/>
        </w:rPr>
        <w:t>,</w:t>
      </w:r>
      <w:r w:rsidRPr="009E5621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0A6C13" w:rsidRPr="009E5621">
        <w:rPr>
          <w:rFonts w:asciiTheme="minorHAnsi" w:hAnsiTheme="minorHAnsi" w:cstheme="minorHAnsi"/>
        </w:rPr>
        <w:t>1</w:t>
      </w:r>
      <w:r w:rsidR="00CC2B4C" w:rsidRPr="009E5621">
        <w:rPr>
          <w:rFonts w:asciiTheme="minorHAnsi" w:hAnsiTheme="minorHAnsi" w:cstheme="minorHAnsi"/>
        </w:rPr>
        <w:t>2</w:t>
      </w:r>
      <w:r w:rsidRPr="009E5621">
        <w:rPr>
          <w:rFonts w:asciiTheme="minorHAnsi" w:hAnsiTheme="minorHAnsi" w:cstheme="minorHAnsi"/>
        </w:rPr>
        <w:t>00 zł.</w:t>
      </w:r>
    </w:p>
    <w:p w14:paraId="7A6D4D79" w14:textId="77777777" w:rsidR="00B13A00" w:rsidRPr="009E5621" w:rsidRDefault="00B13A00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91E8562" w14:textId="23D6C97E" w:rsidR="00B13A00" w:rsidRPr="009E5621" w:rsidRDefault="00B13A00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0A6C13" w:rsidRPr="009E5621">
        <w:rPr>
          <w:rFonts w:asciiTheme="minorHAnsi" w:hAnsiTheme="minorHAnsi" w:cstheme="minorHAnsi"/>
        </w:rPr>
        <w:t>1</w:t>
      </w:r>
      <w:r w:rsidR="00CC2B4C" w:rsidRPr="009E5621">
        <w:rPr>
          <w:rFonts w:asciiTheme="minorHAnsi" w:hAnsiTheme="minorHAnsi" w:cstheme="minorHAnsi"/>
        </w:rPr>
        <w:t>2</w:t>
      </w:r>
      <w:r w:rsidRPr="009E5621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503002" w:rsidRPr="009E5621">
        <w:rPr>
          <w:rFonts w:asciiTheme="minorHAnsi" w:hAnsiTheme="minorHAnsi" w:cstheme="minorHAnsi"/>
        </w:rPr>
        <w:t xml:space="preserve"> </w:t>
      </w:r>
      <w:r w:rsidRPr="009E5621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271243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>(Dz. U. z 2023</w:t>
      </w:r>
      <w:r w:rsidR="00503002" w:rsidRPr="009E5621">
        <w:rPr>
          <w:rFonts w:asciiTheme="minorHAnsi" w:hAnsiTheme="minorHAnsi" w:cstheme="minorHAnsi"/>
        </w:rPr>
        <w:t xml:space="preserve"> </w:t>
      </w:r>
      <w:r w:rsidRPr="009E5621">
        <w:rPr>
          <w:rFonts w:asciiTheme="minorHAnsi" w:hAnsiTheme="minorHAnsi" w:cstheme="minorHAnsi"/>
        </w:rPr>
        <w:t xml:space="preserve"> r. poz. 2383, ze zm.). Kara niezapłacona w terminie staje się zaległością podatkową </w:t>
      </w:r>
      <w:r w:rsidR="0055262F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w rozumieniu art. 51 § 1 Ordynacji podatkowej, od której zgodnie z art. 53 § 1 ww. ustawy, naliczane </w:t>
      </w:r>
      <w:r w:rsidR="00265B55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>są odsetki za zwłokę.</w:t>
      </w:r>
    </w:p>
    <w:p w14:paraId="3F47C4D1" w14:textId="77777777" w:rsidR="00225AC5" w:rsidRPr="009E5621" w:rsidRDefault="00225AC5" w:rsidP="009E5621">
      <w:pPr>
        <w:spacing w:before="120"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Pouczenie:</w:t>
      </w:r>
    </w:p>
    <w:p w14:paraId="3F565D71" w14:textId="05A971F1" w:rsidR="00225AC5" w:rsidRPr="009E5621" w:rsidRDefault="00225AC5" w:rsidP="009E5621">
      <w:pPr>
        <w:spacing w:line="360" w:lineRule="auto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9E5621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</w:t>
      </w:r>
      <w:r w:rsidR="0064337D" w:rsidRPr="009E5621">
        <w:rPr>
          <w:rFonts w:asciiTheme="minorHAnsi" w:hAnsiTheme="minorHAnsi" w:cstheme="minorHAnsi"/>
        </w:rPr>
        <w:br/>
      </w:r>
      <w:r w:rsidRPr="009E5621">
        <w:rPr>
          <w:rFonts w:asciiTheme="minorHAnsi" w:hAnsiTheme="minorHAnsi" w:cstheme="minorHAnsi"/>
        </w:rPr>
        <w:t xml:space="preserve">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</w:t>
      </w:r>
      <w:r w:rsidRPr="009E5621">
        <w:rPr>
          <w:rFonts w:asciiTheme="minorHAnsi" w:hAnsiTheme="minorHAnsi" w:cstheme="minorHAnsi"/>
        </w:rPr>
        <w:lastRenderedPageBreak/>
        <w:t>publicznej. Jeżeli przepisy odrębne nie stanowią inaczej, podania wniesione na adres poczty elektronicznej organu administracji publicznej pozostawia się bez rozpoznania.</w:t>
      </w:r>
    </w:p>
    <w:p w14:paraId="7F67F91C" w14:textId="77777777" w:rsidR="00B13A00" w:rsidRPr="009E5621" w:rsidRDefault="00B13A00" w:rsidP="009E5621">
      <w:pPr>
        <w:autoSpaceDE w:val="0"/>
        <w:autoSpaceDN w:val="0"/>
        <w:adjustRightInd w:val="0"/>
        <w:spacing w:before="360" w:line="360" w:lineRule="auto"/>
        <w:ind w:left="2268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Z up. Mazowieckiego Wojewódzkiego Inspektora Inspekcji Handlowej</w:t>
      </w:r>
    </w:p>
    <w:p w14:paraId="52CCAA25" w14:textId="77777777" w:rsidR="00B13A00" w:rsidRPr="009E5621" w:rsidRDefault="00B13A00" w:rsidP="009E562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Agnieszka Cieślik</w:t>
      </w:r>
    </w:p>
    <w:p w14:paraId="10A83AC4" w14:textId="77777777" w:rsidR="00B13A00" w:rsidRPr="009E5621" w:rsidRDefault="00B13A00" w:rsidP="009E5621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Z-ca Mazowieckiego Wojewódzkiego Inspektora Inspekcji Handlowej</w:t>
      </w:r>
    </w:p>
    <w:p w14:paraId="20E32535" w14:textId="77777777" w:rsidR="00B13A00" w:rsidRPr="009E5621" w:rsidRDefault="00B13A00" w:rsidP="009E5621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/podpisano elektronicznie/</w:t>
      </w:r>
    </w:p>
    <w:p w14:paraId="21FFB4BA" w14:textId="77777777" w:rsidR="00B13A00" w:rsidRPr="009E5621" w:rsidRDefault="00B13A00" w:rsidP="009E5621">
      <w:pPr>
        <w:spacing w:before="240"/>
        <w:rPr>
          <w:rFonts w:asciiTheme="minorHAnsi" w:hAnsiTheme="minorHAnsi" w:cstheme="minorHAnsi"/>
        </w:rPr>
      </w:pPr>
      <w:r w:rsidRPr="009E5621">
        <w:rPr>
          <w:rFonts w:asciiTheme="minorHAnsi" w:hAnsiTheme="minorHAnsi" w:cstheme="minorHAnsi"/>
        </w:rPr>
        <w:t>Otrzymują:</w:t>
      </w:r>
    </w:p>
    <w:p w14:paraId="204765E1" w14:textId="09CBFB21" w:rsidR="00322D79" w:rsidRPr="009E5621" w:rsidRDefault="00B13A00" w:rsidP="009E5621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9E5621">
        <w:rPr>
          <w:rFonts w:asciiTheme="minorHAnsi" w:hAnsiTheme="minorHAnsi" w:cstheme="minorHAnsi"/>
        </w:rPr>
        <w:t>aa</w:t>
      </w:r>
      <w:r w:rsidR="00BB1E74" w:rsidRPr="009E5621">
        <w:rPr>
          <w:rFonts w:asciiTheme="minorHAnsi" w:hAnsiTheme="minorHAnsi" w:cstheme="minorHAnsi"/>
        </w:rPr>
        <w:t>.</w:t>
      </w:r>
      <w:bookmarkEnd w:id="11"/>
    </w:p>
    <w:sectPr w:rsidR="00322D79" w:rsidRPr="009E5621" w:rsidSect="00B13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265F" w14:textId="77777777" w:rsidR="00B80DD6" w:rsidRDefault="00B80DD6">
      <w:r>
        <w:separator/>
      </w:r>
    </w:p>
  </w:endnote>
  <w:endnote w:type="continuationSeparator" w:id="0">
    <w:p w14:paraId="05FFBEE1" w14:textId="77777777" w:rsidR="00B80DD6" w:rsidRDefault="00B8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2585140" name="Obraz 22585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229A" w14:textId="77777777" w:rsidR="00B80DD6" w:rsidRDefault="00B80DD6">
      <w:r>
        <w:separator/>
      </w:r>
    </w:p>
  </w:footnote>
  <w:footnote w:type="continuationSeparator" w:id="0">
    <w:p w14:paraId="2D4A3316" w14:textId="77777777" w:rsidR="00B80DD6" w:rsidRDefault="00B8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7493" w14:textId="77777777" w:rsidR="00B13044" w:rsidRDefault="00B13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9B4A" w14:textId="77777777" w:rsidR="00B13044" w:rsidRDefault="00B130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C042D5"/>
    <w:multiLevelType w:val="hybridMultilevel"/>
    <w:tmpl w:val="67441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36E44"/>
    <w:multiLevelType w:val="hybridMultilevel"/>
    <w:tmpl w:val="ED9E6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1665A"/>
    <w:multiLevelType w:val="hybridMultilevel"/>
    <w:tmpl w:val="A8CAE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82F6C"/>
    <w:multiLevelType w:val="hybridMultilevel"/>
    <w:tmpl w:val="1BDA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083925"/>
    <w:multiLevelType w:val="hybridMultilevel"/>
    <w:tmpl w:val="EC08A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9"/>
  </w:num>
  <w:num w:numId="8" w16cid:durableId="1900508956">
    <w:abstractNumId w:val="10"/>
  </w:num>
  <w:num w:numId="9" w16cid:durableId="1704405355">
    <w:abstractNumId w:val="18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25"/>
  </w:num>
  <w:num w:numId="13" w16cid:durableId="444077000">
    <w:abstractNumId w:val="30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2"/>
  </w:num>
  <w:num w:numId="18" w16cid:durableId="1423918452">
    <w:abstractNumId w:val="15"/>
  </w:num>
  <w:num w:numId="19" w16cid:durableId="1676954484">
    <w:abstractNumId w:val="35"/>
  </w:num>
  <w:num w:numId="20" w16cid:durableId="392654194">
    <w:abstractNumId w:val="7"/>
  </w:num>
  <w:num w:numId="21" w16cid:durableId="1315262049">
    <w:abstractNumId w:val="19"/>
  </w:num>
  <w:num w:numId="22" w16cid:durableId="1356887120">
    <w:abstractNumId w:val="2"/>
  </w:num>
  <w:num w:numId="23" w16cid:durableId="742948204">
    <w:abstractNumId w:val="33"/>
  </w:num>
  <w:num w:numId="24" w16cid:durableId="587425228">
    <w:abstractNumId w:val="28"/>
  </w:num>
  <w:num w:numId="25" w16cid:durableId="1639915598">
    <w:abstractNumId w:val="37"/>
  </w:num>
  <w:num w:numId="26" w16cid:durableId="1727876911">
    <w:abstractNumId w:val="13"/>
  </w:num>
  <w:num w:numId="27" w16cid:durableId="771054710">
    <w:abstractNumId w:val="21"/>
  </w:num>
  <w:num w:numId="28" w16cid:durableId="2113477641">
    <w:abstractNumId w:val="31"/>
  </w:num>
  <w:num w:numId="29" w16cid:durableId="1771508280">
    <w:abstractNumId w:val="22"/>
  </w:num>
  <w:num w:numId="30" w16cid:durableId="468212130">
    <w:abstractNumId w:val="12"/>
  </w:num>
  <w:num w:numId="31" w16cid:durableId="707920275">
    <w:abstractNumId w:val="27"/>
  </w:num>
  <w:num w:numId="32" w16cid:durableId="352462510">
    <w:abstractNumId w:val="11"/>
  </w:num>
  <w:num w:numId="33" w16cid:durableId="813369765">
    <w:abstractNumId w:val="17"/>
  </w:num>
  <w:num w:numId="34" w16cid:durableId="337850147">
    <w:abstractNumId w:val="8"/>
  </w:num>
  <w:num w:numId="35" w16cid:durableId="1468814734">
    <w:abstractNumId w:val="1"/>
  </w:num>
  <w:num w:numId="36" w16cid:durableId="2064789061">
    <w:abstractNumId w:val="24"/>
  </w:num>
  <w:num w:numId="37" w16cid:durableId="597370951">
    <w:abstractNumId w:val="36"/>
  </w:num>
  <w:num w:numId="38" w16cid:durableId="48308700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63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06AD"/>
    <w:rsid w:val="00041FDB"/>
    <w:rsid w:val="000424C0"/>
    <w:rsid w:val="000444D3"/>
    <w:rsid w:val="000458C6"/>
    <w:rsid w:val="000464E2"/>
    <w:rsid w:val="0004728B"/>
    <w:rsid w:val="00050A83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C9A"/>
    <w:rsid w:val="00072DB0"/>
    <w:rsid w:val="000733F6"/>
    <w:rsid w:val="0007448A"/>
    <w:rsid w:val="0007449E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3DC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E4A"/>
    <w:rsid w:val="000A3FE4"/>
    <w:rsid w:val="000A4751"/>
    <w:rsid w:val="000A4B3A"/>
    <w:rsid w:val="000A51DF"/>
    <w:rsid w:val="000A6711"/>
    <w:rsid w:val="000A6C13"/>
    <w:rsid w:val="000A7BA0"/>
    <w:rsid w:val="000B00DE"/>
    <w:rsid w:val="000B0665"/>
    <w:rsid w:val="000B0926"/>
    <w:rsid w:val="000B1263"/>
    <w:rsid w:val="000B1472"/>
    <w:rsid w:val="000B19AC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CDD"/>
    <w:rsid w:val="000D4E47"/>
    <w:rsid w:val="000D4F35"/>
    <w:rsid w:val="000D5031"/>
    <w:rsid w:val="000D54CA"/>
    <w:rsid w:val="000D55A1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5E7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15C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14E"/>
    <w:rsid w:val="00112069"/>
    <w:rsid w:val="0011269D"/>
    <w:rsid w:val="0011280D"/>
    <w:rsid w:val="001129FF"/>
    <w:rsid w:val="00112AFC"/>
    <w:rsid w:val="00112D7A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27AAD"/>
    <w:rsid w:val="001313F7"/>
    <w:rsid w:val="00131DDD"/>
    <w:rsid w:val="00131E71"/>
    <w:rsid w:val="001326A1"/>
    <w:rsid w:val="00132C30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3D9"/>
    <w:rsid w:val="00141BC5"/>
    <w:rsid w:val="0014250F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57D6F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051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2B7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1AF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6D5"/>
    <w:rsid w:val="001E06E9"/>
    <w:rsid w:val="001E08BA"/>
    <w:rsid w:val="001E098F"/>
    <w:rsid w:val="001E0A6E"/>
    <w:rsid w:val="001E0D06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99E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7A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5AC5"/>
    <w:rsid w:val="002261EC"/>
    <w:rsid w:val="002264E0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5B55"/>
    <w:rsid w:val="00266106"/>
    <w:rsid w:val="002662DB"/>
    <w:rsid w:val="00266FE1"/>
    <w:rsid w:val="00267FC5"/>
    <w:rsid w:val="00270036"/>
    <w:rsid w:val="0027081A"/>
    <w:rsid w:val="00270A4A"/>
    <w:rsid w:val="00270CEB"/>
    <w:rsid w:val="00271243"/>
    <w:rsid w:val="00271B77"/>
    <w:rsid w:val="00271CA8"/>
    <w:rsid w:val="00272ABF"/>
    <w:rsid w:val="00273CFB"/>
    <w:rsid w:val="00273F1E"/>
    <w:rsid w:val="002741CF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6A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E55"/>
    <w:rsid w:val="002D2EE3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C2B"/>
    <w:rsid w:val="002E3E84"/>
    <w:rsid w:val="002E499B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AD1"/>
    <w:rsid w:val="00334CB7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400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531"/>
    <w:rsid w:val="00356F63"/>
    <w:rsid w:val="003577E4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6D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386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71A6"/>
    <w:rsid w:val="00407D44"/>
    <w:rsid w:val="004100E0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03C"/>
    <w:rsid w:val="00442362"/>
    <w:rsid w:val="00442687"/>
    <w:rsid w:val="00443D9B"/>
    <w:rsid w:val="004447BA"/>
    <w:rsid w:val="00444B8B"/>
    <w:rsid w:val="00445FDB"/>
    <w:rsid w:val="00446526"/>
    <w:rsid w:val="00446A73"/>
    <w:rsid w:val="00447373"/>
    <w:rsid w:val="0044790F"/>
    <w:rsid w:val="00447B99"/>
    <w:rsid w:val="00447D1C"/>
    <w:rsid w:val="0045052B"/>
    <w:rsid w:val="00450744"/>
    <w:rsid w:val="00450F00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1A1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69D1"/>
    <w:rsid w:val="00467495"/>
    <w:rsid w:val="00470D6E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6FB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6F29"/>
    <w:rsid w:val="004F725C"/>
    <w:rsid w:val="004F7AE7"/>
    <w:rsid w:val="0050030B"/>
    <w:rsid w:val="005006C4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2E7A"/>
    <w:rsid w:val="00523282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62F"/>
    <w:rsid w:val="00552D77"/>
    <w:rsid w:val="00553C41"/>
    <w:rsid w:val="00553C54"/>
    <w:rsid w:val="005547CF"/>
    <w:rsid w:val="00554BAB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063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397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14C"/>
    <w:rsid w:val="005A6B81"/>
    <w:rsid w:val="005A7ABC"/>
    <w:rsid w:val="005A7BCD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E23"/>
    <w:rsid w:val="005C2ABA"/>
    <w:rsid w:val="005C3511"/>
    <w:rsid w:val="005C3688"/>
    <w:rsid w:val="005C52D8"/>
    <w:rsid w:val="005C5CFD"/>
    <w:rsid w:val="005C5F25"/>
    <w:rsid w:val="005C646A"/>
    <w:rsid w:val="005C71D0"/>
    <w:rsid w:val="005C733D"/>
    <w:rsid w:val="005C7A9C"/>
    <w:rsid w:val="005C7B85"/>
    <w:rsid w:val="005D05C3"/>
    <w:rsid w:val="005D0ACF"/>
    <w:rsid w:val="005D1532"/>
    <w:rsid w:val="005D2A8C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ACF"/>
    <w:rsid w:val="005E4F80"/>
    <w:rsid w:val="005E5015"/>
    <w:rsid w:val="005E5087"/>
    <w:rsid w:val="005E54FF"/>
    <w:rsid w:val="005E6199"/>
    <w:rsid w:val="005E6264"/>
    <w:rsid w:val="005E65F2"/>
    <w:rsid w:val="005E6F43"/>
    <w:rsid w:val="005E7435"/>
    <w:rsid w:val="005E763E"/>
    <w:rsid w:val="005E7A38"/>
    <w:rsid w:val="005E7CAE"/>
    <w:rsid w:val="005F05A7"/>
    <w:rsid w:val="005F0B2E"/>
    <w:rsid w:val="005F0EF8"/>
    <w:rsid w:val="005F2040"/>
    <w:rsid w:val="005F24B0"/>
    <w:rsid w:val="005F24B7"/>
    <w:rsid w:val="005F399A"/>
    <w:rsid w:val="005F4302"/>
    <w:rsid w:val="005F54A7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1083E"/>
    <w:rsid w:val="006113DD"/>
    <w:rsid w:val="00612D92"/>
    <w:rsid w:val="00612EED"/>
    <w:rsid w:val="0061321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37D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BA8"/>
    <w:rsid w:val="00654DF9"/>
    <w:rsid w:val="00654EB5"/>
    <w:rsid w:val="0065595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B94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AE5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4F3"/>
    <w:rsid w:val="006D36DE"/>
    <w:rsid w:val="006D3C23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93A"/>
    <w:rsid w:val="006E6CE1"/>
    <w:rsid w:val="006F0299"/>
    <w:rsid w:val="006F1525"/>
    <w:rsid w:val="006F27A9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1E6"/>
    <w:rsid w:val="00704792"/>
    <w:rsid w:val="007048E1"/>
    <w:rsid w:val="00704A95"/>
    <w:rsid w:val="00704D3A"/>
    <w:rsid w:val="00704F91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F34"/>
    <w:rsid w:val="007267C4"/>
    <w:rsid w:val="00727986"/>
    <w:rsid w:val="007309C4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3DA"/>
    <w:rsid w:val="007944BE"/>
    <w:rsid w:val="00794635"/>
    <w:rsid w:val="0079478D"/>
    <w:rsid w:val="00794B33"/>
    <w:rsid w:val="00795509"/>
    <w:rsid w:val="007955A9"/>
    <w:rsid w:val="00796606"/>
    <w:rsid w:val="00796EE0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502"/>
    <w:rsid w:val="007A6732"/>
    <w:rsid w:val="007A6AD8"/>
    <w:rsid w:val="007A6E18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1E51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5B9F"/>
    <w:rsid w:val="007F662E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2234"/>
    <w:rsid w:val="00823D9A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62B7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54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295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22D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4FE"/>
    <w:rsid w:val="00934501"/>
    <w:rsid w:val="00934C1B"/>
    <w:rsid w:val="0093562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4C2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6E9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305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7D1"/>
    <w:rsid w:val="009B323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1FF1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08E"/>
    <w:rsid w:val="009D6CE4"/>
    <w:rsid w:val="009D6D40"/>
    <w:rsid w:val="009D6E3B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621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220"/>
    <w:rsid w:val="009F33DA"/>
    <w:rsid w:val="009F3721"/>
    <w:rsid w:val="009F37CE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18B9"/>
    <w:rsid w:val="00A12962"/>
    <w:rsid w:val="00A12CB8"/>
    <w:rsid w:val="00A12DD5"/>
    <w:rsid w:val="00A13319"/>
    <w:rsid w:val="00A13D70"/>
    <w:rsid w:val="00A15C47"/>
    <w:rsid w:val="00A16110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4FA4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1D9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CD4"/>
    <w:rsid w:val="00A72D8F"/>
    <w:rsid w:val="00A73A0F"/>
    <w:rsid w:val="00A73C5F"/>
    <w:rsid w:val="00A73D53"/>
    <w:rsid w:val="00A73F72"/>
    <w:rsid w:val="00A73FDF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88F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189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432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3F41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41F"/>
    <w:rsid w:val="00AC3458"/>
    <w:rsid w:val="00AC5B66"/>
    <w:rsid w:val="00AC5CE2"/>
    <w:rsid w:val="00AC650E"/>
    <w:rsid w:val="00AC7161"/>
    <w:rsid w:val="00AC7B91"/>
    <w:rsid w:val="00AD088F"/>
    <w:rsid w:val="00AD270C"/>
    <w:rsid w:val="00AD33B4"/>
    <w:rsid w:val="00AD3C4F"/>
    <w:rsid w:val="00AD4429"/>
    <w:rsid w:val="00AD51A5"/>
    <w:rsid w:val="00AD51A9"/>
    <w:rsid w:val="00AD5E5D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4D39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9EE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0DD6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071F"/>
    <w:rsid w:val="00B91D92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1E74"/>
    <w:rsid w:val="00BB21BB"/>
    <w:rsid w:val="00BB252B"/>
    <w:rsid w:val="00BB317D"/>
    <w:rsid w:val="00BB3545"/>
    <w:rsid w:val="00BB3A0C"/>
    <w:rsid w:val="00BB3CAE"/>
    <w:rsid w:val="00BB4136"/>
    <w:rsid w:val="00BB456D"/>
    <w:rsid w:val="00BB53A4"/>
    <w:rsid w:val="00BB5700"/>
    <w:rsid w:val="00BB5898"/>
    <w:rsid w:val="00BB72EC"/>
    <w:rsid w:val="00BC0153"/>
    <w:rsid w:val="00BC057D"/>
    <w:rsid w:val="00BC179E"/>
    <w:rsid w:val="00BC1908"/>
    <w:rsid w:val="00BC1A4E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EFD"/>
    <w:rsid w:val="00BC6F2E"/>
    <w:rsid w:val="00BC781E"/>
    <w:rsid w:val="00BD0588"/>
    <w:rsid w:val="00BD0EA4"/>
    <w:rsid w:val="00BD1140"/>
    <w:rsid w:val="00BD238C"/>
    <w:rsid w:val="00BD3BE0"/>
    <w:rsid w:val="00BD4304"/>
    <w:rsid w:val="00BD47A1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32F"/>
    <w:rsid w:val="00BE63B1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55EA"/>
    <w:rsid w:val="00C17546"/>
    <w:rsid w:val="00C17F68"/>
    <w:rsid w:val="00C20563"/>
    <w:rsid w:val="00C20B83"/>
    <w:rsid w:val="00C219FF"/>
    <w:rsid w:val="00C22B97"/>
    <w:rsid w:val="00C2307A"/>
    <w:rsid w:val="00C2330E"/>
    <w:rsid w:val="00C23BE8"/>
    <w:rsid w:val="00C23BF6"/>
    <w:rsid w:val="00C24764"/>
    <w:rsid w:val="00C24862"/>
    <w:rsid w:val="00C2672D"/>
    <w:rsid w:val="00C27620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810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58D6"/>
    <w:rsid w:val="00C46400"/>
    <w:rsid w:val="00C504C8"/>
    <w:rsid w:val="00C50914"/>
    <w:rsid w:val="00C50CBD"/>
    <w:rsid w:val="00C50E93"/>
    <w:rsid w:val="00C51078"/>
    <w:rsid w:val="00C51896"/>
    <w:rsid w:val="00C52772"/>
    <w:rsid w:val="00C5303B"/>
    <w:rsid w:val="00C538A0"/>
    <w:rsid w:val="00C5450E"/>
    <w:rsid w:val="00C55532"/>
    <w:rsid w:val="00C56B2C"/>
    <w:rsid w:val="00C56C31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A18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718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069B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1FE"/>
    <w:rsid w:val="00CA58DA"/>
    <w:rsid w:val="00CA59EA"/>
    <w:rsid w:val="00CA5D48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4BFF"/>
    <w:rsid w:val="00CB506D"/>
    <w:rsid w:val="00CB51CF"/>
    <w:rsid w:val="00CB563D"/>
    <w:rsid w:val="00CB589B"/>
    <w:rsid w:val="00CB5982"/>
    <w:rsid w:val="00CB5ABC"/>
    <w:rsid w:val="00CB69E2"/>
    <w:rsid w:val="00CB7172"/>
    <w:rsid w:val="00CB79B3"/>
    <w:rsid w:val="00CC032F"/>
    <w:rsid w:val="00CC05C2"/>
    <w:rsid w:val="00CC1361"/>
    <w:rsid w:val="00CC1CAE"/>
    <w:rsid w:val="00CC2B4C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14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B76"/>
    <w:rsid w:val="00D04C16"/>
    <w:rsid w:val="00D04DAF"/>
    <w:rsid w:val="00D05811"/>
    <w:rsid w:val="00D05F6C"/>
    <w:rsid w:val="00D0663D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CA4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1BC"/>
    <w:rsid w:val="00D97929"/>
    <w:rsid w:val="00D97B4D"/>
    <w:rsid w:val="00D97D70"/>
    <w:rsid w:val="00DA09C4"/>
    <w:rsid w:val="00DA19B6"/>
    <w:rsid w:val="00DA2C8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2517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77B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9EE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DF7FE5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282"/>
    <w:rsid w:val="00E13E20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0A20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21D5"/>
    <w:rsid w:val="00E42443"/>
    <w:rsid w:val="00E42F45"/>
    <w:rsid w:val="00E43522"/>
    <w:rsid w:val="00E439DB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8B9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392"/>
    <w:rsid w:val="00EB75A4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30"/>
    <w:rsid w:val="00EC43C9"/>
    <w:rsid w:val="00EC4889"/>
    <w:rsid w:val="00EC560B"/>
    <w:rsid w:val="00EC56DA"/>
    <w:rsid w:val="00EC69C5"/>
    <w:rsid w:val="00EC6C8C"/>
    <w:rsid w:val="00EC731E"/>
    <w:rsid w:val="00EC7611"/>
    <w:rsid w:val="00EC7B57"/>
    <w:rsid w:val="00ED09D0"/>
    <w:rsid w:val="00ED0A28"/>
    <w:rsid w:val="00ED0A5C"/>
    <w:rsid w:val="00ED1D38"/>
    <w:rsid w:val="00ED276C"/>
    <w:rsid w:val="00ED2DD8"/>
    <w:rsid w:val="00ED3A5C"/>
    <w:rsid w:val="00ED3B1F"/>
    <w:rsid w:val="00ED452E"/>
    <w:rsid w:val="00ED476F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4C0C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1CA1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06C"/>
    <w:rsid w:val="00F55DE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1CD8"/>
    <w:rsid w:val="00F622C7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87997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271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77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7B1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2659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18656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2026-05-28T10:53:00Z</dcterms:created>
  <dcterms:modified xsi:type="dcterms:W3CDTF">2026-05-28T10:53:00Z</dcterms:modified>
</cp:coreProperties>
</file>