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79BD67B6" w:rsidR="002A0E83" w:rsidRPr="009C22B1" w:rsidRDefault="002A0E83" w:rsidP="009C22B1">
      <w:pPr>
        <w:tabs>
          <w:tab w:val="left" w:pos="5670"/>
        </w:tabs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Warszawa,</w:t>
      </w:r>
      <w:r w:rsidR="00783E97" w:rsidRPr="009C22B1">
        <w:rPr>
          <w:rFonts w:asciiTheme="minorHAnsi" w:hAnsiTheme="minorHAnsi" w:cstheme="minorHAnsi"/>
        </w:rPr>
        <w:t xml:space="preserve"> 26</w:t>
      </w:r>
      <w:r w:rsidR="00C171B7" w:rsidRPr="009C22B1">
        <w:rPr>
          <w:rFonts w:asciiTheme="minorHAnsi" w:hAnsiTheme="minorHAnsi" w:cstheme="minorHAnsi"/>
        </w:rPr>
        <w:t xml:space="preserve"> </w:t>
      </w:r>
      <w:r w:rsidR="005A0DF9" w:rsidRPr="009C22B1">
        <w:rPr>
          <w:rFonts w:asciiTheme="minorHAnsi" w:hAnsiTheme="minorHAnsi" w:cstheme="minorHAnsi"/>
        </w:rPr>
        <w:t>l</w:t>
      </w:r>
      <w:r w:rsidR="008C6C76" w:rsidRPr="009C22B1">
        <w:rPr>
          <w:rFonts w:asciiTheme="minorHAnsi" w:hAnsiTheme="minorHAnsi" w:cstheme="minorHAnsi"/>
        </w:rPr>
        <w:t>utego</w:t>
      </w:r>
      <w:r w:rsidR="00991A4B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202</w:t>
      </w:r>
      <w:r w:rsidR="008C6C76" w:rsidRPr="009C22B1">
        <w:rPr>
          <w:rFonts w:asciiTheme="minorHAnsi" w:hAnsiTheme="minorHAnsi" w:cstheme="minorHAnsi"/>
        </w:rPr>
        <w:t>6</w:t>
      </w:r>
      <w:r w:rsidRPr="009C22B1">
        <w:rPr>
          <w:rFonts w:asciiTheme="minorHAnsi" w:hAnsiTheme="minorHAnsi" w:cstheme="minorHAnsi"/>
        </w:rPr>
        <w:t xml:space="preserve"> r.</w:t>
      </w:r>
    </w:p>
    <w:p w14:paraId="7538B8D9" w14:textId="025B03B1" w:rsidR="00C57964" w:rsidRPr="009C22B1" w:rsidRDefault="00ED4DF0" w:rsidP="009C22B1">
      <w:pPr>
        <w:spacing w:before="120" w:line="336" w:lineRule="auto"/>
        <w:rPr>
          <w:rFonts w:asciiTheme="minorHAnsi" w:hAnsiTheme="minorHAnsi" w:cstheme="minorHAnsi"/>
        </w:rPr>
      </w:pPr>
      <w:bookmarkStart w:id="0" w:name="_Hlk168393883"/>
      <w:r w:rsidRPr="009C22B1">
        <w:rPr>
          <w:rFonts w:asciiTheme="minorHAnsi" w:hAnsiTheme="minorHAnsi" w:cstheme="minorHAnsi"/>
        </w:rPr>
        <w:t>D</w:t>
      </w:r>
      <w:r w:rsidR="005A0DF9" w:rsidRPr="009C22B1">
        <w:rPr>
          <w:rFonts w:asciiTheme="minorHAnsi" w:hAnsiTheme="minorHAnsi" w:cstheme="minorHAnsi"/>
        </w:rPr>
        <w:t>P</w:t>
      </w:r>
      <w:r w:rsidR="002A0E83" w:rsidRPr="009C22B1">
        <w:rPr>
          <w:rFonts w:asciiTheme="minorHAnsi" w:hAnsiTheme="minorHAnsi" w:cstheme="minorHAnsi"/>
        </w:rPr>
        <w:t>.8361.</w:t>
      </w:r>
      <w:r w:rsidR="00E319B4" w:rsidRPr="009C22B1">
        <w:rPr>
          <w:rFonts w:asciiTheme="minorHAnsi" w:hAnsiTheme="minorHAnsi" w:cstheme="minorHAnsi"/>
        </w:rPr>
        <w:t>1</w:t>
      </w:r>
      <w:r w:rsidR="0065461C" w:rsidRPr="009C22B1">
        <w:rPr>
          <w:rFonts w:asciiTheme="minorHAnsi" w:hAnsiTheme="minorHAnsi" w:cstheme="minorHAnsi"/>
        </w:rPr>
        <w:t>94</w:t>
      </w:r>
      <w:r w:rsidR="001F75A1" w:rsidRPr="009C22B1">
        <w:rPr>
          <w:rFonts w:asciiTheme="minorHAnsi" w:hAnsiTheme="minorHAnsi" w:cstheme="minorHAnsi"/>
        </w:rPr>
        <w:t>.</w:t>
      </w:r>
      <w:r w:rsidR="002A0E83" w:rsidRPr="009C22B1">
        <w:rPr>
          <w:rFonts w:asciiTheme="minorHAnsi" w:hAnsiTheme="minorHAnsi" w:cstheme="minorHAnsi"/>
        </w:rPr>
        <w:t>202</w:t>
      </w:r>
      <w:bookmarkEnd w:id="0"/>
      <w:r w:rsidRPr="009C22B1">
        <w:rPr>
          <w:rFonts w:asciiTheme="minorHAnsi" w:hAnsiTheme="minorHAnsi" w:cstheme="minorHAnsi"/>
        </w:rPr>
        <w:t>5</w:t>
      </w:r>
    </w:p>
    <w:p w14:paraId="58A65C79" w14:textId="25E4EC3B" w:rsidR="00B83DC8" w:rsidRPr="009C22B1" w:rsidRDefault="00B83DC8" w:rsidP="009C22B1">
      <w:pPr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 xml:space="preserve">DECYZJA </w:t>
      </w:r>
      <w:r w:rsidR="0065461C" w:rsidRPr="009C22B1">
        <w:rPr>
          <w:rFonts w:asciiTheme="minorHAnsi" w:hAnsiTheme="minorHAnsi" w:cstheme="minorHAnsi"/>
          <w:spacing w:val="10"/>
        </w:rPr>
        <w:t>PO.46.C.36.2026.JG</w:t>
      </w:r>
    </w:p>
    <w:p w14:paraId="013682C6" w14:textId="6FCA6D56" w:rsidR="00B83DC8" w:rsidRPr="009C22B1" w:rsidRDefault="00B83DC8" w:rsidP="009C22B1">
      <w:pPr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 xml:space="preserve">Na podstawie art. 104 § 1 </w:t>
      </w:r>
      <w:r w:rsidR="00BD76D2" w:rsidRPr="009C22B1">
        <w:rPr>
          <w:rFonts w:asciiTheme="minorHAnsi" w:hAnsiTheme="minorHAnsi" w:cstheme="minorHAnsi"/>
        </w:rPr>
        <w:t xml:space="preserve">i art. 189f § 1 pkt 1 </w:t>
      </w:r>
      <w:r w:rsidRPr="009C22B1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9C22B1">
        <w:rPr>
          <w:rFonts w:asciiTheme="minorHAnsi" w:hAnsiTheme="minorHAnsi" w:cstheme="minorHAnsi"/>
        </w:rPr>
        <w:t xml:space="preserve"> (Dz.</w:t>
      </w:r>
      <w:r w:rsidR="00BD76D2" w:rsidRPr="009C22B1">
        <w:rPr>
          <w:rFonts w:asciiTheme="minorHAnsi" w:hAnsiTheme="minorHAnsi" w:cstheme="minorHAnsi"/>
        </w:rPr>
        <w:t xml:space="preserve"> </w:t>
      </w:r>
      <w:r w:rsidR="00744D14" w:rsidRPr="009C22B1">
        <w:rPr>
          <w:rFonts w:asciiTheme="minorHAnsi" w:hAnsiTheme="minorHAnsi" w:cstheme="minorHAnsi"/>
        </w:rPr>
        <w:t xml:space="preserve">U. z </w:t>
      </w:r>
      <w:r w:rsidR="008C6C76" w:rsidRPr="009C22B1">
        <w:rPr>
          <w:rFonts w:asciiTheme="minorHAnsi" w:hAnsiTheme="minorHAnsi" w:cstheme="minorHAnsi"/>
        </w:rPr>
        <w:t xml:space="preserve">2025 r. poz. 1691) </w:t>
      </w:r>
      <w:r w:rsidR="00BD76D2" w:rsidRPr="009C22B1">
        <w:rPr>
          <w:rFonts w:asciiTheme="minorHAnsi" w:hAnsiTheme="minorHAnsi" w:cstheme="minorHAnsi"/>
        </w:rPr>
        <w:t>oraz art. 1 ust. 3 ustawy z dnia 15 grudnia 2000 r.</w:t>
      </w:r>
      <w:r w:rsidR="00380012" w:rsidRPr="009C22B1">
        <w:rPr>
          <w:rFonts w:asciiTheme="minorHAnsi" w:hAnsiTheme="minorHAnsi" w:cstheme="minorHAnsi"/>
        </w:rPr>
        <w:br/>
      </w:r>
      <w:r w:rsidR="00BD76D2" w:rsidRPr="009C22B1">
        <w:rPr>
          <w:rFonts w:asciiTheme="minorHAnsi" w:hAnsiTheme="minorHAnsi" w:cstheme="minorHAnsi"/>
        </w:rPr>
        <w:t>o Inspekcji Handlowej (Dz. U. z 202</w:t>
      </w:r>
      <w:r w:rsidR="0096102D" w:rsidRPr="009C22B1">
        <w:rPr>
          <w:rFonts w:asciiTheme="minorHAnsi" w:hAnsiTheme="minorHAnsi" w:cstheme="minorHAnsi"/>
        </w:rPr>
        <w:t>5</w:t>
      </w:r>
      <w:r w:rsidR="00BD76D2" w:rsidRPr="009C22B1">
        <w:rPr>
          <w:rFonts w:asciiTheme="minorHAnsi" w:hAnsiTheme="minorHAnsi" w:cstheme="minorHAnsi"/>
        </w:rPr>
        <w:t xml:space="preserve"> r. poz. </w:t>
      </w:r>
      <w:r w:rsidR="0096102D" w:rsidRPr="009C22B1">
        <w:rPr>
          <w:rFonts w:asciiTheme="minorHAnsi" w:hAnsiTheme="minorHAnsi" w:cstheme="minorHAnsi"/>
        </w:rPr>
        <w:t>229</w:t>
      </w:r>
      <w:r w:rsidR="00394D37" w:rsidRPr="009C22B1">
        <w:rPr>
          <w:rFonts w:asciiTheme="minorHAnsi" w:hAnsiTheme="minorHAnsi" w:cstheme="minorHAnsi"/>
        </w:rPr>
        <w:t>,</w:t>
      </w:r>
      <w:r w:rsidR="00772C2F" w:rsidRPr="009C22B1">
        <w:rPr>
          <w:rFonts w:asciiTheme="minorHAnsi" w:hAnsiTheme="minorHAnsi" w:cstheme="minorHAnsi"/>
        </w:rPr>
        <w:t xml:space="preserve"> ze zm.</w:t>
      </w:r>
      <w:r w:rsidR="00BD76D2" w:rsidRPr="009C22B1">
        <w:rPr>
          <w:rFonts w:asciiTheme="minorHAnsi" w:hAnsiTheme="minorHAnsi" w:cstheme="minorHAnsi"/>
        </w:rPr>
        <w:t>) po przeprowadzeniu postępowania administracyjnego</w:t>
      </w:r>
      <w:r w:rsidRPr="009C22B1">
        <w:rPr>
          <w:rFonts w:asciiTheme="minorHAnsi" w:hAnsiTheme="minorHAnsi" w:cstheme="minorHAnsi"/>
        </w:rPr>
        <w:t>,</w:t>
      </w:r>
    </w:p>
    <w:p w14:paraId="1B12BFC0" w14:textId="77777777" w:rsidR="00E10DFF" w:rsidRPr="009C22B1" w:rsidRDefault="00E10DFF" w:rsidP="009C22B1">
      <w:pPr>
        <w:spacing w:before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9C22B1" w:rsidRDefault="00E10DFF" w:rsidP="009C22B1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 xml:space="preserve">odstępuje od wymierzenia przedsiębiorcy </w:t>
      </w:r>
    </w:p>
    <w:p w14:paraId="0F9BB11F" w14:textId="7D43DA97" w:rsidR="0065461C" w:rsidRPr="009C22B1" w:rsidRDefault="0065461C" w:rsidP="009C22B1">
      <w:pPr>
        <w:autoSpaceDE w:val="0"/>
        <w:autoSpaceDN w:val="0"/>
        <w:adjustRightInd w:val="0"/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"ALDI" SPÓŁKA Z OGRANICZONĄ ODPOWIEDZIALNOŚCIĄ</w:t>
      </w:r>
    </w:p>
    <w:p w14:paraId="2B6FDB7B" w14:textId="718B80F0" w:rsidR="0065461C" w:rsidRPr="009C22B1" w:rsidRDefault="0065461C" w:rsidP="009C22B1">
      <w:pPr>
        <w:autoSpaceDE w:val="0"/>
        <w:autoSpaceDN w:val="0"/>
        <w:adjustRightInd w:val="0"/>
        <w:spacing w:line="336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9C22B1">
        <w:rPr>
          <w:rFonts w:asciiTheme="minorHAnsi" w:hAnsiTheme="minorHAnsi" w:cstheme="minorHAnsi"/>
        </w:rPr>
        <w:t xml:space="preserve">z </w:t>
      </w:r>
      <w:r w:rsidR="00783E97" w:rsidRPr="009C22B1">
        <w:rPr>
          <w:rFonts w:asciiTheme="minorHAnsi" w:hAnsiTheme="minorHAnsi" w:cstheme="minorHAnsi"/>
        </w:rPr>
        <w:t>siedzibą w</w:t>
      </w:r>
      <w:r w:rsidRPr="009C22B1">
        <w:rPr>
          <w:rFonts w:asciiTheme="minorHAnsi" w:hAnsiTheme="minorHAnsi" w:cstheme="minorHAnsi"/>
        </w:rPr>
        <w:t xml:space="preserve"> Chorzowie, ul. </w:t>
      </w:r>
      <w:proofErr w:type="spellStart"/>
      <w:r w:rsidRPr="009C22B1">
        <w:rPr>
          <w:rFonts w:asciiTheme="minorHAnsi" w:hAnsiTheme="minorHAnsi" w:cstheme="minorHAnsi"/>
        </w:rPr>
        <w:t>Niedźwiedziniec</w:t>
      </w:r>
      <w:proofErr w:type="spellEnd"/>
      <w:r w:rsidRPr="009C22B1">
        <w:rPr>
          <w:rFonts w:asciiTheme="minorHAnsi" w:hAnsiTheme="minorHAnsi" w:cstheme="minorHAnsi"/>
        </w:rPr>
        <w:t xml:space="preserve"> nr 10, 41-506 Chorzów</w:t>
      </w:r>
      <w:r w:rsidR="001F7086" w:rsidRPr="009C22B1">
        <w:rPr>
          <w:rFonts w:asciiTheme="minorHAnsi" w:hAnsiTheme="minorHAnsi" w:cstheme="minorHAnsi"/>
        </w:rPr>
        <w:t>,</w:t>
      </w:r>
    </w:p>
    <w:p w14:paraId="2BB576B4" w14:textId="5EE251FA" w:rsidR="001C4C40" w:rsidRPr="009C22B1" w:rsidRDefault="00B960A3" w:rsidP="009C22B1">
      <w:pPr>
        <w:autoSpaceDE w:val="0"/>
        <w:autoSpaceDN w:val="0"/>
        <w:adjustRightInd w:val="0"/>
        <w:spacing w:before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</w:t>
      </w:r>
      <w:r w:rsidR="00575C44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575C44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575C44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74B23888" w14:textId="49791740" w:rsidR="001C4C40" w:rsidRPr="009C22B1" w:rsidRDefault="001C4C40" w:rsidP="009C22B1">
      <w:pPr>
        <w:autoSpaceDE w:val="0"/>
        <w:autoSpaceDN w:val="0"/>
        <w:adjustRightInd w:val="0"/>
        <w:spacing w:before="120" w:line="336" w:lineRule="auto"/>
        <w:rPr>
          <w:rFonts w:asciiTheme="minorHAnsi" w:eastAsiaTheme="minorHAnsi" w:hAnsiTheme="minorHAnsi" w:cstheme="minorHAnsi"/>
          <w14:ligatures w14:val="standardContextual"/>
        </w:rPr>
      </w:pP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65461C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w sklepie ALDI przy ul. Przemysłowej 6</w:t>
      </w:r>
      <w:r w:rsidR="001F7086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 Płocku</w:t>
      </w:r>
      <w:r w:rsidR="00CB4661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34147B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zakwestionowano </w:t>
      </w:r>
      <w:r w:rsidR="00E85116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1</w:t>
      </w:r>
      <w:r w:rsidR="0065461C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34147B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parti</w:t>
      </w:r>
      <w:r w:rsidR="0065461C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ę</w:t>
      </w:r>
      <w:r w:rsidR="0034147B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towar</w:t>
      </w:r>
      <w:r w:rsidR="0065461C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u</w:t>
      </w:r>
      <w:r w:rsidR="0034147B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AF083B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9C22B1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9C22B1">
        <w:rPr>
          <w:rFonts w:asciiTheme="minorHAnsi" w:eastAsiaTheme="minorHAnsi" w:hAnsiTheme="minorHAnsi" w:cstheme="minorHAnsi"/>
          <w14:ligatures w14:val="standardContextual"/>
        </w:rPr>
        <w:t xml:space="preserve">brak uwidocznienia </w:t>
      </w:r>
      <w:r w:rsidR="0065461C" w:rsidRPr="009C22B1">
        <w:rPr>
          <w:rFonts w:asciiTheme="minorHAnsi" w:eastAsiaTheme="minorHAnsi" w:hAnsiTheme="minorHAnsi" w:cstheme="minorHAnsi"/>
          <w14:ligatures w14:val="standardContextual"/>
        </w:rPr>
        <w:t>jego</w:t>
      </w:r>
      <w:r w:rsidR="00647E5E" w:rsidRPr="009C22B1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9C22B1">
        <w:rPr>
          <w:rFonts w:asciiTheme="minorHAnsi" w:eastAsiaTheme="minorHAnsi" w:hAnsiTheme="minorHAnsi" w:cstheme="minorHAnsi"/>
          <w14:ligatures w14:val="standardContextual"/>
        </w:rPr>
        <w:t>cen</w:t>
      </w:r>
      <w:r w:rsidR="0065461C" w:rsidRPr="009C22B1">
        <w:rPr>
          <w:rFonts w:asciiTheme="minorHAnsi" w:eastAsiaTheme="minorHAnsi" w:hAnsiTheme="minorHAnsi" w:cstheme="minorHAnsi"/>
          <w14:ligatures w14:val="standardContextual"/>
        </w:rPr>
        <w:t>y</w:t>
      </w:r>
      <w:r w:rsidR="00AF083B" w:rsidRPr="009C22B1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r w:rsidR="00647E5E" w:rsidRPr="009C22B1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9C22B1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65461C" w:rsidRPr="009C22B1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9C22B1">
        <w:rPr>
          <w:rFonts w:asciiTheme="minorHAnsi" w:eastAsiaTheme="minorHAnsi" w:hAnsiTheme="minorHAnsi" w:cstheme="minorHAnsi"/>
          <w14:ligatures w14:val="standardContextual"/>
        </w:rPr>
        <w:t>art. 4 ust. 1 ustawy z dnia 9 maja 2014 r. o informowaniu o cenach towarów i usług</w:t>
      </w:r>
      <w:r w:rsidR="007C1713" w:rsidRPr="009C22B1">
        <w:rPr>
          <w:rFonts w:asciiTheme="minorHAnsi" w:eastAsiaTheme="minorHAnsi" w:hAnsiTheme="minorHAnsi" w:cstheme="minorHAnsi"/>
          <w14:ligatures w14:val="standardContextual"/>
        </w:rPr>
        <w:t>. Ponadto narusza</w:t>
      </w:r>
      <w:r w:rsidR="0065461C" w:rsidRPr="009C22B1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9C22B1">
        <w:rPr>
          <w:rFonts w:asciiTheme="minorHAnsi" w:eastAsiaTheme="minorHAnsi" w:hAnsiTheme="minorHAnsi" w:cstheme="minorHAnsi"/>
          <w14:ligatures w14:val="standardContextual"/>
        </w:rPr>
        <w:t>§ 3 ust. 1 rozporządzenia Ministra Rozwoju i Technologii z dnia 19 grudnia 2022 r. w sprawie uwidaczniania cen towarów i usług (Dz. U. z 2022 r., poz. 2776).</w:t>
      </w:r>
    </w:p>
    <w:p w14:paraId="4D473248" w14:textId="303509EE" w:rsidR="0063373C" w:rsidRPr="009C22B1" w:rsidRDefault="0063373C" w:rsidP="009C22B1">
      <w:pPr>
        <w:spacing w:before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 xml:space="preserve">Po uwzględnieniu przesłanek określonych w </w:t>
      </w:r>
      <w:r w:rsidRPr="009C22B1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9C22B1">
          <w:rPr>
            <w:rStyle w:val="articletitle"/>
            <w:rFonts w:asciiTheme="minorHAnsi" w:hAnsiTheme="minorHAnsi" w:cstheme="minorHAnsi"/>
          </w:rPr>
          <w:t>189f</w:t>
        </w:r>
      </w:smartTag>
      <w:r w:rsidRPr="009C22B1">
        <w:rPr>
          <w:rStyle w:val="articletitle"/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 xml:space="preserve">§ 1 pkt 1 </w:t>
      </w:r>
      <w:r w:rsidR="001C4C40" w:rsidRPr="009C22B1">
        <w:rPr>
          <w:rFonts w:asciiTheme="minorHAnsi" w:hAnsiTheme="minorHAnsi" w:cstheme="minorHAnsi"/>
        </w:rPr>
        <w:t>kpa</w:t>
      </w:r>
      <w:r w:rsidRPr="009C22B1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9C22B1">
        <w:rPr>
          <w:rFonts w:asciiTheme="minorHAnsi" w:hAnsiTheme="minorHAnsi" w:cstheme="minorHAnsi"/>
        </w:rPr>
        <w:t xml:space="preserve"> administracyjnej.</w:t>
      </w:r>
    </w:p>
    <w:p w14:paraId="1206DCC5" w14:textId="60E6F877" w:rsidR="00B83DC8" w:rsidRPr="009C22B1" w:rsidRDefault="00B83DC8" w:rsidP="009C22B1">
      <w:pPr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U Z A S A D N I E N I E</w:t>
      </w:r>
    </w:p>
    <w:p w14:paraId="3774B44C" w14:textId="2F50D54D" w:rsidR="004E18B1" w:rsidRPr="009C22B1" w:rsidRDefault="004E18B1" w:rsidP="009C22B1">
      <w:pPr>
        <w:autoSpaceDE w:val="0"/>
        <w:autoSpaceDN w:val="0"/>
        <w:adjustRightInd w:val="0"/>
        <w:spacing w:after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 xml:space="preserve">W dniach </w:t>
      </w:r>
      <w:r w:rsidR="0065461C" w:rsidRPr="009C22B1">
        <w:rPr>
          <w:rFonts w:asciiTheme="minorHAnsi" w:hAnsiTheme="minorHAnsi" w:cstheme="minorHAnsi"/>
        </w:rPr>
        <w:t>21</w:t>
      </w:r>
      <w:r w:rsidR="003C2C9F" w:rsidRPr="009C22B1">
        <w:rPr>
          <w:rFonts w:asciiTheme="minorHAnsi" w:hAnsiTheme="minorHAnsi" w:cstheme="minorHAnsi"/>
        </w:rPr>
        <w:t>-</w:t>
      </w:r>
      <w:r w:rsidR="0065461C" w:rsidRPr="009C22B1">
        <w:rPr>
          <w:rFonts w:asciiTheme="minorHAnsi" w:hAnsiTheme="minorHAnsi" w:cstheme="minorHAnsi"/>
        </w:rPr>
        <w:t>2</w:t>
      </w:r>
      <w:r w:rsidR="00215510" w:rsidRPr="009C22B1">
        <w:rPr>
          <w:rFonts w:asciiTheme="minorHAnsi" w:hAnsiTheme="minorHAnsi" w:cstheme="minorHAnsi"/>
        </w:rPr>
        <w:t>6.</w:t>
      </w:r>
      <w:r w:rsidR="003C2C9F" w:rsidRPr="009C22B1">
        <w:rPr>
          <w:rFonts w:asciiTheme="minorHAnsi" w:hAnsiTheme="minorHAnsi" w:cstheme="minorHAnsi"/>
        </w:rPr>
        <w:t>11</w:t>
      </w:r>
      <w:r w:rsidR="00E847C1" w:rsidRPr="009C22B1">
        <w:rPr>
          <w:rFonts w:asciiTheme="minorHAnsi" w:hAnsiTheme="minorHAnsi" w:cstheme="minorHAnsi"/>
        </w:rPr>
        <w:t>.202</w:t>
      </w:r>
      <w:r w:rsidR="00460D46" w:rsidRPr="009C22B1">
        <w:rPr>
          <w:rFonts w:asciiTheme="minorHAnsi" w:hAnsiTheme="minorHAnsi" w:cstheme="minorHAnsi"/>
        </w:rPr>
        <w:t>5</w:t>
      </w:r>
      <w:r w:rsidR="00E847C1" w:rsidRPr="009C22B1">
        <w:rPr>
          <w:rFonts w:asciiTheme="minorHAnsi" w:hAnsiTheme="minorHAnsi" w:cstheme="minorHAnsi"/>
        </w:rPr>
        <w:t xml:space="preserve"> r.</w:t>
      </w:r>
      <w:r w:rsidRPr="009C22B1">
        <w:rPr>
          <w:rFonts w:asciiTheme="minorHAnsi" w:hAnsiTheme="minorHAnsi" w:cstheme="minorHAnsi"/>
        </w:rPr>
        <w:t xml:space="preserve"> inspektorzy Wojewódzkiego Inspektoratu Inspekcji Handlowej</w:t>
      </w:r>
      <w:r w:rsidR="005F62E8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w Warszawie,</w:t>
      </w:r>
      <w:r w:rsidR="00CB4661" w:rsidRPr="009C22B1">
        <w:rPr>
          <w:rFonts w:asciiTheme="minorHAnsi" w:hAnsiTheme="minorHAnsi" w:cstheme="minorHAnsi"/>
        </w:rPr>
        <w:t xml:space="preserve"> </w:t>
      </w:r>
      <w:r w:rsidR="00460D46" w:rsidRPr="009C22B1">
        <w:rPr>
          <w:rFonts w:asciiTheme="minorHAnsi" w:hAnsiTheme="minorHAnsi" w:cstheme="minorHAnsi"/>
        </w:rPr>
        <w:t xml:space="preserve">Delegatura w </w:t>
      </w:r>
      <w:r w:rsidR="003C2C9F" w:rsidRPr="009C22B1">
        <w:rPr>
          <w:rFonts w:asciiTheme="minorHAnsi" w:hAnsiTheme="minorHAnsi" w:cstheme="minorHAnsi"/>
        </w:rPr>
        <w:t>Płocku</w:t>
      </w:r>
      <w:r w:rsidR="00460D46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przeprowadzili kontrolę przedsiębiorcy</w:t>
      </w:r>
      <w:r w:rsidR="00C803E0" w:rsidRPr="009C22B1">
        <w:rPr>
          <w:rFonts w:asciiTheme="minorHAnsi" w:hAnsiTheme="minorHAnsi" w:cstheme="minorHAnsi"/>
        </w:rPr>
        <w:t xml:space="preserve"> </w:t>
      </w:r>
      <w:r w:rsidR="0065461C" w:rsidRPr="009C22B1">
        <w:rPr>
          <w:rFonts w:asciiTheme="minorHAnsi" w:hAnsiTheme="minorHAnsi" w:cstheme="minorHAnsi"/>
        </w:rPr>
        <w:t xml:space="preserve">"ALDI" SPÓŁKA Z OGRANICZONĄ </w:t>
      </w:r>
      <w:r w:rsidR="00783E97" w:rsidRPr="009C22B1">
        <w:rPr>
          <w:rFonts w:asciiTheme="minorHAnsi" w:hAnsiTheme="minorHAnsi" w:cstheme="minorHAnsi"/>
        </w:rPr>
        <w:t>ODPOWIEDZIALNOŚCIĄ z</w:t>
      </w:r>
      <w:r w:rsidR="0065461C" w:rsidRPr="009C22B1">
        <w:rPr>
          <w:rFonts w:asciiTheme="minorHAnsi" w:hAnsiTheme="minorHAnsi" w:cstheme="minorHAnsi"/>
        </w:rPr>
        <w:t xml:space="preserve"> </w:t>
      </w:r>
      <w:r w:rsidR="00783E97" w:rsidRPr="009C22B1">
        <w:rPr>
          <w:rFonts w:asciiTheme="minorHAnsi" w:hAnsiTheme="minorHAnsi" w:cstheme="minorHAnsi"/>
        </w:rPr>
        <w:t>siedzibą w</w:t>
      </w:r>
      <w:r w:rsidR="0065461C" w:rsidRPr="009C22B1">
        <w:rPr>
          <w:rFonts w:asciiTheme="minorHAnsi" w:hAnsiTheme="minorHAnsi" w:cstheme="minorHAnsi"/>
        </w:rPr>
        <w:t xml:space="preserve"> Chorzowie</w:t>
      </w:r>
      <w:r w:rsidR="00575C44" w:rsidRPr="009C22B1">
        <w:rPr>
          <w:rFonts w:asciiTheme="minorHAnsi" w:hAnsiTheme="minorHAnsi" w:cstheme="minorHAnsi"/>
        </w:rPr>
        <w:t>.</w:t>
      </w:r>
    </w:p>
    <w:p w14:paraId="44999E0D" w14:textId="069EFF6C" w:rsidR="00352C9D" w:rsidRPr="009C22B1" w:rsidRDefault="00352C9D" w:rsidP="009C22B1">
      <w:pPr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W toku kontroli</w:t>
      </w:r>
      <w:bookmarkStart w:id="1" w:name="_Hlk175828529"/>
      <w:r w:rsidR="00CB4661" w:rsidRPr="009C22B1">
        <w:rPr>
          <w:rFonts w:asciiTheme="minorHAnsi" w:hAnsiTheme="minorHAnsi" w:cstheme="minorHAnsi"/>
        </w:rPr>
        <w:t xml:space="preserve"> </w:t>
      </w:r>
      <w:r w:rsidR="0065461C" w:rsidRPr="009C22B1">
        <w:rPr>
          <w:rFonts w:asciiTheme="minorHAnsi" w:hAnsiTheme="minorHAnsi" w:cstheme="minorHAnsi"/>
        </w:rPr>
        <w:t>w sklepie ALDI w Płocku przy ul. Przemysłowej 6</w:t>
      </w:r>
      <w:r w:rsidR="00215510" w:rsidRPr="009C22B1">
        <w:rPr>
          <w:rFonts w:asciiTheme="minorHAnsi" w:hAnsiTheme="minorHAnsi" w:cstheme="minorHAnsi"/>
        </w:rPr>
        <w:t xml:space="preserve">, zakwestionowano 1 </w:t>
      </w:r>
      <w:r w:rsidRPr="009C22B1">
        <w:rPr>
          <w:rFonts w:asciiTheme="minorHAnsi" w:hAnsiTheme="minorHAnsi" w:cstheme="minorHAnsi"/>
        </w:rPr>
        <w:t>parti</w:t>
      </w:r>
      <w:r w:rsidR="0065461C" w:rsidRPr="009C22B1">
        <w:rPr>
          <w:rFonts w:asciiTheme="minorHAnsi" w:hAnsiTheme="minorHAnsi" w:cstheme="minorHAnsi"/>
        </w:rPr>
        <w:t>ę</w:t>
      </w:r>
      <w:r w:rsidR="00575C44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towar</w:t>
      </w:r>
      <w:r w:rsidR="0065461C" w:rsidRPr="009C22B1">
        <w:rPr>
          <w:rFonts w:asciiTheme="minorHAnsi" w:hAnsiTheme="minorHAnsi" w:cstheme="minorHAnsi"/>
        </w:rPr>
        <w:t>u</w:t>
      </w:r>
      <w:r w:rsidRPr="009C22B1">
        <w:rPr>
          <w:rFonts w:asciiTheme="minorHAnsi" w:hAnsiTheme="minorHAnsi" w:cstheme="minorHAnsi"/>
        </w:rPr>
        <w:t>, tj.:</w:t>
      </w:r>
    </w:p>
    <w:bookmarkEnd w:id="1"/>
    <w:p w14:paraId="59F344E4" w14:textId="06984C5A" w:rsidR="0065461C" w:rsidRPr="009C22B1" w:rsidRDefault="0065461C" w:rsidP="009C22B1">
      <w:pPr>
        <w:autoSpaceDE w:val="0"/>
        <w:autoSpaceDN w:val="0"/>
        <w:adjustRightInd w:val="0"/>
        <w:spacing w:line="336" w:lineRule="auto"/>
        <w:rPr>
          <w:rFonts w:asciiTheme="minorHAnsi" w:eastAsia="Andale Sans UI" w:hAnsiTheme="minorHAnsi" w:cstheme="minorHAnsi"/>
          <w:kern w:val="1"/>
        </w:rPr>
      </w:pPr>
      <w:r w:rsidRPr="009C22B1">
        <w:rPr>
          <w:rFonts w:asciiTheme="minorHAnsi" w:eastAsia="Andale Sans UI" w:hAnsiTheme="minorHAnsi" w:cstheme="minorHAnsi"/>
          <w:kern w:val="1"/>
        </w:rPr>
        <w:lastRenderedPageBreak/>
        <w:t>•   Wałek do ciasta ze strukturą CROFTON GTIN: 4068706762277, PL 2008080064071.</w:t>
      </w:r>
    </w:p>
    <w:p w14:paraId="330224C7" w14:textId="457DC306" w:rsidR="00F1011B" w:rsidRPr="009C22B1" w:rsidRDefault="007C1713" w:rsidP="009C22B1">
      <w:pPr>
        <w:autoSpaceDE w:val="0"/>
        <w:autoSpaceDN w:val="0"/>
        <w:adjustRightInd w:val="0"/>
        <w:spacing w:before="120" w:line="336" w:lineRule="auto"/>
        <w:rPr>
          <w:rFonts w:asciiTheme="minorHAnsi" w:hAnsiTheme="minorHAnsi" w:cstheme="minorHAnsi"/>
          <w:lang w:eastAsia="en-US"/>
        </w:rPr>
      </w:pPr>
      <w:r w:rsidRPr="009C22B1">
        <w:rPr>
          <w:rFonts w:asciiTheme="minorHAnsi" w:eastAsiaTheme="minorHAnsi" w:hAnsiTheme="minorHAnsi" w:cstheme="minorHAnsi"/>
          <w14:ligatures w14:val="standardContextual"/>
        </w:rPr>
        <w:t xml:space="preserve">W miejscu sprzedaży detalicznej </w:t>
      </w:r>
      <w:r w:rsidR="0065461C" w:rsidRPr="009C22B1">
        <w:rPr>
          <w:rFonts w:asciiTheme="minorHAnsi" w:eastAsiaTheme="minorHAnsi" w:hAnsiTheme="minorHAnsi" w:cstheme="minorHAnsi"/>
          <w14:ligatures w14:val="standardContextual"/>
        </w:rPr>
        <w:t xml:space="preserve">ww. towaru stwierdzono brak uwidocznienia jego ceny, </w:t>
      </w:r>
      <w:r w:rsidRPr="009C22B1">
        <w:rPr>
          <w:rFonts w:asciiTheme="minorHAnsi" w:eastAsiaTheme="minorHAnsi" w:hAnsiTheme="minorHAnsi" w:cstheme="minorHAnsi"/>
          <w14:ligatures w14:val="standardContextual"/>
        </w:rPr>
        <w:t>co narusza art. 4 ust. 1 ustawy z dnia 9 maja 2014 r. o informowaniu o cenach towarów i usług. Ponadto narusza § 3 ust. 1 rozporządzenia Ministra Rozwoju i Technologii z dnia 19 grudnia 2022 r. w sprawie uwidaczniania cen towarów i usług</w:t>
      </w:r>
      <w:r w:rsidR="00F1011B" w:rsidRPr="009C22B1">
        <w:rPr>
          <w:rFonts w:asciiTheme="minorHAnsi" w:hAnsiTheme="minorHAnsi" w:cstheme="minorHAnsi"/>
        </w:rPr>
        <w:t xml:space="preserve">. </w:t>
      </w:r>
    </w:p>
    <w:p w14:paraId="73335E28" w14:textId="127D950B" w:rsidR="00B83DC8" w:rsidRPr="009C22B1" w:rsidRDefault="00B83DC8" w:rsidP="009C22B1">
      <w:pPr>
        <w:spacing w:before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9C22B1">
        <w:rPr>
          <w:rFonts w:asciiTheme="minorHAnsi" w:hAnsiTheme="minorHAnsi" w:cstheme="minorHAnsi"/>
        </w:rPr>
        <w:t>,</w:t>
      </w:r>
      <w:r w:rsidR="00273F75" w:rsidRPr="009C22B1">
        <w:rPr>
          <w:rFonts w:asciiTheme="minorHAnsi" w:hAnsiTheme="minorHAnsi" w:cstheme="minorHAnsi"/>
        </w:rPr>
        <w:t xml:space="preserve"> co </w:t>
      </w:r>
      <w:r w:rsidR="009665D9" w:rsidRPr="009C22B1">
        <w:rPr>
          <w:rFonts w:asciiTheme="minorHAnsi" w:hAnsiTheme="minorHAnsi" w:cstheme="minorHAnsi"/>
        </w:rPr>
        <w:t>następuje</w:t>
      </w:r>
      <w:r w:rsidR="00273F75" w:rsidRPr="009C22B1">
        <w:rPr>
          <w:rFonts w:asciiTheme="minorHAnsi" w:hAnsiTheme="minorHAnsi" w:cstheme="minorHAnsi"/>
        </w:rPr>
        <w:t>.</w:t>
      </w:r>
    </w:p>
    <w:p w14:paraId="58C0FEE7" w14:textId="74C7BFC6" w:rsidR="00B83DC8" w:rsidRPr="009C22B1" w:rsidRDefault="00B83DC8" w:rsidP="009C22B1">
      <w:pPr>
        <w:spacing w:before="120" w:after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 xml:space="preserve">W myśl art. 4 ust. 1 </w:t>
      </w:r>
      <w:bookmarkStart w:id="2" w:name="_Hlk157080017"/>
      <w:r w:rsidRPr="009C22B1">
        <w:rPr>
          <w:rFonts w:asciiTheme="minorHAnsi" w:hAnsiTheme="minorHAnsi" w:cstheme="minorHAnsi"/>
        </w:rPr>
        <w:t>ustawy z dnia 9 maja 2014 r. o informowaniu o cenach towarów i usług</w:t>
      </w:r>
      <w:bookmarkEnd w:id="2"/>
      <w:r w:rsidRPr="009C22B1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</w:t>
      </w:r>
      <w:r w:rsidR="00AF083B" w:rsidRPr="009C22B1">
        <w:rPr>
          <w:rFonts w:asciiTheme="minorHAnsi" w:hAnsiTheme="minorHAnsi" w:cstheme="minorHAnsi"/>
        </w:rPr>
        <w:t>.</w:t>
      </w:r>
      <w:r w:rsidR="005530B3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Za cenę, zgodnie z definicją określoną w art. 3 ust. 1 pkt 1 ww. ustawy, uznaje się wartość wyrażoną</w:t>
      </w:r>
      <w:r w:rsidR="005530B3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 xml:space="preserve">w jednostkach pieniężnych, którą kupujący jest obowiązany zapłacić przedsiębiorcy za towar lub usługę. Ceną jednostkową, w myśl art. 3 ust. 1 pkt 2 </w:t>
      </w:r>
      <w:r w:rsidR="0058766A" w:rsidRPr="009C22B1">
        <w:rPr>
          <w:rFonts w:asciiTheme="minorHAnsi" w:hAnsiTheme="minorHAnsi" w:cstheme="minorHAnsi"/>
        </w:rPr>
        <w:t>tej</w:t>
      </w:r>
      <w:r w:rsidRPr="009C22B1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</w:t>
      </w:r>
      <w:r w:rsidR="00944D55" w:rsidRPr="009C22B1">
        <w:rPr>
          <w:rFonts w:asciiTheme="minorHAnsi" w:hAnsiTheme="minorHAnsi" w:cstheme="minorHAnsi"/>
        </w:rPr>
        <w:t>.</w:t>
      </w:r>
      <w:r w:rsidR="005530B3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AF083B" w:rsidRPr="009C22B1">
        <w:rPr>
          <w:rFonts w:asciiTheme="minorHAnsi" w:hAnsiTheme="minorHAnsi" w:cstheme="minorHAnsi"/>
        </w:rPr>
        <w:t>informacja</w:t>
      </w:r>
      <w:r w:rsidR="00944D55" w:rsidRPr="009C22B1">
        <w:rPr>
          <w:rFonts w:asciiTheme="minorHAnsi" w:hAnsiTheme="minorHAnsi" w:cstheme="minorHAnsi"/>
        </w:rPr>
        <w:t xml:space="preserve"> </w:t>
      </w:r>
      <w:r w:rsidR="00AF083B" w:rsidRPr="009C22B1">
        <w:rPr>
          <w:rFonts w:asciiTheme="minorHAnsi" w:hAnsiTheme="minorHAnsi" w:cstheme="minorHAnsi"/>
        </w:rPr>
        <w:t>o</w:t>
      </w:r>
      <w:r w:rsidRPr="009C22B1">
        <w:rPr>
          <w:rFonts w:asciiTheme="minorHAnsi" w:hAnsiTheme="minorHAnsi" w:cstheme="minorHAnsi"/>
        </w:rPr>
        <w:t xml:space="preserve"> obniżonej cenie, w miejscu ogólnodostępnym i dobrze widocznym dla konsumentów.</w:t>
      </w:r>
      <w:r w:rsidR="005530B3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Zgodnie z art. 6 ust. 1 ww. ustawy,</w:t>
      </w:r>
      <w:r w:rsidR="00505BE3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 xml:space="preserve">do przestrzegania </w:t>
      </w:r>
      <w:r w:rsidR="00706110" w:rsidRPr="009C22B1">
        <w:rPr>
          <w:rFonts w:asciiTheme="minorHAnsi" w:hAnsiTheme="minorHAnsi" w:cstheme="minorHAnsi"/>
        </w:rPr>
        <w:t xml:space="preserve">ww. </w:t>
      </w:r>
      <w:r w:rsidRPr="009C22B1">
        <w:rPr>
          <w:rFonts w:asciiTheme="minorHAnsi" w:hAnsiTheme="minorHAnsi" w:cstheme="minorHAnsi"/>
        </w:rPr>
        <w:t>obowiązków zobowiązany jest przedsiębiorca.</w:t>
      </w:r>
    </w:p>
    <w:p w14:paraId="7EFFD6A1" w14:textId="722D6093" w:rsidR="00B83DC8" w:rsidRPr="009C22B1" w:rsidRDefault="00B83DC8" w:rsidP="009C22B1">
      <w:pPr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Mając powyższe na uwadze należy uznać, iż przedsiębiorca</w:t>
      </w:r>
      <w:r w:rsidR="00962259" w:rsidRPr="009C22B1">
        <w:rPr>
          <w:rFonts w:asciiTheme="minorHAnsi" w:hAnsiTheme="minorHAnsi" w:cstheme="minorHAnsi"/>
        </w:rPr>
        <w:t xml:space="preserve"> </w:t>
      </w:r>
      <w:r w:rsidR="00505BE3" w:rsidRPr="009C22B1">
        <w:rPr>
          <w:rFonts w:asciiTheme="minorHAnsi" w:hAnsiTheme="minorHAnsi" w:cstheme="minorHAnsi"/>
        </w:rPr>
        <w:t xml:space="preserve">"ALDI" SPÓŁKA Z OGRANICZONĄ ODPOWIEDZIALNOŚCIĄ z siedzibą w Chorzowie, </w:t>
      </w:r>
      <w:r w:rsidRPr="009C22B1">
        <w:rPr>
          <w:rFonts w:asciiTheme="minorHAnsi" w:hAnsiTheme="minorHAnsi" w:cstheme="minorHAnsi"/>
        </w:rPr>
        <w:t>poprzez</w:t>
      </w:r>
      <w:r w:rsidR="00806A02" w:rsidRPr="009C22B1">
        <w:rPr>
          <w:rFonts w:asciiTheme="minorHAnsi" w:hAnsiTheme="minorHAnsi" w:cstheme="minorHAnsi"/>
        </w:rPr>
        <w:t xml:space="preserve"> nieuwidocznienie</w:t>
      </w:r>
      <w:r w:rsidRPr="009C22B1">
        <w:rPr>
          <w:rFonts w:asciiTheme="minorHAnsi" w:hAnsiTheme="minorHAnsi" w:cstheme="minorHAnsi"/>
        </w:rPr>
        <w:t xml:space="preserve"> </w:t>
      </w:r>
      <w:r w:rsidR="00921629" w:rsidRPr="009C22B1">
        <w:rPr>
          <w:rFonts w:asciiTheme="minorHAnsi" w:hAnsiTheme="minorHAnsi" w:cstheme="minorHAnsi"/>
        </w:rPr>
        <w:t>cen</w:t>
      </w:r>
      <w:r w:rsidR="00505BE3" w:rsidRPr="009C22B1">
        <w:rPr>
          <w:rFonts w:asciiTheme="minorHAnsi" w:hAnsiTheme="minorHAnsi" w:cstheme="minorHAnsi"/>
        </w:rPr>
        <w:t>y</w:t>
      </w:r>
      <w:r w:rsidR="003C2C9F" w:rsidRPr="009C22B1">
        <w:rPr>
          <w:rFonts w:asciiTheme="minorHAnsi" w:hAnsiTheme="minorHAnsi" w:cstheme="minorHAnsi"/>
        </w:rPr>
        <w:t xml:space="preserve"> </w:t>
      </w:r>
      <w:r w:rsidR="00505BE3" w:rsidRPr="009C22B1">
        <w:rPr>
          <w:rFonts w:asciiTheme="minorHAnsi" w:hAnsiTheme="minorHAnsi" w:cstheme="minorHAnsi"/>
        </w:rPr>
        <w:t>1</w:t>
      </w:r>
      <w:r w:rsidR="005F6F77" w:rsidRPr="009C22B1">
        <w:rPr>
          <w:rFonts w:asciiTheme="minorHAnsi" w:hAnsiTheme="minorHAnsi" w:cstheme="minorHAnsi"/>
        </w:rPr>
        <w:t xml:space="preserve"> partii towar</w:t>
      </w:r>
      <w:r w:rsidR="00505BE3" w:rsidRPr="009C22B1">
        <w:rPr>
          <w:rFonts w:asciiTheme="minorHAnsi" w:hAnsiTheme="minorHAnsi" w:cstheme="minorHAnsi"/>
        </w:rPr>
        <w:t>u</w:t>
      </w:r>
      <w:r w:rsidRPr="009C22B1">
        <w:rPr>
          <w:rFonts w:asciiTheme="minorHAnsi" w:hAnsiTheme="minorHAnsi" w:cstheme="minorHAnsi"/>
        </w:rPr>
        <w:t>,</w:t>
      </w:r>
      <w:r w:rsidR="00E85CCF" w:rsidRPr="009C22B1">
        <w:rPr>
          <w:rFonts w:asciiTheme="minorHAnsi" w:hAnsiTheme="minorHAnsi" w:cstheme="minorHAnsi"/>
        </w:rPr>
        <w:br/>
      </w:r>
      <w:r w:rsidR="005530B3" w:rsidRPr="009C22B1">
        <w:rPr>
          <w:rFonts w:asciiTheme="minorHAnsi" w:hAnsiTheme="minorHAnsi" w:cstheme="minorHAnsi"/>
        </w:rPr>
        <w:t>w sklepie</w:t>
      </w:r>
      <w:r w:rsidR="00505BE3" w:rsidRPr="009C22B1">
        <w:rPr>
          <w:rFonts w:asciiTheme="minorHAnsi" w:hAnsiTheme="minorHAnsi" w:cstheme="minorHAnsi"/>
        </w:rPr>
        <w:t xml:space="preserve"> ALDI przy ul. Przemysłowej 6</w:t>
      </w:r>
      <w:r w:rsidR="001F7086" w:rsidRPr="009C22B1">
        <w:rPr>
          <w:rFonts w:asciiTheme="minorHAnsi" w:hAnsiTheme="minorHAnsi" w:cstheme="minorHAnsi"/>
        </w:rPr>
        <w:t xml:space="preserve"> w Płocku</w:t>
      </w:r>
      <w:r w:rsidR="00505BE3" w:rsidRPr="009C22B1">
        <w:rPr>
          <w:rFonts w:asciiTheme="minorHAnsi" w:hAnsiTheme="minorHAnsi" w:cstheme="minorHAnsi"/>
        </w:rPr>
        <w:t xml:space="preserve">, </w:t>
      </w:r>
      <w:r w:rsidR="00E64283" w:rsidRPr="009C22B1">
        <w:rPr>
          <w:rFonts w:asciiTheme="minorHAnsi" w:hAnsiTheme="minorHAnsi" w:cstheme="minorHAnsi"/>
        </w:rPr>
        <w:t>nie</w:t>
      </w:r>
      <w:r w:rsidRPr="009C22B1">
        <w:rPr>
          <w:rFonts w:asciiTheme="minorHAnsi" w:hAnsiTheme="minorHAnsi" w:cstheme="minorHAnsi"/>
        </w:rPr>
        <w:t xml:space="preserve"> wykonał</w:t>
      </w:r>
      <w:r w:rsidR="003C2C9F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obowiązku wynikającego</w:t>
      </w:r>
      <w:r w:rsidR="00B357D6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z art. 4 ust. 1 ustawy z dnia 9 maja 2014 r. o informowaniu o cenach</w:t>
      </w:r>
      <w:r w:rsidR="004C6C40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towarów</w:t>
      </w:r>
      <w:r w:rsidR="0095126A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i usług,</w:t>
      </w:r>
      <w:r w:rsidR="003C2C9F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 xml:space="preserve">tj. uwidocznienia </w:t>
      </w:r>
      <w:r w:rsidR="00AC3137" w:rsidRPr="009C22B1">
        <w:rPr>
          <w:rFonts w:asciiTheme="minorHAnsi" w:hAnsiTheme="minorHAnsi" w:cstheme="minorHAnsi"/>
        </w:rPr>
        <w:t>cen</w:t>
      </w:r>
      <w:r w:rsidR="005F6F77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w sposób jednoznaczny,</w:t>
      </w:r>
      <w:r w:rsidR="00737982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 xml:space="preserve">niebudzący </w:t>
      </w:r>
      <w:r w:rsidR="005530B3" w:rsidRPr="009C22B1">
        <w:rPr>
          <w:rFonts w:asciiTheme="minorHAnsi" w:hAnsiTheme="minorHAnsi" w:cstheme="minorHAnsi"/>
        </w:rPr>
        <w:t>wątpliwości oraz</w:t>
      </w:r>
      <w:r w:rsidRPr="009C22B1">
        <w:rPr>
          <w:rFonts w:asciiTheme="minorHAnsi" w:hAnsiTheme="minorHAnsi" w:cstheme="minorHAnsi"/>
        </w:rPr>
        <w:t xml:space="preserve"> umożliwiający porównanie cen. </w:t>
      </w:r>
    </w:p>
    <w:p w14:paraId="37D9E237" w14:textId="77777777" w:rsidR="00B83DC8" w:rsidRPr="009C22B1" w:rsidRDefault="00B83DC8" w:rsidP="009C22B1">
      <w:pPr>
        <w:spacing w:before="120" w:after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52B36DFC" w14:textId="6E962092" w:rsidR="0096102D" w:rsidRPr="009C22B1" w:rsidRDefault="00B83DC8" w:rsidP="009C22B1">
      <w:pPr>
        <w:spacing w:before="120" w:after="120" w:line="336" w:lineRule="auto"/>
        <w:rPr>
          <w:rFonts w:asciiTheme="minorHAnsi" w:hAnsiTheme="minorHAnsi" w:cstheme="minorHAnsi"/>
          <w:color w:val="EE0000"/>
        </w:rPr>
      </w:pPr>
      <w:r w:rsidRPr="009C22B1">
        <w:rPr>
          <w:rFonts w:asciiTheme="minorHAnsi" w:hAnsiTheme="minorHAnsi" w:cstheme="minorHAnsi"/>
        </w:rPr>
        <w:t>W związku z powyższy</w:t>
      </w:r>
      <w:r w:rsidR="008B68CF" w:rsidRPr="009C22B1">
        <w:rPr>
          <w:rFonts w:asciiTheme="minorHAnsi" w:hAnsiTheme="minorHAnsi" w:cstheme="minorHAnsi"/>
        </w:rPr>
        <w:t>m</w:t>
      </w:r>
      <w:r w:rsidR="00405E54" w:rsidRPr="009C22B1">
        <w:rPr>
          <w:rFonts w:asciiTheme="minorHAnsi" w:hAnsiTheme="minorHAnsi" w:cstheme="minorHAnsi"/>
        </w:rPr>
        <w:t xml:space="preserve"> </w:t>
      </w:r>
      <w:r w:rsidR="00AD527D" w:rsidRPr="009C22B1">
        <w:rPr>
          <w:rFonts w:asciiTheme="minorHAnsi" w:hAnsiTheme="minorHAnsi" w:cstheme="minorHAnsi"/>
        </w:rPr>
        <w:t xml:space="preserve">pismem z </w:t>
      </w:r>
      <w:r w:rsidR="00505BE3" w:rsidRPr="009C22B1">
        <w:rPr>
          <w:rFonts w:asciiTheme="minorHAnsi" w:hAnsiTheme="minorHAnsi" w:cstheme="minorHAnsi"/>
        </w:rPr>
        <w:t>28</w:t>
      </w:r>
      <w:r w:rsidR="00F6363C" w:rsidRPr="009C22B1">
        <w:rPr>
          <w:rFonts w:asciiTheme="minorHAnsi" w:hAnsiTheme="minorHAnsi" w:cstheme="minorHAnsi"/>
        </w:rPr>
        <w:t>.</w:t>
      </w:r>
      <w:r w:rsidR="003C2C9F" w:rsidRPr="009C22B1">
        <w:rPr>
          <w:rFonts w:asciiTheme="minorHAnsi" w:hAnsiTheme="minorHAnsi" w:cstheme="minorHAnsi"/>
        </w:rPr>
        <w:t>0</w:t>
      </w:r>
      <w:r w:rsidR="007A44DB" w:rsidRPr="009C22B1">
        <w:rPr>
          <w:rFonts w:asciiTheme="minorHAnsi" w:hAnsiTheme="minorHAnsi" w:cstheme="minorHAnsi"/>
        </w:rPr>
        <w:t>1</w:t>
      </w:r>
      <w:r w:rsidR="00AD6E8B" w:rsidRPr="009C22B1">
        <w:rPr>
          <w:rFonts w:asciiTheme="minorHAnsi" w:hAnsiTheme="minorHAnsi" w:cstheme="minorHAnsi"/>
        </w:rPr>
        <w:t>.202</w:t>
      </w:r>
      <w:r w:rsidR="007A44DB" w:rsidRPr="009C22B1">
        <w:rPr>
          <w:rFonts w:asciiTheme="minorHAnsi" w:hAnsiTheme="minorHAnsi" w:cstheme="minorHAnsi"/>
        </w:rPr>
        <w:t>6</w:t>
      </w:r>
      <w:r w:rsidR="00AD6E8B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r. Mazowiecki Wojewódzki Inspektor Inspekcji Handlowej działając</w:t>
      </w:r>
      <w:r w:rsidR="00AD527D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9 maja 2014 r.</w:t>
      </w:r>
      <w:r w:rsidR="0096102D" w:rsidRPr="009C22B1">
        <w:rPr>
          <w:rFonts w:asciiTheme="minorHAnsi" w:hAnsiTheme="minorHAnsi" w:cstheme="minorHAnsi"/>
        </w:rPr>
        <w:br/>
      </w:r>
      <w:r w:rsidRPr="009C22B1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9C22B1">
        <w:rPr>
          <w:rFonts w:asciiTheme="minorHAnsi" w:hAnsiTheme="minorHAnsi" w:cstheme="minorHAnsi"/>
        </w:rPr>
        <w:t>wynikającego z</w:t>
      </w:r>
      <w:r w:rsidRPr="009C22B1">
        <w:rPr>
          <w:rFonts w:asciiTheme="minorHAnsi" w:hAnsiTheme="minorHAnsi" w:cstheme="minorHAnsi"/>
        </w:rPr>
        <w:t xml:space="preserve"> art. 4 ust. 1</w:t>
      </w:r>
      <w:r w:rsidR="0096102D" w:rsidRPr="009C22B1">
        <w:rPr>
          <w:rFonts w:asciiTheme="minorHAnsi" w:hAnsiTheme="minorHAnsi" w:cstheme="minorHAnsi"/>
        </w:rPr>
        <w:br/>
      </w:r>
      <w:r w:rsidRPr="009C22B1">
        <w:rPr>
          <w:rFonts w:asciiTheme="minorHAnsi" w:hAnsiTheme="minorHAnsi" w:cstheme="minorHAnsi"/>
        </w:rPr>
        <w:lastRenderedPageBreak/>
        <w:t>ww. ustawy. W zawiadomieniu stronę pouczono o przysługującym jej prawie wypowiedzenia</w:t>
      </w:r>
      <w:r w:rsidR="001F7086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się,</w:t>
      </w:r>
      <w:r w:rsidR="00AA2771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co do zebranych dowodów i materiałów</w:t>
      </w:r>
      <w:r w:rsidR="00311C63" w:rsidRPr="009C22B1">
        <w:rPr>
          <w:rFonts w:asciiTheme="minorHAnsi" w:hAnsiTheme="minorHAnsi" w:cstheme="minorHAnsi"/>
        </w:rPr>
        <w:t>.</w:t>
      </w:r>
      <w:r w:rsidR="00E51FB2" w:rsidRPr="009C22B1">
        <w:rPr>
          <w:rFonts w:asciiTheme="minorHAnsi" w:hAnsiTheme="minorHAnsi" w:cstheme="minorHAnsi"/>
        </w:rPr>
        <w:t xml:space="preserve"> </w:t>
      </w:r>
    </w:p>
    <w:p w14:paraId="6E140939" w14:textId="77777777" w:rsidR="000540E4" w:rsidRPr="009C22B1" w:rsidRDefault="000540E4" w:rsidP="009C22B1">
      <w:pPr>
        <w:spacing w:before="120" w:after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Strona pismem z dnia 09.02.2026 r. poinformowała, że nieprawidłowość została naprawiona podczas kontroli - cena została uzupełniona. Wskazała, że powyższa nieprawidłowość wynikała z błędu, a nie umyślnego działania. Ponadto poinformowała, że dokładają wszelkich starań i zostały podjęte dodatkowe czynności związane z większą skrupulatnością przy weryfikacji cen oraz etykiet w systemie. Ponadto został przeszkolony personel w celu wyeliminowania w przyszłości takich sytuacji.</w:t>
      </w:r>
    </w:p>
    <w:p w14:paraId="4D8A6A98" w14:textId="06640429" w:rsidR="00E85CCF" w:rsidRPr="009C22B1" w:rsidRDefault="00E85CCF" w:rsidP="009C22B1">
      <w:pPr>
        <w:spacing w:before="120" w:after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eastAsiaTheme="minorHAnsi" w:hAnsiTheme="minorHAnsi" w:cstheme="minorHAnsi"/>
          <w:lang w:eastAsia="en-US"/>
        </w:rPr>
        <w:t>Z uwagi, na brak podpisu elektronicznego</w:t>
      </w:r>
      <w:r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eastAsiaTheme="minorHAnsi" w:hAnsiTheme="minorHAnsi" w:cstheme="minorHAnsi"/>
          <w:lang w:eastAsia="en-US"/>
        </w:rPr>
        <w:t xml:space="preserve">pod pismem (e-doręczenia), pełnomocnictwa oraz opłaty </w:t>
      </w:r>
      <w:r w:rsidR="005530B3" w:rsidRPr="009C22B1">
        <w:rPr>
          <w:rFonts w:asciiTheme="minorHAnsi" w:eastAsiaTheme="minorHAnsi" w:hAnsiTheme="minorHAnsi" w:cstheme="minorHAnsi"/>
          <w:lang w:eastAsia="en-US"/>
        </w:rPr>
        <w:t>skarbowej telefonicznie</w:t>
      </w:r>
      <w:r w:rsidRPr="009C22B1">
        <w:rPr>
          <w:rFonts w:asciiTheme="minorHAnsi" w:eastAsiaTheme="minorHAnsi" w:hAnsiTheme="minorHAnsi" w:cstheme="minorHAnsi"/>
          <w:lang w:eastAsia="en-US"/>
        </w:rPr>
        <w:t xml:space="preserve"> wezwano stronę do usunięcia powyższych braków formalnych. W dniu 12.02.2026 r. braki formalne zostały uzupełnione.</w:t>
      </w:r>
    </w:p>
    <w:p w14:paraId="45757BB2" w14:textId="3EBA44B7" w:rsidR="007A44DB" w:rsidRPr="009C22B1" w:rsidRDefault="00964942" w:rsidP="009C22B1">
      <w:pPr>
        <w:spacing w:before="120" w:after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Mazowiecki Wojewódzki Inspektor Inspekcji Handlowej w toku postępowania administracyjnego</w:t>
      </w:r>
      <w:r w:rsidR="00E85116" w:rsidRPr="009C22B1">
        <w:rPr>
          <w:rFonts w:asciiTheme="minorHAnsi" w:hAnsiTheme="minorHAnsi" w:cstheme="minorHAnsi"/>
        </w:rPr>
        <w:t xml:space="preserve"> wziął</w:t>
      </w:r>
      <w:r w:rsidR="00CA33BB" w:rsidRPr="009C22B1">
        <w:rPr>
          <w:rFonts w:asciiTheme="minorHAnsi" w:hAnsiTheme="minorHAnsi" w:cstheme="minorHAnsi"/>
        </w:rPr>
        <w:br/>
      </w:r>
      <w:r w:rsidR="00E85116" w:rsidRPr="009C22B1">
        <w:rPr>
          <w:rFonts w:asciiTheme="minorHAnsi" w:hAnsiTheme="minorHAnsi" w:cstheme="minorHAnsi"/>
        </w:rPr>
        <w:t xml:space="preserve">pod uwagę wyjaśnienia przekazane przez stronę i </w:t>
      </w:r>
      <w:r w:rsidR="005530B3" w:rsidRPr="009C22B1">
        <w:rPr>
          <w:rFonts w:asciiTheme="minorHAnsi" w:hAnsiTheme="minorHAnsi" w:cstheme="minorHAnsi"/>
        </w:rPr>
        <w:t>zauważa,</w:t>
      </w:r>
      <w:r w:rsidR="000540E4" w:rsidRPr="009C22B1">
        <w:rPr>
          <w:rFonts w:asciiTheme="minorHAnsi" w:hAnsiTheme="minorHAnsi" w:cstheme="minorHAnsi"/>
        </w:rPr>
        <w:t xml:space="preserve"> że o</w:t>
      </w:r>
      <w:r w:rsidR="00E85116" w:rsidRPr="009C22B1">
        <w:rPr>
          <w:rFonts w:asciiTheme="minorHAnsi" w:hAnsiTheme="minorHAnsi" w:cstheme="minorHAnsi"/>
        </w:rPr>
        <w:t>dpowiedzialność wynikająca</w:t>
      </w:r>
      <w:r w:rsidR="007F4291" w:rsidRPr="009C22B1">
        <w:rPr>
          <w:rFonts w:asciiTheme="minorHAnsi" w:hAnsiTheme="minorHAnsi" w:cstheme="minorHAnsi"/>
        </w:rPr>
        <w:t xml:space="preserve"> </w:t>
      </w:r>
      <w:r w:rsidR="00E85116" w:rsidRPr="009C22B1">
        <w:rPr>
          <w:rFonts w:asciiTheme="minorHAnsi" w:hAnsiTheme="minorHAnsi" w:cstheme="minorHAnsi"/>
        </w:rPr>
        <w:t>z popełnienia deliktu administracyjnego ma charakter obiektywny</w:t>
      </w:r>
      <w:r w:rsidR="00B06DDE" w:rsidRPr="009C22B1">
        <w:rPr>
          <w:rFonts w:asciiTheme="minorHAnsi" w:hAnsiTheme="minorHAnsi" w:cstheme="minorHAnsi"/>
        </w:rPr>
        <w:t xml:space="preserve"> </w:t>
      </w:r>
      <w:r w:rsidR="00880603" w:rsidRPr="009C22B1">
        <w:rPr>
          <w:rFonts w:asciiTheme="minorHAnsi" w:hAnsiTheme="minorHAnsi" w:cstheme="minorHAnsi"/>
        </w:rPr>
        <w:t>a o</w:t>
      </w:r>
      <w:r w:rsidR="00E85116" w:rsidRPr="009C22B1">
        <w:rPr>
          <w:rFonts w:asciiTheme="minorHAnsi" w:hAnsiTheme="minorHAnsi" w:cstheme="minorHAnsi"/>
        </w:rPr>
        <w:t>koliczności towarzyszące naruszeniu prawa nie mają wpływu na prowadzenie postępowania administracyjnego, przypisanie odpowiedzialności</w:t>
      </w:r>
      <w:r w:rsidR="007F4291" w:rsidRPr="009C22B1">
        <w:rPr>
          <w:rFonts w:asciiTheme="minorHAnsi" w:hAnsiTheme="minorHAnsi" w:cstheme="minorHAnsi"/>
        </w:rPr>
        <w:t xml:space="preserve"> </w:t>
      </w:r>
      <w:r w:rsidR="00E85116" w:rsidRPr="009C22B1">
        <w:rPr>
          <w:rFonts w:asciiTheme="minorHAnsi" w:hAnsiTheme="minorHAnsi" w:cstheme="minorHAnsi"/>
        </w:rPr>
        <w:t>za niedopełnienie obowiązku i w rezultacie nałożenie administracyjnej kary pieniężnej. Zgodnie z Wyrokiem Naczelnego Sądu Administracyjnego z dnia</w:t>
      </w:r>
      <w:r w:rsidR="000540E4" w:rsidRPr="009C22B1">
        <w:rPr>
          <w:rFonts w:asciiTheme="minorHAnsi" w:hAnsiTheme="minorHAnsi" w:cstheme="minorHAnsi"/>
        </w:rPr>
        <w:t xml:space="preserve"> </w:t>
      </w:r>
      <w:r w:rsidR="00E85116" w:rsidRPr="009C22B1">
        <w:rPr>
          <w:rFonts w:asciiTheme="minorHAnsi" w:hAnsiTheme="minorHAnsi" w:cstheme="minorHAnsi"/>
        </w:rPr>
        <w:t>11 sierpnia 2022 r. II GSK 541/19 „Nawet jednorazowe naruszenie obowiązków określonych w art. 4 ustawy</w:t>
      </w:r>
      <w:r w:rsidR="000540E4" w:rsidRPr="009C22B1">
        <w:rPr>
          <w:rFonts w:asciiTheme="minorHAnsi" w:hAnsiTheme="minorHAnsi" w:cstheme="minorHAnsi"/>
        </w:rPr>
        <w:t xml:space="preserve"> </w:t>
      </w:r>
      <w:r w:rsidR="00E85116" w:rsidRPr="009C22B1">
        <w:rPr>
          <w:rFonts w:asciiTheme="minorHAnsi" w:hAnsiTheme="minorHAnsi" w:cstheme="minorHAnsi"/>
        </w:rPr>
        <w:t>o informowaniu o cenach towarów i usług stanowi delikt administracyjny. Natomiast z mocy art. 6 ust. 1 tej ustawy, każdy przedsiębiorca dopuszczający się takiego deliktu podlega administracyjnej karze pieniężnej. Okoliczności konkretnego naruszenia tych obowiązków,</w:t>
      </w:r>
      <w:r w:rsidR="003F0094" w:rsidRPr="009C22B1">
        <w:rPr>
          <w:rFonts w:asciiTheme="minorHAnsi" w:hAnsiTheme="minorHAnsi" w:cstheme="minorHAnsi"/>
        </w:rPr>
        <w:t xml:space="preserve"> </w:t>
      </w:r>
      <w:r w:rsidR="00E85116" w:rsidRPr="009C22B1">
        <w:rPr>
          <w:rFonts w:asciiTheme="minorHAnsi" w:hAnsiTheme="minorHAnsi" w:cstheme="minorHAnsi"/>
        </w:rPr>
        <w:t>o których między innymi mowa w uzasadnieniu skargi kasacyjnej, mają jedynie znaczenie przy ustalaniu wysokości kary pieniężnej. Niewątpliwie właściwy organ administracji, określając wysokość kary, winien uwzględnić zarówno stopień naruszenia obowiązków, o których mowa w art. 4 ustawy o informowaniu</w:t>
      </w:r>
      <w:r w:rsidR="003F0094" w:rsidRPr="009C22B1">
        <w:rPr>
          <w:rFonts w:asciiTheme="minorHAnsi" w:hAnsiTheme="minorHAnsi" w:cstheme="minorHAnsi"/>
        </w:rPr>
        <w:t xml:space="preserve"> </w:t>
      </w:r>
      <w:r w:rsidR="00E85116" w:rsidRPr="009C22B1">
        <w:rPr>
          <w:rFonts w:asciiTheme="minorHAnsi" w:hAnsiTheme="minorHAnsi" w:cstheme="minorHAnsi"/>
        </w:rPr>
        <w:t xml:space="preserve">o cenach towarów i usług, jak i dotychczasową działalność przedsiębiorcy oraz wielkość jego </w:t>
      </w:r>
      <w:r w:rsidR="00DF1343" w:rsidRPr="009C22B1">
        <w:rPr>
          <w:rFonts w:asciiTheme="minorHAnsi" w:hAnsiTheme="minorHAnsi" w:cstheme="minorHAnsi"/>
        </w:rPr>
        <w:t>obrotów i</w:t>
      </w:r>
      <w:r w:rsidR="00E85116" w:rsidRPr="009C22B1">
        <w:rPr>
          <w:rFonts w:asciiTheme="minorHAnsi" w:hAnsiTheme="minorHAnsi" w:cstheme="minorHAnsi"/>
        </w:rPr>
        <w:t xml:space="preserve"> przychodu (art. 6 ust. 3 tej ustawy).”</w:t>
      </w:r>
    </w:p>
    <w:p w14:paraId="36EF1236" w14:textId="3005285F" w:rsidR="00B83DC8" w:rsidRPr="009C22B1" w:rsidRDefault="00B83DC8" w:rsidP="009C22B1">
      <w:pPr>
        <w:spacing w:before="120" w:after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 xml:space="preserve">Zgodnie z </w:t>
      </w:r>
      <w:bookmarkStart w:id="3" w:name="_Hlk157079998"/>
      <w:r w:rsidR="00002CD5" w:rsidRPr="009C22B1">
        <w:rPr>
          <w:rFonts w:asciiTheme="minorHAnsi" w:hAnsiTheme="minorHAnsi" w:cstheme="minorHAnsi"/>
        </w:rPr>
        <w:t>art</w:t>
      </w:r>
      <w:r w:rsidRPr="009C22B1">
        <w:rPr>
          <w:rFonts w:asciiTheme="minorHAnsi" w:hAnsiTheme="minorHAnsi" w:cstheme="minorHAnsi"/>
        </w:rPr>
        <w:t xml:space="preserve">. 6 ust. 3 </w:t>
      </w:r>
      <w:bookmarkEnd w:id="3"/>
      <w:r w:rsidRPr="009C22B1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9C22B1" w:rsidRDefault="00B83DC8" w:rsidP="009C22B1">
      <w:pPr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lastRenderedPageBreak/>
        <w:t xml:space="preserve">Mazowiecki Wojewódzki Inspektor Inspekcji Handlowej ustalając wysokość kary wziął pod uwagę przesłanki zawarte w </w:t>
      </w:r>
      <w:r w:rsidR="00002CD5" w:rsidRPr="009C22B1">
        <w:rPr>
          <w:rFonts w:asciiTheme="minorHAnsi" w:hAnsiTheme="minorHAnsi" w:cstheme="minorHAnsi"/>
        </w:rPr>
        <w:t>art</w:t>
      </w:r>
      <w:r w:rsidRPr="009C22B1">
        <w:rPr>
          <w:rFonts w:asciiTheme="minorHAnsi" w:hAnsiTheme="minorHAnsi" w:cstheme="minorHAnsi"/>
        </w:rPr>
        <w:t>. 6 ust. 3 ww. ustawy i zważył, co następuje</w:t>
      </w:r>
      <w:r w:rsidR="00AD527D" w:rsidRPr="009C22B1">
        <w:rPr>
          <w:rFonts w:asciiTheme="minorHAnsi" w:hAnsiTheme="minorHAnsi" w:cstheme="minorHAnsi"/>
        </w:rPr>
        <w:t>.</w:t>
      </w:r>
    </w:p>
    <w:p w14:paraId="2ED800EE" w14:textId="77777777" w:rsidR="00B273E1" w:rsidRPr="009C22B1" w:rsidRDefault="00B273E1" w:rsidP="009C22B1">
      <w:pPr>
        <w:tabs>
          <w:tab w:val="left" w:pos="7260"/>
        </w:tabs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02774822" w14:textId="71DC63FA" w:rsidR="0020100F" w:rsidRPr="009C22B1" w:rsidRDefault="0020100F" w:rsidP="009C22B1">
      <w:pPr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W miejscu sprzedaży detalicznej stwierdzono brak uwidocznienia ceny 1 sztuki towaru, co narusza art. 4</w:t>
      </w:r>
      <w:r w:rsidR="00E85CCF" w:rsidRPr="009C22B1">
        <w:rPr>
          <w:rFonts w:asciiTheme="minorHAnsi" w:hAnsiTheme="minorHAnsi" w:cstheme="minorHAnsi"/>
        </w:rPr>
        <w:br/>
      </w:r>
      <w:r w:rsidRPr="009C22B1">
        <w:rPr>
          <w:rFonts w:asciiTheme="minorHAnsi" w:hAnsiTheme="minorHAnsi" w:cstheme="minorHAnsi"/>
        </w:rPr>
        <w:t xml:space="preserve">ust. 1 ustawy o </w:t>
      </w:r>
      <w:r w:rsidR="005530B3" w:rsidRPr="009C22B1">
        <w:rPr>
          <w:rFonts w:asciiTheme="minorHAnsi" w:hAnsiTheme="minorHAnsi" w:cstheme="minorHAnsi"/>
        </w:rPr>
        <w:t>informowaniu o</w:t>
      </w:r>
      <w:r w:rsidRPr="009C22B1">
        <w:rPr>
          <w:rFonts w:asciiTheme="minorHAnsi" w:hAnsiTheme="minorHAnsi" w:cstheme="minorHAnsi"/>
        </w:rPr>
        <w:t xml:space="preserve"> cenach towarów i usług, ponadto narusza § 3 ust. 1 rozporządzenia Ministra rozwoju i Technologii z dnia 19 grudnia 2022 r. w sprawie uwidaczniania cen towarów i usług. Zakwestionowano 1 na 219 partii sprawdzonych towarów. Należy zwrócić uwagę, że stwierdzone naruszenie dotyczyło 1 sztuki towaru</w:t>
      </w:r>
      <w:r w:rsidR="00497439" w:rsidRPr="009C22B1">
        <w:rPr>
          <w:rFonts w:asciiTheme="minorHAnsi" w:hAnsiTheme="minorHAnsi" w:cstheme="minorHAnsi"/>
        </w:rPr>
        <w:t xml:space="preserve"> - </w:t>
      </w:r>
      <w:r w:rsidRPr="009C22B1">
        <w:rPr>
          <w:rFonts w:asciiTheme="minorHAnsi" w:hAnsiTheme="minorHAnsi" w:cstheme="minorHAnsi"/>
        </w:rPr>
        <w:t>produktu okolicznościowego</w:t>
      </w:r>
      <w:r w:rsidR="00497439" w:rsidRPr="009C22B1">
        <w:rPr>
          <w:rFonts w:asciiTheme="minorHAnsi" w:hAnsiTheme="minorHAnsi" w:cstheme="minorHAnsi"/>
        </w:rPr>
        <w:t>,</w:t>
      </w:r>
      <w:r w:rsidRPr="009C22B1">
        <w:rPr>
          <w:rFonts w:asciiTheme="minorHAnsi" w:hAnsiTheme="minorHAnsi" w:cstheme="minorHAnsi"/>
        </w:rPr>
        <w:t xml:space="preserve"> który nie jest towarem pierwszej potrzeby. Ponadto w toku kontroli nie stwierdzono innych nieprawidłowości. Mając na uwadze powyższe</w:t>
      </w:r>
      <w:r w:rsidR="001F7086" w:rsidRPr="009C22B1">
        <w:rPr>
          <w:rFonts w:asciiTheme="minorHAnsi" w:hAnsiTheme="minorHAnsi" w:cstheme="minorHAnsi"/>
        </w:rPr>
        <w:t xml:space="preserve"> można uznać</w:t>
      </w:r>
      <w:r w:rsidRPr="009C22B1">
        <w:rPr>
          <w:rFonts w:asciiTheme="minorHAnsi" w:hAnsiTheme="minorHAnsi" w:cstheme="minorHAnsi"/>
        </w:rPr>
        <w:t>,</w:t>
      </w:r>
      <w:r w:rsidR="001F7086" w:rsidRPr="009C22B1">
        <w:rPr>
          <w:rFonts w:asciiTheme="minorHAnsi" w:hAnsiTheme="minorHAnsi" w:cstheme="minorHAnsi"/>
        </w:rPr>
        <w:t xml:space="preserve"> że</w:t>
      </w:r>
      <w:r w:rsidRPr="009C22B1">
        <w:rPr>
          <w:rFonts w:asciiTheme="minorHAnsi" w:hAnsiTheme="minorHAnsi" w:cstheme="minorHAnsi"/>
        </w:rPr>
        <w:t xml:space="preserve"> interes konsumenta nie został naruszony w istotnym stopniu. Naruszenie prawa zostało stwierdzone 21.11.2025 r. </w:t>
      </w:r>
      <w:r w:rsidR="001F7086" w:rsidRPr="009C22B1">
        <w:rPr>
          <w:rFonts w:asciiTheme="minorHAnsi" w:hAnsiTheme="minorHAnsi" w:cstheme="minorHAnsi"/>
        </w:rPr>
        <w:t>N</w:t>
      </w:r>
      <w:r w:rsidRPr="009C22B1">
        <w:rPr>
          <w:rFonts w:asciiTheme="minorHAnsi" w:hAnsiTheme="minorHAnsi" w:cstheme="minorHAnsi"/>
        </w:rPr>
        <w:t xml:space="preserve">ieprawidłowość została naprawiona w toku kontroli. </w:t>
      </w:r>
    </w:p>
    <w:p w14:paraId="6D30836E" w14:textId="15C00472" w:rsidR="00B273E1" w:rsidRPr="009C22B1" w:rsidRDefault="00B273E1" w:rsidP="009C22B1">
      <w:pPr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9C22B1">
        <w:rPr>
          <w:rFonts w:asciiTheme="minorHAnsi" w:hAnsiTheme="minorHAnsi" w:cstheme="minorHAnsi"/>
        </w:rPr>
        <w:br/>
      </w:r>
      <w:r w:rsidRPr="009C22B1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C35B21B" w14:textId="1876C916" w:rsidR="0035389C" w:rsidRPr="009C22B1" w:rsidRDefault="0020100F" w:rsidP="009C22B1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W oparciu o wpis do Krajowego Rejestru Sądowego ustalono, że "ALDI" SPÓŁKA Z OGRANICZONĄ ODPOWIEDZIALNOŚCIĄ z siedzibą w Chorzowie został</w:t>
      </w:r>
      <w:r w:rsidR="001F7086" w:rsidRPr="009C22B1">
        <w:rPr>
          <w:rFonts w:asciiTheme="minorHAnsi" w:hAnsiTheme="minorHAnsi" w:cstheme="minorHAnsi"/>
        </w:rPr>
        <w:t>a</w:t>
      </w:r>
      <w:r w:rsidRPr="009C22B1">
        <w:rPr>
          <w:rFonts w:asciiTheme="minorHAnsi" w:hAnsiTheme="minorHAnsi" w:cstheme="minorHAnsi"/>
        </w:rPr>
        <w:t xml:space="preserve"> wpisan</w:t>
      </w:r>
      <w:r w:rsidR="001F7086" w:rsidRPr="009C22B1">
        <w:rPr>
          <w:rFonts w:asciiTheme="minorHAnsi" w:hAnsiTheme="minorHAnsi" w:cstheme="minorHAnsi"/>
        </w:rPr>
        <w:t>a</w:t>
      </w:r>
      <w:r w:rsidRPr="009C22B1">
        <w:rPr>
          <w:rFonts w:asciiTheme="minorHAnsi" w:hAnsiTheme="minorHAnsi" w:cstheme="minorHAnsi"/>
        </w:rPr>
        <w:t xml:space="preserve"> do rejestru przedsiębiorców</w:t>
      </w:r>
      <w:r w:rsidR="00D816DB" w:rsidRPr="009C22B1">
        <w:rPr>
          <w:rFonts w:asciiTheme="minorHAnsi" w:hAnsiTheme="minorHAnsi" w:cstheme="minorHAnsi"/>
        </w:rPr>
        <w:br/>
      </w:r>
      <w:r w:rsidRPr="009C22B1">
        <w:rPr>
          <w:rFonts w:asciiTheme="minorHAnsi" w:hAnsiTheme="minorHAnsi" w:cstheme="minorHAnsi"/>
        </w:rPr>
        <w:t>26.01.2006 r. Mazowiecki Wojewódzki Inspektor Inspekcji Handlowej stwierdził, że przedsiębiorca narusz</w:t>
      </w:r>
      <w:r w:rsidR="00CD6AF5" w:rsidRPr="009C22B1">
        <w:rPr>
          <w:rFonts w:asciiTheme="minorHAnsi" w:hAnsiTheme="minorHAnsi" w:cstheme="minorHAnsi"/>
        </w:rPr>
        <w:t>y</w:t>
      </w:r>
      <w:r w:rsidRPr="009C22B1">
        <w:rPr>
          <w:rFonts w:asciiTheme="minorHAnsi" w:hAnsiTheme="minorHAnsi" w:cstheme="minorHAnsi"/>
        </w:rPr>
        <w:t>ł już wcześniej przepisy z zakresu obowiązku informowania o cenach</w:t>
      </w:r>
      <w:r w:rsidR="008E4E26" w:rsidRPr="009C22B1">
        <w:rPr>
          <w:rFonts w:asciiTheme="minorHAnsi" w:hAnsiTheme="minorHAnsi" w:cstheme="minorHAnsi"/>
        </w:rPr>
        <w:t xml:space="preserve">. Powyższe zostało potwierdzone decyzjami Mazowieckiego Wojewódzkiego Inspektora Inspekcji Handlowej </w:t>
      </w:r>
      <w:r w:rsidR="00CD6AF5" w:rsidRPr="009C22B1">
        <w:rPr>
          <w:rFonts w:asciiTheme="minorHAnsi" w:hAnsiTheme="minorHAnsi" w:cstheme="minorHAnsi"/>
        </w:rPr>
        <w:t xml:space="preserve">w tym: </w:t>
      </w:r>
      <w:r w:rsidR="008E4E26" w:rsidRPr="009C22B1">
        <w:rPr>
          <w:rFonts w:asciiTheme="minorHAnsi" w:hAnsiTheme="minorHAnsi" w:cstheme="minorHAnsi"/>
        </w:rPr>
        <w:t>z dnia</w:t>
      </w:r>
      <w:r w:rsidR="003D494B" w:rsidRPr="009C22B1">
        <w:rPr>
          <w:rFonts w:asciiTheme="minorHAnsi" w:hAnsiTheme="minorHAnsi" w:cstheme="minorHAnsi"/>
        </w:rPr>
        <w:t xml:space="preserve"> </w:t>
      </w:r>
      <w:r w:rsidR="00CD6AF5" w:rsidRPr="009C22B1">
        <w:rPr>
          <w:rFonts w:asciiTheme="minorHAnsi" w:hAnsiTheme="minorHAnsi" w:cstheme="minorHAnsi"/>
        </w:rPr>
        <w:t>04.10.202</w:t>
      </w:r>
      <w:r w:rsidR="00D816DB" w:rsidRPr="009C22B1">
        <w:rPr>
          <w:rFonts w:asciiTheme="minorHAnsi" w:hAnsiTheme="minorHAnsi" w:cstheme="minorHAnsi"/>
        </w:rPr>
        <w:t>2</w:t>
      </w:r>
      <w:r w:rsidR="00CD6AF5" w:rsidRPr="009C22B1">
        <w:rPr>
          <w:rFonts w:asciiTheme="minorHAnsi" w:hAnsiTheme="minorHAnsi" w:cstheme="minorHAnsi"/>
        </w:rPr>
        <w:t xml:space="preserve"> r. </w:t>
      </w:r>
      <w:r w:rsidR="003D494B" w:rsidRPr="009C22B1">
        <w:rPr>
          <w:rFonts w:asciiTheme="minorHAnsi" w:hAnsiTheme="minorHAnsi" w:cstheme="minorHAnsi"/>
        </w:rPr>
        <w:t>decyzja PO.237.C.142.202</w:t>
      </w:r>
      <w:r w:rsidR="00497439" w:rsidRPr="009C22B1">
        <w:rPr>
          <w:rFonts w:asciiTheme="minorHAnsi" w:hAnsiTheme="minorHAnsi" w:cstheme="minorHAnsi"/>
        </w:rPr>
        <w:t>2</w:t>
      </w:r>
      <w:r w:rsidR="00D07152" w:rsidRPr="009C22B1">
        <w:rPr>
          <w:rFonts w:asciiTheme="minorHAnsi" w:hAnsiTheme="minorHAnsi" w:cstheme="minorHAnsi"/>
        </w:rPr>
        <w:t>.KS</w:t>
      </w:r>
      <w:r w:rsidR="003D494B" w:rsidRPr="009C22B1">
        <w:rPr>
          <w:rFonts w:asciiTheme="minorHAnsi" w:hAnsiTheme="minorHAnsi" w:cstheme="minorHAnsi"/>
        </w:rPr>
        <w:t xml:space="preserve"> z. (dot. </w:t>
      </w:r>
      <w:r w:rsidR="00CD623D" w:rsidRPr="009C22B1">
        <w:rPr>
          <w:rFonts w:asciiTheme="minorHAnsi" w:hAnsiTheme="minorHAnsi" w:cstheme="minorHAnsi"/>
        </w:rPr>
        <w:t>sklep ALDI przy ul. 1905 Roku 2 w Radomiu</w:t>
      </w:r>
      <w:r w:rsidR="003D494B" w:rsidRPr="009C22B1">
        <w:rPr>
          <w:rFonts w:asciiTheme="minorHAnsi" w:hAnsiTheme="minorHAnsi" w:cstheme="minorHAnsi"/>
        </w:rPr>
        <w:t>)</w:t>
      </w:r>
      <w:r w:rsidR="008E4E26" w:rsidRPr="009C22B1">
        <w:rPr>
          <w:rFonts w:asciiTheme="minorHAnsi" w:hAnsiTheme="minorHAnsi" w:cstheme="minorHAnsi"/>
        </w:rPr>
        <w:t xml:space="preserve"> oraz</w:t>
      </w:r>
      <w:r w:rsidR="00CD6AF5" w:rsidRPr="009C22B1">
        <w:rPr>
          <w:rFonts w:asciiTheme="minorHAnsi" w:hAnsiTheme="minorHAnsi" w:cstheme="minorHAnsi"/>
        </w:rPr>
        <w:t xml:space="preserve"> z dnia</w:t>
      </w:r>
      <w:r w:rsidR="00FA6B54" w:rsidRPr="009C22B1">
        <w:rPr>
          <w:rFonts w:asciiTheme="minorHAnsi" w:hAnsiTheme="minorHAnsi" w:cstheme="minorHAnsi"/>
        </w:rPr>
        <w:br/>
      </w:r>
      <w:r w:rsidR="00CD6AF5" w:rsidRPr="009C22B1">
        <w:rPr>
          <w:rFonts w:asciiTheme="minorHAnsi" w:hAnsiTheme="minorHAnsi" w:cstheme="minorHAnsi"/>
        </w:rPr>
        <w:t xml:space="preserve">17.11.2022 r. </w:t>
      </w:r>
      <w:r w:rsidR="003D494B" w:rsidRPr="009C22B1">
        <w:rPr>
          <w:rFonts w:asciiTheme="minorHAnsi" w:hAnsiTheme="minorHAnsi" w:cstheme="minorHAnsi"/>
        </w:rPr>
        <w:t xml:space="preserve"> decyzja PO.326.C.226.2022</w:t>
      </w:r>
      <w:r w:rsidR="00D07152" w:rsidRPr="009C22B1">
        <w:rPr>
          <w:rFonts w:asciiTheme="minorHAnsi" w:hAnsiTheme="minorHAnsi" w:cstheme="minorHAnsi"/>
        </w:rPr>
        <w:t>.MW</w:t>
      </w:r>
      <w:r w:rsidR="003D494B" w:rsidRPr="009C22B1">
        <w:rPr>
          <w:rFonts w:asciiTheme="minorHAnsi" w:hAnsiTheme="minorHAnsi" w:cstheme="minorHAnsi"/>
        </w:rPr>
        <w:t xml:space="preserve"> (dot. </w:t>
      </w:r>
      <w:r w:rsidR="00CD623D" w:rsidRPr="009C22B1">
        <w:rPr>
          <w:rFonts w:asciiTheme="minorHAnsi" w:hAnsiTheme="minorHAnsi" w:cstheme="minorHAnsi"/>
        </w:rPr>
        <w:t>sklep ALDI przy ul. Wyszogrodzkiej 137 w Płocku</w:t>
      </w:r>
      <w:r w:rsidR="003D494B" w:rsidRPr="009C22B1">
        <w:rPr>
          <w:rFonts w:asciiTheme="minorHAnsi" w:hAnsiTheme="minorHAnsi" w:cstheme="minorHAnsi"/>
        </w:rPr>
        <w:t>).</w:t>
      </w:r>
      <w:r w:rsidRPr="009C22B1">
        <w:rPr>
          <w:rFonts w:asciiTheme="minorHAnsi" w:hAnsiTheme="minorHAnsi" w:cstheme="minorHAnsi"/>
        </w:rPr>
        <w:t xml:space="preserve"> Niemniej</w:t>
      </w:r>
      <w:r w:rsidR="00FA6B54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na gruncie niniejszej sprawy nie ma podstaw do zastosowania art. 6 ust. 2 ustawy</w:t>
      </w:r>
      <w:r w:rsidR="00CD6AF5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o informowaniu</w:t>
      </w:r>
      <w:r w:rsidR="00FA6B54" w:rsidRPr="009C22B1">
        <w:rPr>
          <w:rFonts w:asciiTheme="minorHAnsi" w:hAnsiTheme="minorHAnsi" w:cstheme="minorHAnsi"/>
        </w:rPr>
        <w:br/>
      </w:r>
      <w:r w:rsidRPr="009C22B1">
        <w:rPr>
          <w:rFonts w:asciiTheme="minorHAnsi" w:hAnsiTheme="minorHAnsi" w:cstheme="minorHAnsi"/>
        </w:rPr>
        <w:t>o cenach towarów</w:t>
      </w:r>
      <w:r w:rsidR="00FA6B54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 xml:space="preserve">i usług. Przedsiębiorca nie poinformował o uzyskanych korzyściach majątkowych </w:t>
      </w:r>
      <w:r w:rsidR="005530B3" w:rsidRPr="009C22B1">
        <w:rPr>
          <w:rFonts w:asciiTheme="minorHAnsi" w:hAnsiTheme="minorHAnsi" w:cstheme="minorHAnsi"/>
        </w:rPr>
        <w:br/>
      </w:r>
      <w:r w:rsidRPr="009C22B1">
        <w:rPr>
          <w:rFonts w:asciiTheme="minorHAnsi" w:hAnsiTheme="minorHAnsi" w:cstheme="minorHAnsi"/>
        </w:rPr>
        <w:t>lub stratach w związku</w:t>
      </w:r>
      <w:r w:rsidR="00FA6B54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z naruszeniem obowiązków, o których mowa powyżej</w:t>
      </w:r>
      <w:r w:rsidR="009E2E43" w:rsidRPr="009C22B1">
        <w:rPr>
          <w:rFonts w:asciiTheme="minorHAnsi" w:hAnsiTheme="minorHAnsi" w:cstheme="minorHAnsi"/>
        </w:rPr>
        <w:t>.</w:t>
      </w:r>
    </w:p>
    <w:p w14:paraId="1AAF0A15" w14:textId="16AF3FF7" w:rsidR="00B273E1" w:rsidRPr="009C22B1" w:rsidRDefault="00B273E1" w:rsidP="009C22B1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Wielkość obrotów i przychodu:</w:t>
      </w:r>
    </w:p>
    <w:p w14:paraId="00712014" w14:textId="77777777" w:rsidR="0020100F" w:rsidRPr="009C22B1" w:rsidRDefault="0020100F" w:rsidP="009C22B1">
      <w:pPr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Przedsiębiorca nie przekazał informacji o wielkości obrotów i przychodu.</w:t>
      </w:r>
    </w:p>
    <w:p w14:paraId="71C1DF79" w14:textId="159E9970" w:rsidR="00B273E1" w:rsidRPr="009C22B1" w:rsidRDefault="00B273E1" w:rsidP="009C22B1">
      <w:pPr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050AF326" w:rsidR="00962259" w:rsidRPr="009C22B1" w:rsidRDefault="00B273E1" w:rsidP="009C22B1">
      <w:pPr>
        <w:spacing w:line="336" w:lineRule="auto"/>
        <w:rPr>
          <w:rFonts w:asciiTheme="minorHAnsi" w:hAnsiTheme="minorHAnsi" w:cstheme="minorHAnsi"/>
          <w:color w:val="EE0000"/>
        </w:rPr>
      </w:pPr>
      <w:r w:rsidRPr="009C22B1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9C22B1">
        <w:rPr>
          <w:rFonts w:asciiTheme="minorHAnsi" w:hAnsiTheme="minorHAnsi" w:cstheme="minorHAnsi"/>
        </w:rPr>
        <w:br/>
      </w:r>
      <w:r w:rsidRPr="009C22B1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9C22B1">
        <w:rPr>
          <w:rFonts w:asciiTheme="minorHAnsi" w:hAnsiTheme="minorHAnsi" w:cstheme="minorHAnsi"/>
        </w:rPr>
        <w:br/>
      </w:r>
      <w:r w:rsidRPr="009C22B1">
        <w:rPr>
          <w:rFonts w:asciiTheme="minorHAnsi" w:hAnsiTheme="minorHAnsi" w:cstheme="minorHAnsi"/>
        </w:rPr>
        <w:t>o transgranicznym charakterze prowadzonej przez przedsiębiorcę</w:t>
      </w:r>
      <w:r w:rsidRPr="009C22B1">
        <w:rPr>
          <w:rFonts w:asciiTheme="minorHAnsi" w:hAnsiTheme="minorHAnsi" w:cstheme="minorHAnsi"/>
          <w:color w:val="EE0000"/>
        </w:rPr>
        <w:t>.</w:t>
      </w:r>
    </w:p>
    <w:p w14:paraId="5F189247" w14:textId="25100497" w:rsidR="008E6F7D" w:rsidRPr="009C22B1" w:rsidRDefault="008E6F7D" w:rsidP="009C22B1">
      <w:pPr>
        <w:autoSpaceDE w:val="0"/>
        <w:autoSpaceDN w:val="0"/>
        <w:adjustRightInd w:val="0"/>
        <w:spacing w:before="120" w:line="336" w:lineRule="auto"/>
        <w:rPr>
          <w:rFonts w:asciiTheme="minorHAnsi" w:eastAsiaTheme="minorHAnsi" w:hAnsiTheme="minorHAnsi" w:cstheme="minorHAnsi"/>
          <w:color w:val="EE0000"/>
          <w:lang w:eastAsia="en-US"/>
          <w14:ligatures w14:val="standardContextual"/>
        </w:rPr>
      </w:pP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 xml:space="preserve">Zgodnie z </w:t>
      </w:r>
      <w:r w:rsidR="00002CD5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6363C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(Kodeks postępowania administracyjnego. Komentarz, red. H. </w:t>
      </w:r>
      <w:proofErr w:type="spellStart"/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, Warszawa 2019).</w:t>
      </w:r>
      <w:r w:rsidR="007911B0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</w:t>
      </w:r>
      <w:r w:rsidR="0020100F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że stwierdzona nieprawidłowość dotyczyła jedynie 1 sztuki towaru - produktu okolicznościowego oraz </w:t>
      </w:r>
      <w:r w:rsidR="005530B3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fakt,</w:t>
      </w:r>
      <w:r w:rsidR="0020100F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że nie był to towar pierwszej potrzeby. Zatem waga naruszenia prawa była znikoma. </w:t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Ponadto strona zaprzestała narusz</w:t>
      </w:r>
      <w:r w:rsidR="003200E0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e</w:t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nia prawa, ponieważ naprawiła stwierdzone nieprawidłowości</w:t>
      </w:r>
      <w:r w:rsidR="0020100F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toku kontroli. Oznacza to, że zaistniały przesłanki do zastosowania dyspozycji określonej w </w:t>
      </w:r>
      <w:r w:rsidR="00002CD5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54499CAB" w:rsidR="00002CD5" w:rsidRPr="009C22B1" w:rsidRDefault="008E6F7D" w:rsidP="009C22B1">
      <w:pPr>
        <w:autoSpaceDE w:val="0"/>
        <w:autoSpaceDN w:val="0"/>
        <w:adjustRightInd w:val="0"/>
        <w:spacing w:before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505BE3" w:rsidRPr="009C22B1">
        <w:rPr>
          <w:rFonts w:asciiTheme="minorHAnsi" w:hAnsiTheme="minorHAnsi" w:cstheme="minorHAnsi"/>
        </w:rPr>
        <w:t xml:space="preserve">"ALDI" SPÓŁKA Z OGRANICZONĄ ODPOWIEDZIALNOŚCIĄ z </w:t>
      </w:r>
      <w:r w:rsidR="005530B3" w:rsidRPr="009C22B1">
        <w:rPr>
          <w:rFonts w:asciiTheme="minorHAnsi" w:hAnsiTheme="minorHAnsi" w:cstheme="minorHAnsi"/>
        </w:rPr>
        <w:t>siedzibą w</w:t>
      </w:r>
      <w:r w:rsidR="00505BE3" w:rsidRPr="009C22B1">
        <w:rPr>
          <w:rFonts w:asciiTheme="minorHAnsi" w:hAnsiTheme="minorHAnsi" w:cstheme="minorHAnsi"/>
        </w:rPr>
        <w:t xml:space="preserve"> </w:t>
      </w:r>
      <w:r w:rsidR="005530B3" w:rsidRPr="009C22B1">
        <w:rPr>
          <w:rFonts w:asciiTheme="minorHAnsi" w:hAnsiTheme="minorHAnsi" w:cstheme="minorHAnsi"/>
        </w:rPr>
        <w:t xml:space="preserve">Chorzowie, </w:t>
      </w:r>
      <w:r w:rsidR="005530B3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należy</w:t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na podstawie </w:t>
      </w:r>
      <w:r w:rsidR="00002CD5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. 189f</w:t>
      </w:r>
      <w:r w:rsidR="00D7150E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§</w:t>
      </w:r>
      <w:r w:rsidR="007F1659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1 pkt 1 kpa odstąpić</w:t>
      </w:r>
      <w:r w:rsidR="00352C9D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3C2C9F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6 ust. 1 ustawy z dnia 9 maja 2014 r. o informowaniu o cenach towarów i usług. </w:t>
      </w:r>
    </w:p>
    <w:p w14:paraId="2BA19D12" w14:textId="15A56CCA" w:rsidR="00704484" w:rsidRPr="009C22B1" w:rsidRDefault="008E6F7D" w:rsidP="009C22B1">
      <w:pPr>
        <w:spacing w:before="120" w:after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w miejscu </w:t>
      </w:r>
      <w:r w:rsidR="0058766A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sprzedaży detalicznej</w:t>
      </w:r>
      <w:r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uwidacznia </w:t>
      </w:r>
      <w:r w:rsidR="0058766A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się cen</w:t>
      </w:r>
      <w:r w:rsidR="00505BE3" w:rsidRPr="009C22B1">
        <w:rPr>
          <w:rFonts w:asciiTheme="minorHAnsi" w:eastAsiaTheme="minorHAnsi" w:hAnsiTheme="minorHAnsi" w:cstheme="minorHAnsi"/>
          <w:lang w:eastAsia="en-US"/>
          <w14:ligatures w14:val="standardContextual"/>
        </w:rPr>
        <w:t>y t</w:t>
      </w:r>
      <w:r w:rsidR="0058766A" w:rsidRPr="009C22B1">
        <w:rPr>
          <w:rFonts w:asciiTheme="minorHAnsi" w:hAnsiTheme="minorHAnsi" w:cstheme="minorHAnsi"/>
        </w:rPr>
        <w:t>owarów w sposób jednoznaczny, niebudzący wątpliwości oraz umożliwiający porównanie cen.</w:t>
      </w:r>
    </w:p>
    <w:p w14:paraId="196DC112" w14:textId="3D9E4247" w:rsidR="00B83DC8" w:rsidRPr="009C22B1" w:rsidRDefault="00B83DC8" w:rsidP="009C22B1">
      <w:pPr>
        <w:autoSpaceDE w:val="0"/>
        <w:autoSpaceDN w:val="0"/>
        <w:adjustRightInd w:val="0"/>
        <w:spacing w:before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Pouczenie:</w:t>
      </w:r>
    </w:p>
    <w:p w14:paraId="4D3BA050" w14:textId="0CCB2207" w:rsidR="00D51DB9" w:rsidRPr="009C22B1" w:rsidRDefault="00B83DC8" w:rsidP="009C22B1">
      <w:pPr>
        <w:spacing w:after="120"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9C22B1">
        <w:rPr>
          <w:rFonts w:asciiTheme="minorHAnsi" w:hAnsiTheme="minorHAnsi" w:cstheme="minorHAnsi"/>
        </w:rPr>
        <w:t xml:space="preserve"> </w:t>
      </w:r>
      <w:r w:rsidR="003F247C" w:rsidRPr="009C22B1">
        <w:rPr>
          <w:rFonts w:asciiTheme="minorHAnsi" w:hAnsiTheme="minorHAnsi" w:cstheme="minorHAnsi"/>
        </w:rPr>
        <w:t>(Dz.</w:t>
      </w:r>
      <w:r w:rsidR="00311C63" w:rsidRPr="009C22B1">
        <w:rPr>
          <w:rFonts w:asciiTheme="minorHAnsi" w:hAnsiTheme="minorHAnsi" w:cstheme="minorHAnsi"/>
        </w:rPr>
        <w:t xml:space="preserve"> </w:t>
      </w:r>
      <w:r w:rsidR="003F247C" w:rsidRPr="009C22B1">
        <w:rPr>
          <w:rFonts w:asciiTheme="minorHAnsi" w:hAnsiTheme="minorHAnsi" w:cstheme="minorHAnsi"/>
        </w:rPr>
        <w:t>U. z 2025 r. poz. 229</w:t>
      </w:r>
      <w:r w:rsidR="00215510" w:rsidRPr="009C22B1">
        <w:rPr>
          <w:rFonts w:asciiTheme="minorHAnsi" w:hAnsiTheme="minorHAnsi" w:cstheme="minorHAnsi"/>
        </w:rPr>
        <w:br/>
        <w:t>ze zm.</w:t>
      </w:r>
      <w:r w:rsidR="003F247C" w:rsidRPr="009C22B1">
        <w:rPr>
          <w:rFonts w:asciiTheme="minorHAnsi" w:hAnsiTheme="minorHAnsi" w:cstheme="minorHAnsi"/>
        </w:rPr>
        <w:t>)</w:t>
      </w:r>
      <w:r w:rsidR="00215510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Odwołanie wnosi</w:t>
      </w:r>
      <w:r w:rsidR="00B357D6" w:rsidRPr="009C22B1">
        <w:rPr>
          <w:rFonts w:asciiTheme="minorHAnsi" w:hAnsiTheme="minorHAnsi" w:cstheme="minorHAnsi"/>
        </w:rPr>
        <w:br/>
      </w:r>
      <w:r w:rsidRPr="009C22B1">
        <w:rPr>
          <w:rFonts w:asciiTheme="minorHAnsi" w:hAnsiTheme="minorHAnsi" w:cstheme="minorHAnsi"/>
        </w:rPr>
        <w:t>się</w:t>
      </w:r>
      <w:r w:rsidR="00B357D6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w terminie</w:t>
      </w:r>
      <w:r w:rsidR="00317BBF" w:rsidRPr="009C22B1">
        <w:rPr>
          <w:rFonts w:asciiTheme="minorHAnsi" w:hAnsiTheme="minorHAnsi" w:cstheme="minorHAnsi"/>
        </w:rPr>
        <w:t xml:space="preserve"> </w:t>
      </w:r>
      <w:r w:rsidRPr="009C22B1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9C22B1">
        <w:rPr>
          <w:rFonts w:asciiTheme="minorHAnsi" w:hAnsiTheme="minorHAnsi" w:cstheme="minorHAnsi"/>
        </w:rPr>
        <w:t xml:space="preserve"> </w:t>
      </w:r>
      <w:r w:rsidR="00E51FB2" w:rsidRPr="009C22B1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E51FB2" w:rsidRPr="009C22B1">
        <w:rPr>
          <w:rFonts w:asciiTheme="minorHAnsi" w:hAnsiTheme="minorHAnsi" w:cstheme="minorHAnsi"/>
        </w:rPr>
        <w:t>ePUAP</w:t>
      </w:r>
      <w:proofErr w:type="spellEnd"/>
      <w:r w:rsidR="00E51FB2" w:rsidRPr="009C22B1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1FFF700A" w14:textId="385A95FD" w:rsidR="00E51FB2" w:rsidRPr="009C22B1" w:rsidRDefault="00E51FB2" w:rsidP="009C22B1">
      <w:pPr>
        <w:spacing w:before="240" w:line="336" w:lineRule="auto"/>
        <w:rPr>
          <w:rFonts w:asciiTheme="minorHAnsi" w:hAnsiTheme="minorHAnsi" w:cstheme="minorHAnsi"/>
        </w:rPr>
      </w:pPr>
      <w:bookmarkStart w:id="4" w:name="_Hlk182579237"/>
      <w:r w:rsidRPr="009C22B1">
        <w:rPr>
          <w:rFonts w:asciiTheme="minorHAnsi" w:hAnsiTheme="minorHAnsi" w:cstheme="minorHAnsi"/>
        </w:rPr>
        <w:t xml:space="preserve">                                                              Z up. Mazowieckiego Wojewódzkiego Inspektora Inspekcji Handlowej</w:t>
      </w:r>
    </w:p>
    <w:p w14:paraId="2579FACA" w14:textId="6415A810" w:rsidR="00E51FB2" w:rsidRPr="009C22B1" w:rsidRDefault="00E51FB2" w:rsidP="009C22B1">
      <w:pPr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</w:t>
      </w:r>
      <w:r w:rsidR="009E2E43" w:rsidRPr="009C22B1">
        <w:rPr>
          <w:rFonts w:asciiTheme="minorHAnsi" w:hAnsiTheme="minorHAnsi" w:cstheme="minorHAnsi"/>
        </w:rPr>
        <w:t xml:space="preserve">  </w:t>
      </w:r>
      <w:r w:rsidRPr="009C22B1">
        <w:rPr>
          <w:rFonts w:asciiTheme="minorHAnsi" w:hAnsiTheme="minorHAnsi" w:cstheme="minorHAnsi"/>
        </w:rPr>
        <w:t xml:space="preserve"> Agnieszka Cieślik</w:t>
      </w:r>
    </w:p>
    <w:p w14:paraId="5396D1FA" w14:textId="3214AB7F" w:rsidR="00E51FB2" w:rsidRPr="009C22B1" w:rsidRDefault="00E51FB2" w:rsidP="009C22B1">
      <w:pPr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lastRenderedPageBreak/>
        <w:t xml:space="preserve">                                                               Z-ca Mazowieckiego Wojewódzkiego Inspektora Inspekcji Handlowej</w:t>
      </w:r>
    </w:p>
    <w:p w14:paraId="22BB1183" w14:textId="77777777" w:rsidR="00E51FB2" w:rsidRPr="009C22B1" w:rsidRDefault="00E51FB2" w:rsidP="009C22B1">
      <w:pPr>
        <w:spacing w:line="336" w:lineRule="auto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09043DAB" w14:textId="77777777" w:rsidR="009B6604" w:rsidRPr="009C22B1" w:rsidRDefault="009B6604" w:rsidP="009C22B1">
      <w:pPr>
        <w:spacing w:after="120"/>
        <w:rPr>
          <w:rFonts w:asciiTheme="minorHAnsi" w:hAnsiTheme="minorHAnsi" w:cstheme="minorHAnsi"/>
        </w:rPr>
      </w:pPr>
    </w:p>
    <w:p w14:paraId="771922C0" w14:textId="082EDDEB" w:rsidR="000A40B1" w:rsidRPr="009C22B1" w:rsidRDefault="000A40B1" w:rsidP="009C22B1">
      <w:pPr>
        <w:spacing w:before="480" w:after="120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Otrzymują:</w:t>
      </w:r>
    </w:p>
    <w:p w14:paraId="6B6346BD" w14:textId="77777777" w:rsidR="00505BE3" w:rsidRPr="009C22B1" w:rsidRDefault="00505BE3" w:rsidP="009C22B1">
      <w:pPr>
        <w:pStyle w:val="Akapitzlist"/>
        <w:numPr>
          <w:ilvl w:val="0"/>
          <w:numId w:val="9"/>
        </w:numPr>
        <w:rPr>
          <w:rFonts w:asciiTheme="minorHAnsi" w:eastAsiaTheme="minorHAnsi" w:hAnsiTheme="minorHAnsi" w:cstheme="minorHAnsi"/>
          <w14:ligatures w14:val="standardContextual"/>
        </w:rPr>
      </w:pPr>
      <w:bookmarkStart w:id="5" w:name="_Hlk168909867"/>
      <w:r w:rsidRPr="009C22B1">
        <w:rPr>
          <w:rFonts w:asciiTheme="minorHAnsi" w:eastAsiaTheme="minorHAnsi" w:hAnsiTheme="minorHAnsi" w:cstheme="minorHAnsi"/>
          <w14:ligatures w14:val="standardContextual"/>
        </w:rPr>
        <w:t xml:space="preserve">ALDI" SPÓŁKA Z OGRANICZONĄ ODPOWIEDZIALNOŚCIĄ, </w:t>
      </w:r>
    </w:p>
    <w:p w14:paraId="470AE885" w14:textId="6E0FAD95" w:rsidR="00B960A3" w:rsidRPr="009C22B1" w:rsidRDefault="00505BE3" w:rsidP="009C22B1">
      <w:pPr>
        <w:rPr>
          <w:rFonts w:asciiTheme="minorHAnsi" w:hAnsiTheme="minorHAnsi" w:cstheme="minorHAnsi"/>
        </w:rPr>
      </w:pPr>
      <w:r w:rsidRPr="009C22B1">
        <w:rPr>
          <w:rFonts w:asciiTheme="minorHAnsi" w:eastAsiaTheme="minorHAnsi" w:hAnsiTheme="minorHAnsi" w:cstheme="minorHAnsi"/>
          <w14:ligatures w14:val="standardContextual"/>
        </w:rPr>
        <w:t xml:space="preserve">              adres do doręczeń elektronicznych: AE:PL-19386-61528-HUIAR-23</w:t>
      </w:r>
      <w:r w:rsidR="00D97DEF" w:rsidRPr="009C22B1">
        <w:rPr>
          <w:rFonts w:asciiTheme="minorHAnsi" w:hAnsiTheme="minorHAnsi" w:cstheme="minorHAnsi"/>
        </w:rPr>
        <w:t>;</w:t>
      </w:r>
    </w:p>
    <w:p w14:paraId="61F49B21" w14:textId="78DCBB50" w:rsidR="00763629" w:rsidRPr="009C22B1" w:rsidRDefault="000A40B1" w:rsidP="009C22B1">
      <w:pPr>
        <w:pStyle w:val="Akapitzlist"/>
        <w:numPr>
          <w:ilvl w:val="0"/>
          <w:numId w:val="9"/>
        </w:numPr>
        <w:spacing w:line="336" w:lineRule="auto"/>
        <w:ind w:left="714" w:hanging="357"/>
        <w:rPr>
          <w:rFonts w:asciiTheme="minorHAnsi" w:hAnsiTheme="minorHAnsi" w:cstheme="minorHAnsi"/>
        </w:rPr>
      </w:pPr>
      <w:r w:rsidRPr="009C22B1">
        <w:rPr>
          <w:rFonts w:asciiTheme="minorHAnsi" w:hAnsiTheme="minorHAnsi" w:cstheme="minorHAnsi"/>
        </w:rPr>
        <w:t>aa.</w:t>
      </w:r>
      <w:bookmarkEnd w:id="4"/>
      <w:bookmarkEnd w:id="5"/>
    </w:p>
    <w:sectPr w:rsidR="00763629" w:rsidRPr="009C22B1" w:rsidSect="0031658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1276" w:left="1134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9858" w14:textId="77777777" w:rsidR="004E70B8" w:rsidRDefault="004E70B8">
      <w:r>
        <w:separator/>
      </w:r>
    </w:p>
  </w:endnote>
  <w:endnote w:type="continuationSeparator" w:id="0">
    <w:p w14:paraId="37B9E1C4" w14:textId="77777777" w:rsidR="004E70B8" w:rsidRDefault="004E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E89F" w14:textId="77777777" w:rsidR="004E70B8" w:rsidRDefault="004E70B8">
      <w:r>
        <w:separator/>
      </w:r>
    </w:p>
  </w:footnote>
  <w:footnote w:type="continuationSeparator" w:id="0">
    <w:p w14:paraId="4BFD0EF7" w14:textId="77777777" w:rsidR="004E70B8" w:rsidRDefault="004E7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20"/>
  </w:num>
  <w:num w:numId="2" w16cid:durableId="241256697">
    <w:abstractNumId w:val="6"/>
  </w:num>
  <w:num w:numId="3" w16cid:durableId="1968854781">
    <w:abstractNumId w:val="16"/>
  </w:num>
  <w:num w:numId="4" w16cid:durableId="944845964">
    <w:abstractNumId w:val="19"/>
  </w:num>
  <w:num w:numId="5" w16cid:durableId="696464388">
    <w:abstractNumId w:val="11"/>
  </w:num>
  <w:num w:numId="6" w16cid:durableId="43141425">
    <w:abstractNumId w:val="5"/>
  </w:num>
  <w:num w:numId="7" w16cid:durableId="2072800205">
    <w:abstractNumId w:val="4"/>
  </w:num>
  <w:num w:numId="8" w16cid:durableId="126705630">
    <w:abstractNumId w:val="9"/>
  </w:num>
  <w:num w:numId="9" w16cid:durableId="1845700275">
    <w:abstractNumId w:val="13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3"/>
  </w:num>
  <w:num w:numId="13" w16cid:durableId="855920249">
    <w:abstractNumId w:val="8"/>
  </w:num>
  <w:num w:numId="14" w16cid:durableId="615988814">
    <w:abstractNumId w:val="1"/>
  </w:num>
  <w:num w:numId="15" w16cid:durableId="314142229">
    <w:abstractNumId w:val="7"/>
  </w:num>
  <w:num w:numId="16" w16cid:durableId="730811406">
    <w:abstractNumId w:val="17"/>
  </w:num>
  <w:num w:numId="17" w16cid:durableId="433980515">
    <w:abstractNumId w:val="10"/>
  </w:num>
  <w:num w:numId="18" w16cid:durableId="349379405">
    <w:abstractNumId w:val="15"/>
  </w:num>
  <w:num w:numId="19" w16cid:durableId="1781298369">
    <w:abstractNumId w:val="18"/>
  </w:num>
  <w:num w:numId="20" w16cid:durableId="120340836">
    <w:abstractNumId w:val="2"/>
  </w:num>
  <w:num w:numId="21" w16cid:durableId="1545412110">
    <w:abstractNumId w:val="14"/>
  </w:num>
  <w:num w:numId="22" w16cid:durableId="11404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130F"/>
    <w:rsid w:val="00014E99"/>
    <w:rsid w:val="0001563D"/>
    <w:rsid w:val="00020B0C"/>
    <w:rsid w:val="00026049"/>
    <w:rsid w:val="0002685B"/>
    <w:rsid w:val="000421CA"/>
    <w:rsid w:val="00045EFA"/>
    <w:rsid w:val="00046F20"/>
    <w:rsid w:val="00052845"/>
    <w:rsid w:val="000540E4"/>
    <w:rsid w:val="00054DF8"/>
    <w:rsid w:val="00056C34"/>
    <w:rsid w:val="0006587E"/>
    <w:rsid w:val="000701D5"/>
    <w:rsid w:val="00077EB2"/>
    <w:rsid w:val="00083AE8"/>
    <w:rsid w:val="000A346D"/>
    <w:rsid w:val="000A40B1"/>
    <w:rsid w:val="000A4B96"/>
    <w:rsid w:val="000B03CE"/>
    <w:rsid w:val="000B2E2F"/>
    <w:rsid w:val="000B3289"/>
    <w:rsid w:val="000B4FF8"/>
    <w:rsid w:val="000C5CFD"/>
    <w:rsid w:val="000C60EE"/>
    <w:rsid w:val="000C6F7B"/>
    <w:rsid w:val="000D07AF"/>
    <w:rsid w:val="000D2D9A"/>
    <w:rsid w:val="000E76A7"/>
    <w:rsid w:val="000F299B"/>
    <w:rsid w:val="00120680"/>
    <w:rsid w:val="001236C4"/>
    <w:rsid w:val="0012663B"/>
    <w:rsid w:val="00130EA5"/>
    <w:rsid w:val="00134EAD"/>
    <w:rsid w:val="00142B5F"/>
    <w:rsid w:val="00142CA4"/>
    <w:rsid w:val="00151ADD"/>
    <w:rsid w:val="00165474"/>
    <w:rsid w:val="0017384E"/>
    <w:rsid w:val="0017528C"/>
    <w:rsid w:val="001909EC"/>
    <w:rsid w:val="00194C5A"/>
    <w:rsid w:val="001A112F"/>
    <w:rsid w:val="001A7D85"/>
    <w:rsid w:val="001B4279"/>
    <w:rsid w:val="001B45F1"/>
    <w:rsid w:val="001C09B2"/>
    <w:rsid w:val="001C4C40"/>
    <w:rsid w:val="001D0BF3"/>
    <w:rsid w:val="001D0CDB"/>
    <w:rsid w:val="001D607D"/>
    <w:rsid w:val="001E626C"/>
    <w:rsid w:val="001E76A4"/>
    <w:rsid w:val="001F1D94"/>
    <w:rsid w:val="001F2076"/>
    <w:rsid w:val="001F44EA"/>
    <w:rsid w:val="001F594F"/>
    <w:rsid w:val="001F7086"/>
    <w:rsid w:val="001F75A1"/>
    <w:rsid w:val="0020100F"/>
    <w:rsid w:val="00211326"/>
    <w:rsid w:val="0021474E"/>
    <w:rsid w:val="00215510"/>
    <w:rsid w:val="00217C49"/>
    <w:rsid w:val="00217D0C"/>
    <w:rsid w:val="00221809"/>
    <w:rsid w:val="00223ED9"/>
    <w:rsid w:val="002330B7"/>
    <w:rsid w:val="00234CD9"/>
    <w:rsid w:val="00241BC9"/>
    <w:rsid w:val="00251901"/>
    <w:rsid w:val="00252F75"/>
    <w:rsid w:val="00263ADB"/>
    <w:rsid w:val="00271F1B"/>
    <w:rsid w:val="00272523"/>
    <w:rsid w:val="00273F75"/>
    <w:rsid w:val="002850AE"/>
    <w:rsid w:val="00291301"/>
    <w:rsid w:val="0029478F"/>
    <w:rsid w:val="002953D7"/>
    <w:rsid w:val="002A0772"/>
    <w:rsid w:val="002A0E83"/>
    <w:rsid w:val="002B2946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07C2"/>
    <w:rsid w:val="0030225A"/>
    <w:rsid w:val="00304884"/>
    <w:rsid w:val="00306186"/>
    <w:rsid w:val="00311C63"/>
    <w:rsid w:val="003152E9"/>
    <w:rsid w:val="0031658D"/>
    <w:rsid w:val="00317BBF"/>
    <w:rsid w:val="003200E0"/>
    <w:rsid w:val="00332459"/>
    <w:rsid w:val="0034147B"/>
    <w:rsid w:val="00342591"/>
    <w:rsid w:val="00342607"/>
    <w:rsid w:val="003432C1"/>
    <w:rsid w:val="003441AF"/>
    <w:rsid w:val="003475FF"/>
    <w:rsid w:val="00352C9D"/>
    <w:rsid w:val="0035389C"/>
    <w:rsid w:val="0036315B"/>
    <w:rsid w:val="0036494B"/>
    <w:rsid w:val="00364B7D"/>
    <w:rsid w:val="00371A24"/>
    <w:rsid w:val="00380012"/>
    <w:rsid w:val="00394C48"/>
    <w:rsid w:val="00394D37"/>
    <w:rsid w:val="003A2ECC"/>
    <w:rsid w:val="003B0C4F"/>
    <w:rsid w:val="003B11A7"/>
    <w:rsid w:val="003B2ADA"/>
    <w:rsid w:val="003B52E2"/>
    <w:rsid w:val="003C1B30"/>
    <w:rsid w:val="003C2C9F"/>
    <w:rsid w:val="003D2120"/>
    <w:rsid w:val="003D494B"/>
    <w:rsid w:val="003E22B1"/>
    <w:rsid w:val="003F0094"/>
    <w:rsid w:val="003F247C"/>
    <w:rsid w:val="003F2757"/>
    <w:rsid w:val="004005F7"/>
    <w:rsid w:val="00405E54"/>
    <w:rsid w:val="00406B7D"/>
    <w:rsid w:val="00410D8D"/>
    <w:rsid w:val="00411D57"/>
    <w:rsid w:val="00415497"/>
    <w:rsid w:val="004157B8"/>
    <w:rsid w:val="004213F7"/>
    <w:rsid w:val="004265A5"/>
    <w:rsid w:val="004270F9"/>
    <w:rsid w:val="004306AA"/>
    <w:rsid w:val="00430742"/>
    <w:rsid w:val="00431C3F"/>
    <w:rsid w:val="004368E8"/>
    <w:rsid w:val="00442F4B"/>
    <w:rsid w:val="004557E0"/>
    <w:rsid w:val="00460D46"/>
    <w:rsid w:val="00476399"/>
    <w:rsid w:val="00480C1F"/>
    <w:rsid w:val="00490765"/>
    <w:rsid w:val="00497439"/>
    <w:rsid w:val="004A0E65"/>
    <w:rsid w:val="004A1367"/>
    <w:rsid w:val="004A169E"/>
    <w:rsid w:val="004A1E7C"/>
    <w:rsid w:val="004B2DA8"/>
    <w:rsid w:val="004B51A9"/>
    <w:rsid w:val="004C6C40"/>
    <w:rsid w:val="004C7916"/>
    <w:rsid w:val="004D6325"/>
    <w:rsid w:val="004E14C9"/>
    <w:rsid w:val="004E18B1"/>
    <w:rsid w:val="004E70B8"/>
    <w:rsid w:val="004F083E"/>
    <w:rsid w:val="004F243F"/>
    <w:rsid w:val="004F26B4"/>
    <w:rsid w:val="004F63CD"/>
    <w:rsid w:val="004F7053"/>
    <w:rsid w:val="00505BE3"/>
    <w:rsid w:val="00506826"/>
    <w:rsid w:val="00510476"/>
    <w:rsid w:val="00511C7A"/>
    <w:rsid w:val="005124E3"/>
    <w:rsid w:val="00513968"/>
    <w:rsid w:val="00513A9A"/>
    <w:rsid w:val="005323AC"/>
    <w:rsid w:val="005330AA"/>
    <w:rsid w:val="00533DB0"/>
    <w:rsid w:val="00534FB2"/>
    <w:rsid w:val="00543A26"/>
    <w:rsid w:val="005530B3"/>
    <w:rsid w:val="005636F8"/>
    <w:rsid w:val="005706FA"/>
    <w:rsid w:val="005721BD"/>
    <w:rsid w:val="00572B91"/>
    <w:rsid w:val="00575C44"/>
    <w:rsid w:val="005806C1"/>
    <w:rsid w:val="0058766A"/>
    <w:rsid w:val="005919ED"/>
    <w:rsid w:val="005956E7"/>
    <w:rsid w:val="00597C97"/>
    <w:rsid w:val="005A0D83"/>
    <w:rsid w:val="005A0DF9"/>
    <w:rsid w:val="005B0BB8"/>
    <w:rsid w:val="005C2FE0"/>
    <w:rsid w:val="005C364D"/>
    <w:rsid w:val="005C74AF"/>
    <w:rsid w:val="005D578D"/>
    <w:rsid w:val="005E07DD"/>
    <w:rsid w:val="005E0C6D"/>
    <w:rsid w:val="005E22E0"/>
    <w:rsid w:val="005E2B1F"/>
    <w:rsid w:val="005E7D20"/>
    <w:rsid w:val="005F62E8"/>
    <w:rsid w:val="005F6F77"/>
    <w:rsid w:val="00614ACD"/>
    <w:rsid w:val="0063373C"/>
    <w:rsid w:val="006439E3"/>
    <w:rsid w:val="0064740D"/>
    <w:rsid w:val="00647E5E"/>
    <w:rsid w:val="00653F10"/>
    <w:rsid w:val="0065461C"/>
    <w:rsid w:val="00662C79"/>
    <w:rsid w:val="00667325"/>
    <w:rsid w:val="00673349"/>
    <w:rsid w:val="00680B0C"/>
    <w:rsid w:val="006872EA"/>
    <w:rsid w:val="006932F9"/>
    <w:rsid w:val="0069446D"/>
    <w:rsid w:val="00695589"/>
    <w:rsid w:val="00696B16"/>
    <w:rsid w:val="006B36CD"/>
    <w:rsid w:val="006C63B7"/>
    <w:rsid w:val="006D1B94"/>
    <w:rsid w:val="006D46B0"/>
    <w:rsid w:val="006E57C4"/>
    <w:rsid w:val="006E6651"/>
    <w:rsid w:val="006E73B9"/>
    <w:rsid w:val="0070126E"/>
    <w:rsid w:val="00702228"/>
    <w:rsid w:val="007043E3"/>
    <w:rsid w:val="00704484"/>
    <w:rsid w:val="00706110"/>
    <w:rsid w:val="007221CE"/>
    <w:rsid w:val="00730B52"/>
    <w:rsid w:val="00730F55"/>
    <w:rsid w:val="00732FBA"/>
    <w:rsid w:val="00737982"/>
    <w:rsid w:val="00744D14"/>
    <w:rsid w:val="0075055B"/>
    <w:rsid w:val="00763629"/>
    <w:rsid w:val="007656E8"/>
    <w:rsid w:val="00767FB5"/>
    <w:rsid w:val="00772C2F"/>
    <w:rsid w:val="00783E97"/>
    <w:rsid w:val="00786B9A"/>
    <w:rsid w:val="007911B0"/>
    <w:rsid w:val="007A44DB"/>
    <w:rsid w:val="007B57BE"/>
    <w:rsid w:val="007C068E"/>
    <w:rsid w:val="007C1713"/>
    <w:rsid w:val="007C50CA"/>
    <w:rsid w:val="007D2058"/>
    <w:rsid w:val="007E09DB"/>
    <w:rsid w:val="007E6F0E"/>
    <w:rsid w:val="007F1659"/>
    <w:rsid w:val="007F1F5C"/>
    <w:rsid w:val="007F4291"/>
    <w:rsid w:val="007F4D49"/>
    <w:rsid w:val="007F59A8"/>
    <w:rsid w:val="00801F8F"/>
    <w:rsid w:val="00803009"/>
    <w:rsid w:val="00803035"/>
    <w:rsid w:val="00806393"/>
    <w:rsid w:val="00806A02"/>
    <w:rsid w:val="00811A30"/>
    <w:rsid w:val="00815379"/>
    <w:rsid w:val="00817C2A"/>
    <w:rsid w:val="00821436"/>
    <w:rsid w:val="00823067"/>
    <w:rsid w:val="0082501E"/>
    <w:rsid w:val="00840574"/>
    <w:rsid w:val="008452C2"/>
    <w:rsid w:val="008466AA"/>
    <w:rsid w:val="00873409"/>
    <w:rsid w:val="0087681B"/>
    <w:rsid w:val="00876B6C"/>
    <w:rsid w:val="00877629"/>
    <w:rsid w:val="00880603"/>
    <w:rsid w:val="008837F3"/>
    <w:rsid w:val="008B68CF"/>
    <w:rsid w:val="008B68E2"/>
    <w:rsid w:val="008C0108"/>
    <w:rsid w:val="008C0889"/>
    <w:rsid w:val="008C12F4"/>
    <w:rsid w:val="008C4F70"/>
    <w:rsid w:val="008C5DE0"/>
    <w:rsid w:val="008C6C76"/>
    <w:rsid w:val="008C7E0F"/>
    <w:rsid w:val="008D0AEB"/>
    <w:rsid w:val="008D40FF"/>
    <w:rsid w:val="008E1CF5"/>
    <w:rsid w:val="008E4E26"/>
    <w:rsid w:val="008E6F7D"/>
    <w:rsid w:val="00920536"/>
    <w:rsid w:val="00921629"/>
    <w:rsid w:val="009255D5"/>
    <w:rsid w:val="00940BEC"/>
    <w:rsid w:val="00942431"/>
    <w:rsid w:val="00942E79"/>
    <w:rsid w:val="00944D55"/>
    <w:rsid w:val="009456B4"/>
    <w:rsid w:val="0095126A"/>
    <w:rsid w:val="0096102D"/>
    <w:rsid w:val="00962259"/>
    <w:rsid w:val="00962983"/>
    <w:rsid w:val="00964942"/>
    <w:rsid w:val="009665D9"/>
    <w:rsid w:val="00981C52"/>
    <w:rsid w:val="00991A4B"/>
    <w:rsid w:val="009A1EC3"/>
    <w:rsid w:val="009A3631"/>
    <w:rsid w:val="009B5EC8"/>
    <w:rsid w:val="009B6604"/>
    <w:rsid w:val="009C22B1"/>
    <w:rsid w:val="009D2A11"/>
    <w:rsid w:val="009D3478"/>
    <w:rsid w:val="009E1E8F"/>
    <w:rsid w:val="009E2E43"/>
    <w:rsid w:val="009E3CFD"/>
    <w:rsid w:val="00A0275E"/>
    <w:rsid w:val="00A108EB"/>
    <w:rsid w:val="00A178FE"/>
    <w:rsid w:val="00A547B5"/>
    <w:rsid w:val="00A655C3"/>
    <w:rsid w:val="00A671FD"/>
    <w:rsid w:val="00A71E4E"/>
    <w:rsid w:val="00A7505E"/>
    <w:rsid w:val="00A82571"/>
    <w:rsid w:val="00A86129"/>
    <w:rsid w:val="00A86934"/>
    <w:rsid w:val="00AA2771"/>
    <w:rsid w:val="00AA7BCF"/>
    <w:rsid w:val="00AB3E4E"/>
    <w:rsid w:val="00AC2F10"/>
    <w:rsid w:val="00AC3137"/>
    <w:rsid w:val="00AC3872"/>
    <w:rsid w:val="00AC6AE6"/>
    <w:rsid w:val="00AD0DA0"/>
    <w:rsid w:val="00AD4898"/>
    <w:rsid w:val="00AD527D"/>
    <w:rsid w:val="00AD6E8B"/>
    <w:rsid w:val="00AE323E"/>
    <w:rsid w:val="00AE7692"/>
    <w:rsid w:val="00AF083B"/>
    <w:rsid w:val="00AF2C2F"/>
    <w:rsid w:val="00AF799C"/>
    <w:rsid w:val="00B00481"/>
    <w:rsid w:val="00B06DDE"/>
    <w:rsid w:val="00B075FB"/>
    <w:rsid w:val="00B12BF2"/>
    <w:rsid w:val="00B273E1"/>
    <w:rsid w:val="00B357D6"/>
    <w:rsid w:val="00B434E5"/>
    <w:rsid w:val="00B4445A"/>
    <w:rsid w:val="00B45A41"/>
    <w:rsid w:val="00B70D1C"/>
    <w:rsid w:val="00B750A4"/>
    <w:rsid w:val="00B830E5"/>
    <w:rsid w:val="00B83DC8"/>
    <w:rsid w:val="00B93A9B"/>
    <w:rsid w:val="00B960A3"/>
    <w:rsid w:val="00B96296"/>
    <w:rsid w:val="00BA15CB"/>
    <w:rsid w:val="00BB64CF"/>
    <w:rsid w:val="00BB700E"/>
    <w:rsid w:val="00BC4D2A"/>
    <w:rsid w:val="00BC7DBB"/>
    <w:rsid w:val="00BD3314"/>
    <w:rsid w:val="00BD4908"/>
    <w:rsid w:val="00BD673C"/>
    <w:rsid w:val="00BD758E"/>
    <w:rsid w:val="00BD76D2"/>
    <w:rsid w:val="00BF3861"/>
    <w:rsid w:val="00C01E5B"/>
    <w:rsid w:val="00C11EBA"/>
    <w:rsid w:val="00C13495"/>
    <w:rsid w:val="00C14A25"/>
    <w:rsid w:val="00C171B7"/>
    <w:rsid w:val="00C24A7A"/>
    <w:rsid w:val="00C34EBE"/>
    <w:rsid w:val="00C41849"/>
    <w:rsid w:val="00C441DB"/>
    <w:rsid w:val="00C57964"/>
    <w:rsid w:val="00C6435A"/>
    <w:rsid w:val="00C803E0"/>
    <w:rsid w:val="00C8097F"/>
    <w:rsid w:val="00C84938"/>
    <w:rsid w:val="00C9137F"/>
    <w:rsid w:val="00C96FCD"/>
    <w:rsid w:val="00CA33BB"/>
    <w:rsid w:val="00CB4661"/>
    <w:rsid w:val="00CC31A4"/>
    <w:rsid w:val="00CC50D5"/>
    <w:rsid w:val="00CD29E2"/>
    <w:rsid w:val="00CD2F42"/>
    <w:rsid w:val="00CD3720"/>
    <w:rsid w:val="00CD623D"/>
    <w:rsid w:val="00CD6AF5"/>
    <w:rsid w:val="00CE12DB"/>
    <w:rsid w:val="00CE4B3C"/>
    <w:rsid w:val="00CF05C5"/>
    <w:rsid w:val="00CF13D1"/>
    <w:rsid w:val="00D04DC8"/>
    <w:rsid w:val="00D07152"/>
    <w:rsid w:val="00D13988"/>
    <w:rsid w:val="00D164CA"/>
    <w:rsid w:val="00D16EF6"/>
    <w:rsid w:val="00D262F4"/>
    <w:rsid w:val="00D3797A"/>
    <w:rsid w:val="00D51DB9"/>
    <w:rsid w:val="00D5542D"/>
    <w:rsid w:val="00D63CC6"/>
    <w:rsid w:val="00D65705"/>
    <w:rsid w:val="00D67554"/>
    <w:rsid w:val="00D70B6E"/>
    <w:rsid w:val="00D7150E"/>
    <w:rsid w:val="00D71A46"/>
    <w:rsid w:val="00D76751"/>
    <w:rsid w:val="00D80391"/>
    <w:rsid w:val="00D81258"/>
    <w:rsid w:val="00D816DB"/>
    <w:rsid w:val="00D81830"/>
    <w:rsid w:val="00D841B0"/>
    <w:rsid w:val="00D857B1"/>
    <w:rsid w:val="00D87FE9"/>
    <w:rsid w:val="00D90A2A"/>
    <w:rsid w:val="00D917F2"/>
    <w:rsid w:val="00D9508B"/>
    <w:rsid w:val="00D950DC"/>
    <w:rsid w:val="00D97DEF"/>
    <w:rsid w:val="00DA04C5"/>
    <w:rsid w:val="00DB66DE"/>
    <w:rsid w:val="00DC01F6"/>
    <w:rsid w:val="00DC19DD"/>
    <w:rsid w:val="00DC7B08"/>
    <w:rsid w:val="00DD6F20"/>
    <w:rsid w:val="00DF1343"/>
    <w:rsid w:val="00DF3A09"/>
    <w:rsid w:val="00E0048C"/>
    <w:rsid w:val="00E03D1D"/>
    <w:rsid w:val="00E10DFF"/>
    <w:rsid w:val="00E164D6"/>
    <w:rsid w:val="00E16EE0"/>
    <w:rsid w:val="00E1758C"/>
    <w:rsid w:val="00E319B4"/>
    <w:rsid w:val="00E36B6B"/>
    <w:rsid w:val="00E51FB2"/>
    <w:rsid w:val="00E53B62"/>
    <w:rsid w:val="00E553FB"/>
    <w:rsid w:val="00E5675C"/>
    <w:rsid w:val="00E569BE"/>
    <w:rsid w:val="00E60052"/>
    <w:rsid w:val="00E628B5"/>
    <w:rsid w:val="00E64283"/>
    <w:rsid w:val="00E714EA"/>
    <w:rsid w:val="00E71E43"/>
    <w:rsid w:val="00E823B2"/>
    <w:rsid w:val="00E847C1"/>
    <w:rsid w:val="00E84BCF"/>
    <w:rsid w:val="00E85116"/>
    <w:rsid w:val="00E85CCF"/>
    <w:rsid w:val="00EA1CB6"/>
    <w:rsid w:val="00EA7D83"/>
    <w:rsid w:val="00EB6184"/>
    <w:rsid w:val="00EB622E"/>
    <w:rsid w:val="00EC1C5E"/>
    <w:rsid w:val="00ED2991"/>
    <w:rsid w:val="00ED4DF0"/>
    <w:rsid w:val="00ED53A5"/>
    <w:rsid w:val="00ED60B1"/>
    <w:rsid w:val="00ED73AC"/>
    <w:rsid w:val="00ED76E6"/>
    <w:rsid w:val="00EE2F91"/>
    <w:rsid w:val="00EE35FD"/>
    <w:rsid w:val="00EE4D77"/>
    <w:rsid w:val="00EE7B16"/>
    <w:rsid w:val="00EF2262"/>
    <w:rsid w:val="00EF31C3"/>
    <w:rsid w:val="00EF7AE3"/>
    <w:rsid w:val="00F1011B"/>
    <w:rsid w:val="00F12AEC"/>
    <w:rsid w:val="00F27CA4"/>
    <w:rsid w:val="00F47B32"/>
    <w:rsid w:val="00F54776"/>
    <w:rsid w:val="00F57B0E"/>
    <w:rsid w:val="00F57B6E"/>
    <w:rsid w:val="00F61244"/>
    <w:rsid w:val="00F62D88"/>
    <w:rsid w:val="00F6363C"/>
    <w:rsid w:val="00F80C33"/>
    <w:rsid w:val="00F81D5A"/>
    <w:rsid w:val="00F836CD"/>
    <w:rsid w:val="00F900C8"/>
    <w:rsid w:val="00F92720"/>
    <w:rsid w:val="00F92B7D"/>
    <w:rsid w:val="00F96A36"/>
    <w:rsid w:val="00FA6B54"/>
    <w:rsid w:val="00FB0ADD"/>
    <w:rsid w:val="00FB1F83"/>
    <w:rsid w:val="00FB6C30"/>
    <w:rsid w:val="00FF11E2"/>
    <w:rsid w:val="00FF187E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CC94-B44F-47F0-95B0-E315CB5D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1865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2026-06-12T08:31:00Z</dcterms:created>
  <dcterms:modified xsi:type="dcterms:W3CDTF">2026-06-12T08:31:00Z</dcterms:modified>
</cp:coreProperties>
</file>