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68D6D829" w:rsidR="00752D12" w:rsidRPr="00AC559A" w:rsidRDefault="0026455B" w:rsidP="00AC559A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AC559A">
        <w:rPr>
          <w:rFonts w:asciiTheme="minorHAnsi" w:hAnsiTheme="minorHAnsi" w:cstheme="minorHAnsi"/>
          <w:color w:val="EE0000"/>
        </w:rPr>
        <w:tab/>
      </w:r>
      <w:r w:rsidR="00EE74BB" w:rsidRPr="00AC559A">
        <w:rPr>
          <w:rFonts w:asciiTheme="minorHAnsi" w:hAnsiTheme="minorHAnsi" w:cstheme="minorHAnsi"/>
        </w:rPr>
        <w:t xml:space="preserve">Warszawa, </w:t>
      </w:r>
      <w:r w:rsidR="00074C6A" w:rsidRPr="00AC559A">
        <w:rPr>
          <w:rFonts w:asciiTheme="minorHAnsi" w:hAnsiTheme="minorHAnsi" w:cstheme="minorHAnsi"/>
        </w:rPr>
        <w:t>9 grudnia</w:t>
      </w:r>
      <w:r w:rsidR="00623D0F" w:rsidRPr="00AC559A">
        <w:rPr>
          <w:rFonts w:asciiTheme="minorHAnsi" w:hAnsiTheme="minorHAnsi" w:cstheme="minorHAnsi"/>
        </w:rPr>
        <w:t xml:space="preserve"> </w:t>
      </w:r>
      <w:r w:rsidR="008E6EAD" w:rsidRPr="00AC559A">
        <w:rPr>
          <w:rFonts w:asciiTheme="minorHAnsi" w:hAnsiTheme="minorHAnsi" w:cstheme="minorHAnsi"/>
        </w:rPr>
        <w:t>202</w:t>
      </w:r>
      <w:r w:rsidR="00624369" w:rsidRPr="00AC559A">
        <w:rPr>
          <w:rFonts w:asciiTheme="minorHAnsi" w:hAnsiTheme="minorHAnsi" w:cstheme="minorHAnsi"/>
        </w:rPr>
        <w:t>5</w:t>
      </w:r>
      <w:r w:rsidR="008E6EAD" w:rsidRPr="00AC559A">
        <w:rPr>
          <w:rFonts w:asciiTheme="minorHAnsi" w:hAnsiTheme="minorHAnsi" w:cstheme="minorHAnsi"/>
        </w:rPr>
        <w:t xml:space="preserve"> </w:t>
      </w:r>
      <w:r w:rsidR="009C4E1C" w:rsidRPr="00AC559A">
        <w:rPr>
          <w:rFonts w:asciiTheme="minorHAnsi" w:hAnsiTheme="minorHAnsi" w:cstheme="minorHAnsi"/>
        </w:rPr>
        <w:t>r.</w:t>
      </w:r>
    </w:p>
    <w:p w14:paraId="23D9616D" w14:textId="6CB0B76F" w:rsidR="00BA781A" w:rsidRPr="00AC559A" w:rsidRDefault="000A41BD" w:rsidP="00AC559A">
      <w:pPr>
        <w:spacing w:before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D</w:t>
      </w:r>
      <w:r w:rsidR="00074C6A" w:rsidRPr="00AC559A">
        <w:rPr>
          <w:rFonts w:asciiTheme="minorHAnsi" w:hAnsiTheme="minorHAnsi" w:cstheme="minorHAnsi"/>
        </w:rPr>
        <w:t>P</w:t>
      </w:r>
      <w:r w:rsidRPr="00AC559A">
        <w:rPr>
          <w:rFonts w:asciiTheme="minorHAnsi" w:hAnsiTheme="minorHAnsi" w:cstheme="minorHAnsi"/>
        </w:rPr>
        <w:t>.8361</w:t>
      </w:r>
      <w:r w:rsidR="00411C3A" w:rsidRPr="00AC559A">
        <w:rPr>
          <w:rFonts w:asciiTheme="minorHAnsi" w:hAnsiTheme="minorHAnsi" w:cstheme="minorHAnsi"/>
        </w:rPr>
        <w:t>.</w:t>
      </w:r>
      <w:r w:rsidR="00992658" w:rsidRPr="00AC559A">
        <w:rPr>
          <w:rFonts w:asciiTheme="minorHAnsi" w:hAnsiTheme="minorHAnsi" w:cstheme="minorHAnsi"/>
        </w:rPr>
        <w:t>86</w:t>
      </w:r>
      <w:r w:rsidRPr="00AC559A">
        <w:rPr>
          <w:rFonts w:asciiTheme="minorHAnsi" w:hAnsiTheme="minorHAnsi" w:cstheme="minorHAnsi"/>
        </w:rPr>
        <w:t>.2025</w:t>
      </w:r>
    </w:p>
    <w:p w14:paraId="03EEB1E7" w14:textId="75D3D4A8" w:rsidR="00E31CFA" w:rsidRPr="00AC559A" w:rsidRDefault="00D044AE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DECYZJA </w:t>
      </w:r>
      <w:r w:rsidR="000A41BD" w:rsidRPr="00AC559A">
        <w:rPr>
          <w:rFonts w:asciiTheme="minorHAnsi" w:hAnsiTheme="minorHAnsi" w:cstheme="minorHAnsi"/>
        </w:rPr>
        <w:t>PO.</w:t>
      </w:r>
      <w:r w:rsidR="00074C6A" w:rsidRPr="00AC559A">
        <w:rPr>
          <w:rFonts w:asciiTheme="minorHAnsi" w:hAnsiTheme="minorHAnsi" w:cstheme="minorHAnsi"/>
        </w:rPr>
        <w:t>5</w:t>
      </w:r>
      <w:r w:rsidR="007D69D4" w:rsidRPr="00AC559A">
        <w:rPr>
          <w:rFonts w:asciiTheme="minorHAnsi" w:hAnsiTheme="minorHAnsi" w:cstheme="minorHAnsi"/>
        </w:rPr>
        <w:t>10</w:t>
      </w:r>
      <w:r w:rsidR="000A41BD" w:rsidRPr="00AC559A">
        <w:rPr>
          <w:rFonts w:asciiTheme="minorHAnsi" w:hAnsiTheme="minorHAnsi" w:cstheme="minorHAnsi"/>
        </w:rPr>
        <w:t>.GOP.</w:t>
      </w:r>
      <w:r w:rsidR="00411C3A" w:rsidRPr="00AC559A">
        <w:rPr>
          <w:rFonts w:asciiTheme="minorHAnsi" w:hAnsiTheme="minorHAnsi" w:cstheme="minorHAnsi"/>
        </w:rPr>
        <w:t>3</w:t>
      </w:r>
      <w:r w:rsidR="007D69D4" w:rsidRPr="00AC559A">
        <w:rPr>
          <w:rFonts w:asciiTheme="minorHAnsi" w:hAnsiTheme="minorHAnsi" w:cstheme="minorHAnsi"/>
        </w:rPr>
        <w:t>7</w:t>
      </w:r>
      <w:r w:rsidR="000A41BD" w:rsidRPr="00AC559A">
        <w:rPr>
          <w:rFonts w:asciiTheme="minorHAnsi" w:hAnsiTheme="minorHAnsi" w:cstheme="minorHAnsi"/>
        </w:rPr>
        <w:t>.2025.</w:t>
      </w:r>
      <w:r w:rsidR="00074C6A" w:rsidRPr="00AC559A">
        <w:rPr>
          <w:rFonts w:asciiTheme="minorHAnsi" w:hAnsiTheme="minorHAnsi" w:cstheme="minorHAnsi"/>
        </w:rPr>
        <w:t>AK</w:t>
      </w:r>
    </w:p>
    <w:p w14:paraId="4E4E19AA" w14:textId="33D5B74E" w:rsidR="003D2171" w:rsidRPr="00AC559A" w:rsidRDefault="00E31CFA" w:rsidP="00AC559A">
      <w:pPr>
        <w:spacing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Na podstawie 40a </w:t>
      </w:r>
      <w:r w:rsidR="00624369" w:rsidRPr="00AC559A">
        <w:rPr>
          <w:rFonts w:asciiTheme="minorHAnsi" w:hAnsiTheme="minorHAnsi" w:cstheme="minorHAnsi"/>
        </w:rPr>
        <w:t>pkt 3</w:t>
      </w:r>
      <w:r w:rsidRPr="00AC559A">
        <w:rPr>
          <w:rFonts w:asciiTheme="minorHAnsi" w:hAnsiTheme="minorHAnsi" w:cstheme="minorHAnsi"/>
        </w:rPr>
        <w:t xml:space="preserve">, 40b ust.1 </w:t>
      </w:r>
      <w:r w:rsidR="000F4574" w:rsidRPr="00AC559A">
        <w:rPr>
          <w:rFonts w:asciiTheme="minorHAnsi" w:hAnsiTheme="minorHAnsi" w:cstheme="minorHAnsi"/>
        </w:rPr>
        <w:t xml:space="preserve">pkt 1 </w:t>
      </w:r>
      <w:r w:rsidRPr="00AC559A">
        <w:rPr>
          <w:rFonts w:asciiTheme="minorHAnsi" w:hAnsiTheme="minorHAnsi" w:cstheme="minorHAnsi"/>
        </w:rPr>
        <w:t xml:space="preserve">i </w:t>
      </w:r>
      <w:r w:rsidR="000F4574" w:rsidRPr="00AC559A">
        <w:rPr>
          <w:rFonts w:asciiTheme="minorHAnsi" w:hAnsiTheme="minorHAnsi" w:cstheme="minorHAnsi"/>
        </w:rPr>
        <w:t>ust.</w:t>
      </w:r>
      <w:r w:rsidRPr="00AC559A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(Dz.U. z 2024 r. poz. 433</w:t>
      </w:r>
      <w:r w:rsidR="002C24D9" w:rsidRPr="00AC559A">
        <w:rPr>
          <w:rFonts w:asciiTheme="minorHAnsi" w:hAnsiTheme="minorHAnsi" w:cstheme="minorHAnsi"/>
        </w:rPr>
        <w:t>,</w:t>
      </w:r>
      <w:r w:rsidR="00411C3A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 xml:space="preserve">ze zm.) </w:t>
      </w:r>
      <w:r w:rsidR="003D2171" w:rsidRPr="00AC559A">
        <w:rPr>
          <w:rFonts w:asciiTheme="minorHAnsi" w:hAnsiTheme="minorHAnsi" w:cstheme="minorHAnsi"/>
        </w:rPr>
        <w:t>oraz art. 104 § 1 ustawy z dnia 14 czerwca 1960</w:t>
      </w:r>
      <w:r w:rsidR="002E092D" w:rsidRPr="00AC559A">
        <w:rPr>
          <w:rFonts w:asciiTheme="minorHAnsi" w:hAnsiTheme="minorHAnsi" w:cstheme="minorHAnsi"/>
        </w:rPr>
        <w:t xml:space="preserve"> </w:t>
      </w:r>
      <w:r w:rsidR="003D2171" w:rsidRPr="00AC559A">
        <w:rPr>
          <w:rFonts w:asciiTheme="minorHAnsi" w:hAnsiTheme="minorHAnsi" w:cstheme="minorHAnsi"/>
        </w:rPr>
        <w:t>r. Kodeks postępowania administracyjnego</w:t>
      </w:r>
      <w:r w:rsidR="00411C3A" w:rsidRPr="00AC559A">
        <w:rPr>
          <w:rFonts w:asciiTheme="minorHAnsi" w:hAnsiTheme="minorHAnsi" w:cstheme="minorHAnsi"/>
        </w:rPr>
        <w:br/>
      </w:r>
      <w:r w:rsidR="00E51363" w:rsidRPr="00AC559A">
        <w:rPr>
          <w:rFonts w:asciiTheme="minorHAnsi" w:hAnsiTheme="minorHAnsi" w:cstheme="minorHAnsi"/>
        </w:rPr>
        <w:t>(Dz.U. z 202</w:t>
      </w:r>
      <w:r w:rsidR="00074C6A" w:rsidRPr="00AC559A">
        <w:rPr>
          <w:rFonts w:asciiTheme="minorHAnsi" w:hAnsiTheme="minorHAnsi" w:cstheme="minorHAnsi"/>
        </w:rPr>
        <w:t>5</w:t>
      </w:r>
      <w:r w:rsidR="00E51363" w:rsidRPr="00AC559A">
        <w:rPr>
          <w:rFonts w:asciiTheme="minorHAnsi" w:hAnsiTheme="minorHAnsi" w:cstheme="minorHAnsi"/>
        </w:rPr>
        <w:t xml:space="preserve"> r. poz. </w:t>
      </w:r>
      <w:r w:rsidR="00074C6A" w:rsidRPr="00AC559A">
        <w:rPr>
          <w:rFonts w:asciiTheme="minorHAnsi" w:hAnsiTheme="minorHAnsi" w:cstheme="minorHAnsi"/>
        </w:rPr>
        <w:t>1691)</w:t>
      </w:r>
      <w:r w:rsidR="0026455B" w:rsidRPr="00AC559A">
        <w:rPr>
          <w:rFonts w:asciiTheme="minorHAnsi" w:hAnsiTheme="minorHAnsi" w:cstheme="minorHAnsi"/>
        </w:rPr>
        <w:t xml:space="preserve"> </w:t>
      </w:r>
      <w:r w:rsidR="003D2171" w:rsidRPr="00AC559A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AC559A" w:rsidRDefault="009855BE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AC559A" w:rsidRDefault="009855BE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wymierza przedsiębiorcy</w:t>
      </w:r>
      <w:r w:rsidR="0015762F" w:rsidRPr="00AC559A">
        <w:rPr>
          <w:rFonts w:asciiTheme="minorHAnsi" w:hAnsiTheme="minorHAnsi" w:cstheme="minorHAnsi"/>
        </w:rPr>
        <w:t>:</w:t>
      </w:r>
    </w:p>
    <w:p w14:paraId="7A62647A" w14:textId="77777777" w:rsidR="007D69D4" w:rsidRPr="00AC559A" w:rsidRDefault="007D69D4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MOBIL POLSKA SPÓŁKA Z OGRANICZONĄ ODPOWIEDZIALNOŚCIĄ</w:t>
      </w:r>
    </w:p>
    <w:p w14:paraId="2BB58D17" w14:textId="77590227" w:rsidR="007D69D4" w:rsidRPr="00AC559A" w:rsidRDefault="00E826EA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z </w:t>
      </w:r>
      <w:r w:rsidR="007D69D4" w:rsidRPr="00AC559A">
        <w:rPr>
          <w:rFonts w:asciiTheme="minorHAnsi" w:hAnsiTheme="minorHAnsi" w:cstheme="minorHAnsi"/>
        </w:rPr>
        <w:t>siedzibą w Nowych Studziankach</w:t>
      </w:r>
    </w:p>
    <w:p w14:paraId="51502DD2" w14:textId="77777777" w:rsidR="007D69D4" w:rsidRPr="00AC559A" w:rsidRDefault="007D69D4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Nowe Studzianki 34, 91-216 Czerniewice</w:t>
      </w:r>
    </w:p>
    <w:p w14:paraId="57BB5F71" w14:textId="4B031BD9" w:rsidR="00435F47" w:rsidRPr="00AC559A" w:rsidRDefault="0015762F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 </w:t>
      </w:r>
      <w:r w:rsidR="003D2171" w:rsidRPr="00AC559A">
        <w:rPr>
          <w:rFonts w:asciiTheme="minorHAnsi" w:hAnsiTheme="minorHAnsi" w:cstheme="minorHAnsi"/>
        </w:rPr>
        <w:t>karę pieniężną w wysokości</w:t>
      </w:r>
      <w:r w:rsidR="008E6EAD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10</w:t>
      </w:r>
      <w:r w:rsidR="00BC1B62" w:rsidRPr="00AC559A">
        <w:rPr>
          <w:rFonts w:asciiTheme="minorHAnsi" w:hAnsiTheme="minorHAnsi" w:cstheme="minorHAnsi"/>
        </w:rPr>
        <w:t>00</w:t>
      </w:r>
      <w:r w:rsidR="003D2171" w:rsidRPr="00AC559A">
        <w:rPr>
          <w:rFonts w:asciiTheme="minorHAnsi" w:hAnsiTheme="minorHAnsi" w:cstheme="minorHAnsi"/>
        </w:rPr>
        <w:t xml:space="preserve"> zł (słownie:</w:t>
      </w:r>
      <w:r w:rsidR="008E6EAD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tysiąc</w:t>
      </w:r>
      <w:r w:rsidR="008E6EAD" w:rsidRPr="00AC559A">
        <w:rPr>
          <w:rFonts w:asciiTheme="minorHAnsi" w:hAnsiTheme="minorHAnsi" w:cstheme="minorHAnsi"/>
        </w:rPr>
        <w:t xml:space="preserve"> </w:t>
      </w:r>
      <w:r w:rsidR="003D2171" w:rsidRPr="00AC559A">
        <w:rPr>
          <w:rFonts w:asciiTheme="minorHAnsi" w:hAnsiTheme="minorHAnsi" w:cstheme="minorHAnsi"/>
        </w:rPr>
        <w:t xml:space="preserve">złotych) </w:t>
      </w:r>
      <w:r w:rsidR="00BF0FC1" w:rsidRPr="00AC559A">
        <w:rPr>
          <w:rFonts w:asciiTheme="minorHAnsi" w:hAnsiTheme="minorHAnsi" w:cstheme="minorHAnsi"/>
        </w:rPr>
        <w:t xml:space="preserve">z tytułu niespełnienia </w:t>
      </w:r>
      <w:r w:rsidR="00ED4C36" w:rsidRPr="00AC559A">
        <w:rPr>
          <w:rFonts w:asciiTheme="minorHAnsi" w:hAnsiTheme="minorHAnsi" w:cstheme="minorHAnsi"/>
        </w:rPr>
        <w:t xml:space="preserve">obowiązku </w:t>
      </w:r>
      <w:r w:rsidR="00435F47" w:rsidRPr="00AC559A">
        <w:rPr>
          <w:rFonts w:asciiTheme="minorHAnsi" w:hAnsiTheme="minorHAnsi" w:cstheme="minorHAnsi"/>
        </w:rPr>
        <w:t>zapewnienia dostępności opakowań alternatywnych</w:t>
      </w:r>
      <w:r w:rsidR="00EC32AB" w:rsidRPr="00AC559A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AC559A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CF71904" w14:textId="77777777" w:rsidR="007D69D4" w:rsidRPr="00AC559A" w:rsidRDefault="007D69D4" w:rsidP="00AC559A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W toku kontroli stwierdzono, że ww. przedsiębiorca prowadząc jednostkę handlu detalicznego, tj. sklep „Od</w:t>
      </w:r>
    </w:p>
    <w:p w14:paraId="62917688" w14:textId="4C45ED78" w:rsidR="0015762F" w:rsidRPr="00AC559A" w:rsidRDefault="007D69D4" w:rsidP="00AC559A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Babci Eli” w Sochaczewie, al. 600-lecia 21G, w której są oferowane napoje lub żywność pakowane przez tego przedsiębiorcę w produkty jednorazowego użytku z tworzyw sztucznych wymienione w załączniku nr 6 do ustawy będące opakowaniami, nie zapewniał dostępności opakowań alternatywnych do produktów</w:t>
      </w:r>
      <w:r w:rsidR="00E826EA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jednorazowego użytku z tworzyw sztucznych wymienionych w załączniku nr 6 do ustawy będących opakowaniami, wytworzonych z materiałów innych niż tworzywa sztuczne, w tym innych niż tworzywa</w:t>
      </w:r>
      <w:r w:rsidR="00E826EA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 xml:space="preserve">sztuczne ulegające biodegradacji ani dostępności opakowań wielokrotnego użytku. Powyższe narusza </w:t>
      </w:r>
      <w:r w:rsidR="00E826EA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art.</w:t>
      </w:r>
      <w:r w:rsidR="00E826EA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3b ust. 3 ustawy z dnia 11 maja 2001 r. o obowiązkach przedsiębiorców w zakresie gospodarowania niektórymi odpadami oraz o opłacie produktowej.</w:t>
      </w:r>
      <w:r w:rsidR="0015762F" w:rsidRPr="00AC559A">
        <w:rPr>
          <w:rFonts w:asciiTheme="minorHAnsi" w:hAnsiTheme="minorHAnsi" w:cstheme="minorHAnsi"/>
        </w:rPr>
        <w:t xml:space="preserve"> </w:t>
      </w:r>
    </w:p>
    <w:p w14:paraId="46D1BC09" w14:textId="76923894" w:rsidR="00395734" w:rsidRPr="00AC559A" w:rsidRDefault="00ED4C36" w:rsidP="00AC559A">
      <w:pPr>
        <w:spacing w:before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U Z A S A D N I E N I E</w:t>
      </w:r>
    </w:p>
    <w:p w14:paraId="14FCBD71" w14:textId="517CB2FC" w:rsidR="0011434C" w:rsidRPr="00AC559A" w:rsidRDefault="001A164D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lastRenderedPageBreak/>
        <w:t xml:space="preserve">W dniach </w:t>
      </w:r>
      <w:r w:rsidR="00E826EA" w:rsidRPr="00AC559A">
        <w:rPr>
          <w:rFonts w:asciiTheme="minorHAnsi" w:hAnsiTheme="minorHAnsi" w:cstheme="minorHAnsi"/>
        </w:rPr>
        <w:t>12</w:t>
      </w:r>
      <w:r w:rsidR="00F86254" w:rsidRPr="00AC559A">
        <w:rPr>
          <w:rFonts w:asciiTheme="minorHAnsi" w:hAnsiTheme="minorHAnsi" w:cstheme="minorHAnsi"/>
        </w:rPr>
        <w:t>-</w:t>
      </w:r>
      <w:r w:rsidR="00E826EA" w:rsidRPr="00AC559A">
        <w:rPr>
          <w:rFonts w:asciiTheme="minorHAnsi" w:hAnsiTheme="minorHAnsi" w:cstheme="minorHAnsi"/>
        </w:rPr>
        <w:t>18</w:t>
      </w:r>
      <w:r w:rsidR="004B2818" w:rsidRPr="00AC559A">
        <w:rPr>
          <w:rFonts w:asciiTheme="minorHAnsi" w:hAnsiTheme="minorHAnsi" w:cstheme="minorHAnsi"/>
        </w:rPr>
        <w:t>.0</w:t>
      </w:r>
      <w:r w:rsidR="00E826EA" w:rsidRPr="00AC559A">
        <w:rPr>
          <w:rFonts w:asciiTheme="minorHAnsi" w:hAnsiTheme="minorHAnsi" w:cstheme="minorHAnsi"/>
        </w:rPr>
        <w:t>6</w:t>
      </w:r>
      <w:r w:rsidR="004B2818" w:rsidRPr="00AC559A">
        <w:rPr>
          <w:rFonts w:asciiTheme="minorHAnsi" w:hAnsiTheme="minorHAnsi" w:cstheme="minorHAnsi"/>
        </w:rPr>
        <w:t>.2025 r.</w:t>
      </w:r>
      <w:r w:rsidRPr="00AC559A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 xml:space="preserve">w Warszawie Delegatura w </w:t>
      </w:r>
      <w:r w:rsidR="00F46050" w:rsidRPr="00AC559A">
        <w:rPr>
          <w:rFonts w:asciiTheme="minorHAnsi" w:hAnsiTheme="minorHAnsi" w:cstheme="minorHAnsi"/>
        </w:rPr>
        <w:t>Płocku</w:t>
      </w:r>
      <w:r w:rsidRPr="00AC559A">
        <w:rPr>
          <w:rFonts w:asciiTheme="minorHAnsi" w:hAnsiTheme="minorHAnsi" w:cstheme="minorHAnsi"/>
        </w:rPr>
        <w:t xml:space="preserve"> przeprowadzili kontrolę przedsiębiorcy</w:t>
      </w:r>
      <w:r w:rsidR="0015762F" w:rsidRPr="00AC559A">
        <w:rPr>
          <w:rFonts w:asciiTheme="minorHAnsi" w:hAnsiTheme="minorHAnsi" w:cstheme="minorHAnsi"/>
        </w:rPr>
        <w:t xml:space="preserve">: </w:t>
      </w:r>
      <w:r w:rsidR="0011434C" w:rsidRPr="00AC559A">
        <w:rPr>
          <w:rFonts w:asciiTheme="minorHAnsi" w:hAnsiTheme="minorHAnsi" w:cstheme="minorHAnsi"/>
        </w:rPr>
        <w:t xml:space="preserve">MOBIL POLSKA SPÓŁKA </w:t>
      </w:r>
      <w:r w:rsidR="0011434C" w:rsidRPr="00AC559A">
        <w:rPr>
          <w:rFonts w:asciiTheme="minorHAnsi" w:hAnsiTheme="minorHAnsi" w:cstheme="minorHAnsi"/>
        </w:rPr>
        <w:br/>
        <w:t xml:space="preserve">Z OGRANICZONĄ ODPOWIEDZIALNOŚCIĄ </w:t>
      </w:r>
      <w:r w:rsidR="00AB1B1A" w:rsidRPr="00AC559A">
        <w:rPr>
          <w:rFonts w:asciiTheme="minorHAnsi" w:hAnsiTheme="minorHAnsi" w:cstheme="minorHAnsi"/>
        </w:rPr>
        <w:t xml:space="preserve">z </w:t>
      </w:r>
      <w:r w:rsidR="0011434C" w:rsidRPr="00AC559A">
        <w:rPr>
          <w:rFonts w:asciiTheme="minorHAnsi" w:hAnsiTheme="minorHAnsi" w:cstheme="minorHAnsi"/>
        </w:rPr>
        <w:t>siedzibą w Nowych Studziankach.</w:t>
      </w:r>
    </w:p>
    <w:p w14:paraId="767CEB25" w14:textId="76BC55A2" w:rsidR="0011434C" w:rsidRPr="00AC559A" w:rsidRDefault="0011434C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W toku kontroli stwierdzono, że ww. przedsiębiorca prowadząc jednostkę handlu detalicznego, tj. sklep „Od Babci Eli” w Sochaczewie, al. 600-lecia 21G, w której są oferowane napoje lub żywność pakowane </w:t>
      </w:r>
      <w:r w:rsidRPr="00AC559A">
        <w:rPr>
          <w:rFonts w:asciiTheme="minorHAnsi" w:hAnsiTheme="minorHAnsi" w:cstheme="minorHAnsi"/>
        </w:rPr>
        <w:br/>
        <w:t xml:space="preserve">przez tego przedsiębiorcę w produkty jednorazowego użytku z tworzyw sztucznych wymienione </w:t>
      </w:r>
      <w:r w:rsidRPr="00AC559A">
        <w:rPr>
          <w:rFonts w:asciiTheme="minorHAnsi" w:hAnsiTheme="minorHAnsi" w:cstheme="minorHAnsi"/>
        </w:rPr>
        <w:br/>
        <w:t xml:space="preserve">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 ani dostępności opakowań wielokrotnego użytku. Powyższe narusza art. 3b ust. 3 ustawy z dnia 11 maja 2001 r. o obowiązkach przedsiębiorców w zakresie gospodarowania niektórymi odpadami oraz o opłacie produktowej. </w:t>
      </w:r>
    </w:p>
    <w:p w14:paraId="68872F42" w14:textId="395EB50B" w:rsidR="00F34863" w:rsidRPr="00AC559A" w:rsidRDefault="00EE74BB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AC559A">
        <w:rPr>
          <w:rFonts w:asciiTheme="minorHAnsi" w:hAnsiTheme="minorHAnsi" w:cstheme="minorHAnsi"/>
        </w:rPr>
        <w:t xml:space="preserve"> co </w:t>
      </w:r>
      <w:r w:rsidR="00A07D5D" w:rsidRPr="00AC559A">
        <w:rPr>
          <w:rFonts w:asciiTheme="minorHAnsi" w:hAnsiTheme="minorHAnsi" w:cstheme="minorHAnsi"/>
        </w:rPr>
        <w:t>następuje</w:t>
      </w:r>
      <w:r w:rsidR="001B0B52" w:rsidRPr="00AC559A">
        <w:rPr>
          <w:rFonts w:asciiTheme="minorHAnsi" w:hAnsiTheme="minorHAnsi" w:cstheme="minorHAnsi"/>
        </w:rPr>
        <w:t>.</w:t>
      </w:r>
    </w:p>
    <w:p w14:paraId="330653BE" w14:textId="6F49B058" w:rsidR="00AA1560" w:rsidRPr="00AC559A" w:rsidRDefault="00AA1560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AC559A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AC559A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AC559A" w:rsidRDefault="00AA1560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AC559A" w:rsidRDefault="00AA1560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AC559A" w:rsidRDefault="00AA1560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lastRenderedPageBreak/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AC559A" w:rsidRDefault="00AA1560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AC559A" w:rsidRDefault="00AA1560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AC559A" w:rsidRDefault="00AA1560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144F2795" w14:textId="3BAE42DD" w:rsidR="001C37AD" w:rsidRPr="00AC559A" w:rsidRDefault="00AA1560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Mając na uwadze powyższe należy stwierdzić, iż kontrolowany przedsiębiorca</w:t>
      </w:r>
      <w:r w:rsidR="00E826EA" w:rsidRPr="00AC559A">
        <w:rPr>
          <w:rFonts w:asciiTheme="minorHAnsi" w:hAnsiTheme="minorHAnsi" w:cstheme="minorHAnsi"/>
        </w:rPr>
        <w:t>:</w:t>
      </w:r>
      <w:r w:rsidRPr="00AC559A">
        <w:rPr>
          <w:rFonts w:asciiTheme="minorHAnsi" w:hAnsiTheme="minorHAnsi" w:cstheme="minorHAnsi"/>
        </w:rPr>
        <w:t xml:space="preserve"> </w:t>
      </w:r>
      <w:r w:rsidR="00A15441" w:rsidRPr="00AC559A">
        <w:rPr>
          <w:rFonts w:asciiTheme="minorHAnsi" w:hAnsiTheme="minorHAnsi" w:cstheme="minorHAnsi"/>
        </w:rPr>
        <w:t xml:space="preserve">MOBIL POLSKA SPÓŁKA Z OGRANICZONĄ ODPOWIEDZIALNOŚCIĄ </w:t>
      </w:r>
      <w:r w:rsidR="001C37AD" w:rsidRPr="00AC559A">
        <w:rPr>
          <w:rFonts w:asciiTheme="minorHAnsi" w:hAnsiTheme="minorHAnsi" w:cstheme="minorHAnsi"/>
        </w:rPr>
        <w:t xml:space="preserve">z </w:t>
      </w:r>
      <w:r w:rsidR="00A15441" w:rsidRPr="00AC559A">
        <w:rPr>
          <w:rFonts w:asciiTheme="minorHAnsi" w:hAnsiTheme="minorHAnsi" w:cstheme="minorHAnsi"/>
        </w:rPr>
        <w:t>siedzibą w Nowych Studziankach</w:t>
      </w:r>
      <w:r w:rsidRPr="00AC559A">
        <w:rPr>
          <w:rFonts w:asciiTheme="minorHAnsi" w:hAnsiTheme="minorHAnsi" w:cstheme="minorHAnsi"/>
        </w:rPr>
        <w:t xml:space="preserve"> </w:t>
      </w:r>
      <w:r w:rsidR="001C37AD" w:rsidRPr="00AC559A">
        <w:rPr>
          <w:rFonts w:asciiTheme="minorHAnsi" w:hAnsiTheme="minorHAnsi" w:cstheme="minorHAnsi"/>
        </w:rPr>
        <w:t xml:space="preserve">poprzez niezapewnienie w ww. sklepie dostępności opakowań alternatywnych do opakowań jednorazowego użytku z tworzyw sztucznych wymienionych w załączniku nr 6 do ww. ustawy będących opakowaniami, wytworzonych z materiałów innych niż tworzywa sztuczne, w tym innych niż tworzywa sztuczne ulegające biodegradacji ani dostępności opakowań wielokrotnego użytku, nie wykonał obowiązku określonego </w:t>
      </w:r>
      <w:r w:rsidR="001C37AD" w:rsidRPr="00AC559A">
        <w:rPr>
          <w:rFonts w:asciiTheme="minorHAnsi" w:hAnsiTheme="minorHAnsi" w:cstheme="minorHAnsi"/>
        </w:rPr>
        <w:br/>
        <w:t>w art. 3b ust. 3 ustawy.</w:t>
      </w:r>
    </w:p>
    <w:p w14:paraId="47DBC083" w14:textId="2B165F34" w:rsidR="00AA1560" w:rsidRPr="00AC559A" w:rsidRDefault="00AA1560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AC559A" w:rsidRDefault="00AA1560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60FF0634" w:rsidR="00AA1560" w:rsidRPr="00AC559A" w:rsidRDefault="00AA1560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W związku z powyższym, pismem z </w:t>
      </w:r>
      <w:r w:rsidR="00514EFA" w:rsidRPr="00AC559A">
        <w:rPr>
          <w:rFonts w:asciiTheme="minorHAnsi" w:hAnsiTheme="minorHAnsi" w:cstheme="minorHAnsi"/>
        </w:rPr>
        <w:t>13</w:t>
      </w:r>
      <w:r w:rsidRPr="00AC559A">
        <w:rPr>
          <w:rFonts w:asciiTheme="minorHAnsi" w:hAnsiTheme="minorHAnsi" w:cstheme="minorHAnsi"/>
        </w:rPr>
        <w:t>.</w:t>
      </w:r>
      <w:r w:rsidR="00F86254" w:rsidRPr="00AC559A">
        <w:rPr>
          <w:rFonts w:asciiTheme="minorHAnsi" w:hAnsiTheme="minorHAnsi" w:cstheme="minorHAnsi"/>
        </w:rPr>
        <w:t>1</w:t>
      </w:r>
      <w:r w:rsidR="00514EFA" w:rsidRPr="00AC559A">
        <w:rPr>
          <w:rFonts w:asciiTheme="minorHAnsi" w:hAnsiTheme="minorHAnsi" w:cstheme="minorHAnsi"/>
        </w:rPr>
        <w:t>1</w:t>
      </w:r>
      <w:r w:rsidRPr="00AC559A">
        <w:rPr>
          <w:rFonts w:asciiTheme="minorHAnsi" w:hAnsiTheme="minorHAnsi" w:cstheme="minorHAnsi"/>
        </w:rPr>
        <w:t>.202</w:t>
      </w:r>
      <w:r w:rsidR="00126775" w:rsidRPr="00AC559A">
        <w:rPr>
          <w:rFonts w:asciiTheme="minorHAnsi" w:hAnsiTheme="minorHAnsi" w:cstheme="minorHAnsi"/>
        </w:rPr>
        <w:t>5</w:t>
      </w:r>
      <w:r w:rsidRPr="00AC559A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AC559A">
        <w:rPr>
          <w:rFonts w:asciiTheme="minorHAnsi" w:hAnsiTheme="minorHAnsi" w:cstheme="minorHAnsi"/>
        </w:rPr>
        <w:t xml:space="preserve"> z art. 40a pkt 3</w:t>
      </w:r>
      <w:r w:rsidR="00045E21" w:rsidRPr="00AC559A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AC559A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AC559A">
        <w:rPr>
          <w:rFonts w:asciiTheme="minorHAnsi" w:hAnsiTheme="minorHAnsi" w:cstheme="minorHAnsi"/>
        </w:rPr>
        <w:t xml:space="preserve"> Strona nie skorzystała z tego prawa.</w:t>
      </w:r>
      <w:r w:rsidR="00126775" w:rsidRPr="00AC559A">
        <w:rPr>
          <w:rFonts w:asciiTheme="minorHAnsi" w:hAnsiTheme="minorHAnsi" w:cstheme="minorHAnsi"/>
        </w:rPr>
        <w:t xml:space="preserve"> </w:t>
      </w:r>
    </w:p>
    <w:p w14:paraId="1AB6CDF0" w14:textId="3661DE79" w:rsidR="00045E21" w:rsidRPr="00AC559A" w:rsidRDefault="00045E21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AC559A" w:rsidRDefault="00045E21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1DEDBAAA" w14:textId="4A5C923A" w:rsidR="0087659C" w:rsidRPr="00AC559A" w:rsidRDefault="0070613F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W toku kontroli stwierdzono, że strona w ww. jednostce </w:t>
      </w:r>
      <w:r w:rsidR="00514EFA" w:rsidRPr="00AC559A">
        <w:rPr>
          <w:rFonts w:asciiTheme="minorHAnsi" w:hAnsiTheme="minorHAnsi" w:cstheme="minorHAnsi"/>
        </w:rPr>
        <w:t>handlu detalicznego</w:t>
      </w:r>
      <w:r w:rsidRPr="00AC559A">
        <w:rPr>
          <w:rFonts w:asciiTheme="minorHAnsi" w:hAnsiTheme="minorHAnsi" w:cstheme="minorHAnsi"/>
        </w:rPr>
        <w:t xml:space="preserve">, prowadziła sprzedaż napoi lub żywności pakowanej w produkty jednorazowego użytku z tworzyw </w:t>
      </w:r>
      <w:r w:rsidRPr="00AC559A">
        <w:rPr>
          <w:rFonts w:asciiTheme="minorHAnsi" w:hAnsiTheme="minorHAnsi" w:cstheme="minorHAnsi"/>
        </w:rPr>
        <w:lastRenderedPageBreak/>
        <w:t xml:space="preserve">sztucznych wymienione </w:t>
      </w:r>
      <w:r w:rsidR="00514EFA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w załączniku nr 6 do ww. ustawy tym samym, zgodnie z przepisami prawa, zobowiązana była spełniać wymagania ustawy.</w:t>
      </w:r>
      <w:r w:rsidR="0087659C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A15441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  <w:r w:rsidR="0087659C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="00440514" w:rsidRPr="00AC559A">
        <w:rPr>
          <w:rFonts w:asciiTheme="minorHAnsi" w:hAnsiTheme="minorHAnsi" w:cstheme="minorHAnsi"/>
        </w:rPr>
        <w:t>ani dostępności</w:t>
      </w:r>
      <w:r w:rsidRPr="00AC559A">
        <w:rPr>
          <w:rFonts w:asciiTheme="minorHAnsi" w:hAnsiTheme="minorHAnsi" w:cstheme="minorHAnsi"/>
        </w:rPr>
        <w:t xml:space="preserve"> opakowań wielokrotnego użytku ma związek ze szkodliwością dla środowiska, albowiem</w:t>
      </w:r>
      <w:r w:rsidR="0087659C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 xml:space="preserve">ich zapewnianie jest jednym z celów wprowadzenia ograniczeń dotyczących stosowania wybranych produktów jednorazowego użytku z tworzyw sztucznych, w tym </w:t>
      </w:r>
      <w:r w:rsidR="00A15441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i wycofania niektórych produktów</w:t>
      </w:r>
      <w:r w:rsidR="0087659C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 xml:space="preserve">ze sprzedaży. </w:t>
      </w:r>
    </w:p>
    <w:p w14:paraId="1A9180F2" w14:textId="0DBBB2D8" w:rsidR="00A15441" w:rsidRPr="00AC559A" w:rsidRDefault="00A15441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Nieprawidłowość dotyczyła wszystkich oferowanych konsumentom 5 </w:t>
      </w:r>
      <w:r w:rsidR="00FB7677" w:rsidRPr="00AC559A">
        <w:rPr>
          <w:rFonts w:asciiTheme="minorHAnsi" w:hAnsiTheme="minorHAnsi" w:cstheme="minorHAnsi"/>
        </w:rPr>
        <w:t xml:space="preserve">rodzajów </w:t>
      </w:r>
      <w:r w:rsidRPr="00AC559A">
        <w:rPr>
          <w:rFonts w:asciiTheme="minorHAnsi" w:hAnsiTheme="minorHAnsi" w:cstheme="minorHAnsi"/>
        </w:rPr>
        <w:t xml:space="preserve">produktów jednorazowego użytku z tworzywa sztucznego wymienionych w ww. załączniku nr 6. </w:t>
      </w:r>
    </w:p>
    <w:p w14:paraId="5B0C7A16" w14:textId="533E0BD4" w:rsidR="00A15441" w:rsidRPr="00AC559A" w:rsidRDefault="00A15441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Naruszenie prawa zostało stwierdzone 12.06.2025 r. W toku kontroli przedsiębiorca wyposażył sklep w opakowania wielokrotnego użytku.</w:t>
      </w:r>
    </w:p>
    <w:p w14:paraId="7EA972C0" w14:textId="77777777" w:rsidR="00045E21" w:rsidRPr="00AC559A" w:rsidRDefault="00045E21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Dotychczasowa działalność podmiotu</w:t>
      </w:r>
    </w:p>
    <w:p w14:paraId="6615C3E5" w14:textId="0BB7FB9D" w:rsidR="00A15441" w:rsidRPr="00AC559A" w:rsidRDefault="00A15441" w:rsidP="00AC559A">
      <w:pPr>
        <w:spacing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W oparciu o wpis do Krajowego Rejestru Sądowego ustalono, że </w:t>
      </w:r>
      <w:r w:rsidR="00FB7677" w:rsidRPr="00AC559A">
        <w:rPr>
          <w:rFonts w:asciiTheme="minorHAnsi" w:hAnsiTheme="minorHAnsi" w:cstheme="minorHAnsi"/>
        </w:rPr>
        <w:t xml:space="preserve">spółka </w:t>
      </w:r>
      <w:r w:rsidRPr="00AC559A">
        <w:rPr>
          <w:rFonts w:asciiTheme="minorHAnsi" w:hAnsiTheme="minorHAnsi" w:cstheme="minorHAnsi"/>
        </w:rPr>
        <w:t>został</w:t>
      </w:r>
      <w:r w:rsidR="00FB7677" w:rsidRPr="00AC559A">
        <w:rPr>
          <w:rFonts w:asciiTheme="minorHAnsi" w:hAnsiTheme="minorHAnsi" w:cstheme="minorHAnsi"/>
        </w:rPr>
        <w:t>a</w:t>
      </w:r>
      <w:r w:rsidRPr="00AC559A">
        <w:rPr>
          <w:rFonts w:asciiTheme="minorHAnsi" w:hAnsiTheme="minorHAnsi" w:cstheme="minorHAnsi"/>
        </w:rPr>
        <w:t xml:space="preserve"> wpisan</w:t>
      </w:r>
      <w:r w:rsidR="00FB7677" w:rsidRPr="00AC559A">
        <w:rPr>
          <w:rFonts w:asciiTheme="minorHAnsi" w:hAnsiTheme="minorHAnsi" w:cstheme="minorHAnsi"/>
        </w:rPr>
        <w:t>a</w:t>
      </w:r>
      <w:r w:rsidRPr="00AC559A">
        <w:rPr>
          <w:rFonts w:asciiTheme="minorHAnsi" w:hAnsiTheme="minorHAnsi" w:cstheme="minorHAnsi"/>
        </w:rPr>
        <w:t xml:space="preserve"> </w:t>
      </w:r>
      <w:r w:rsidR="00514EFA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do Rejestru przedsiębiorców w dniu 17.04.2015 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AC559A" w:rsidRDefault="00126775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Zgodnie z art. 40c ust. 1 </w:t>
      </w:r>
      <w:r w:rsidR="00CA3F6D" w:rsidRPr="00AC559A">
        <w:rPr>
          <w:rFonts w:asciiTheme="minorHAnsi" w:hAnsiTheme="minorHAnsi" w:cstheme="minorHAnsi"/>
        </w:rPr>
        <w:t>ustawy o</w:t>
      </w:r>
      <w:r w:rsidRPr="00AC559A">
        <w:rPr>
          <w:rFonts w:asciiTheme="minorHAnsi" w:hAnsiTheme="minorHAnsi" w:cstheme="minorHAnsi"/>
        </w:rPr>
        <w:t xml:space="preserve"> obowiązkach przedsiębiorców w zakresie </w:t>
      </w:r>
      <w:bookmarkStart w:id="0" w:name="_Hlk215215853"/>
      <w:r w:rsidRPr="00AC559A">
        <w:rPr>
          <w:rFonts w:asciiTheme="minorHAnsi" w:hAnsiTheme="minorHAnsi" w:cstheme="minorHAnsi"/>
        </w:rPr>
        <w:t>gospodarowania niektórymi odpadami oraz o opłacie produktowej</w:t>
      </w:r>
      <w:bookmarkEnd w:id="0"/>
      <w:r w:rsidRPr="00AC559A">
        <w:rPr>
          <w:rFonts w:asciiTheme="minorHAnsi" w:hAnsiTheme="minorHAnsi" w:cstheme="minorHAnsi"/>
        </w:rPr>
        <w:t>, do administracyjnych kar pieniężnych nie stosuje się przepisu</w:t>
      </w:r>
      <w:r w:rsidR="00D26A65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AC559A">
        <w:rPr>
          <w:rFonts w:asciiTheme="minorHAnsi" w:hAnsiTheme="minorHAnsi" w:cstheme="minorHAnsi"/>
        </w:rPr>
        <w:t>.</w:t>
      </w:r>
    </w:p>
    <w:p w14:paraId="14A030A2" w14:textId="0F8642AE" w:rsidR="00C26A40" w:rsidRPr="00AC559A" w:rsidRDefault="00A8740A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</w:t>
      </w:r>
      <w:r w:rsidR="00D26A65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i okoliczności, których podmiot nie mógł przewidzieć.</w:t>
      </w:r>
    </w:p>
    <w:p w14:paraId="16559C9C" w14:textId="436433F3" w:rsidR="00E642FB" w:rsidRPr="00AC559A" w:rsidRDefault="00E642FB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lastRenderedPageBreak/>
        <w:t>Mając powyższe na uwadze, Mazowiecki Wojewódzki Inspektor Inspekcji Handlowej uznał,</w:t>
      </w:r>
      <w:r w:rsidR="007939B9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>iż przedsiębiorcy</w:t>
      </w:r>
      <w:r w:rsidR="00715207" w:rsidRPr="00AC559A">
        <w:rPr>
          <w:rFonts w:asciiTheme="minorHAnsi" w:hAnsiTheme="minorHAnsi" w:cstheme="minorHAnsi"/>
        </w:rPr>
        <w:t>:</w:t>
      </w:r>
      <w:r w:rsidRPr="00AC559A">
        <w:rPr>
          <w:rFonts w:asciiTheme="minorHAnsi" w:hAnsiTheme="minorHAnsi" w:cstheme="minorHAnsi"/>
        </w:rPr>
        <w:t xml:space="preserve"> </w:t>
      </w:r>
      <w:r w:rsidR="00A15441" w:rsidRPr="00AC559A">
        <w:rPr>
          <w:rFonts w:asciiTheme="minorHAnsi" w:hAnsiTheme="minorHAnsi" w:cstheme="minorHAnsi"/>
        </w:rPr>
        <w:t xml:space="preserve">MOBIL POLSKA SPÓŁKA Z OGRANICZONĄ ODPOWIEDZIALNOŚCIĄ </w:t>
      </w:r>
      <w:r w:rsidR="00514EFA" w:rsidRPr="00AC559A">
        <w:rPr>
          <w:rFonts w:asciiTheme="minorHAnsi" w:hAnsiTheme="minorHAnsi" w:cstheme="minorHAnsi"/>
        </w:rPr>
        <w:t xml:space="preserve">z </w:t>
      </w:r>
      <w:r w:rsidR="00A15441" w:rsidRPr="00AC559A">
        <w:rPr>
          <w:rFonts w:asciiTheme="minorHAnsi" w:hAnsiTheme="minorHAnsi" w:cstheme="minorHAnsi"/>
        </w:rPr>
        <w:t xml:space="preserve">siedzibą w Nowych Studziankach </w:t>
      </w:r>
      <w:r w:rsidRPr="00AC559A">
        <w:rPr>
          <w:rFonts w:asciiTheme="minorHAnsi" w:hAnsiTheme="minorHAnsi" w:cstheme="minorHAnsi"/>
        </w:rPr>
        <w:t>z tytułu niewykonania obowiązku określonego w art. 3b ust.</w:t>
      </w:r>
      <w:r w:rsidR="00F56876" w:rsidRPr="00AC559A">
        <w:rPr>
          <w:rFonts w:asciiTheme="minorHAnsi" w:hAnsiTheme="minorHAnsi" w:cstheme="minorHAnsi"/>
        </w:rPr>
        <w:t xml:space="preserve"> </w:t>
      </w:r>
      <w:r w:rsidRPr="00AC559A">
        <w:rPr>
          <w:rFonts w:asciiTheme="minorHAnsi" w:hAnsiTheme="minorHAnsi" w:cstheme="minorHAnsi"/>
        </w:rPr>
        <w:t xml:space="preserve">3 ustawy z dnia 11 maja 2001 r. o obowiązkach przedsiębiorców w zakresie gospodarowania niektórymi odpadami oraz </w:t>
      </w:r>
      <w:r w:rsidR="00A15441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 xml:space="preserve">o opłacie produktowej, należy wymierzyć karę pieniężną przewidzianą w art. 40b ust. 1 pkt 1 ww. ustawy </w:t>
      </w:r>
      <w:r w:rsidR="00715207" w:rsidRPr="00AC559A">
        <w:rPr>
          <w:rFonts w:asciiTheme="minorHAnsi" w:hAnsiTheme="minorHAnsi" w:cstheme="minorHAnsi"/>
        </w:rPr>
        <w:br/>
      </w:r>
      <w:r w:rsidRPr="00AC559A">
        <w:rPr>
          <w:rFonts w:asciiTheme="minorHAnsi" w:hAnsiTheme="minorHAnsi" w:cstheme="minorHAnsi"/>
        </w:rPr>
        <w:t xml:space="preserve">w wysokości </w:t>
      </w:r>
      <w:r w:rsidR="002049EB" w:rsidRPr="00AC559A">
        <w:rPr>
          <w:rFonts w:asciiTheme="minorHAnsi" w:hAnsiTheme="minorHAnsi" w:cstheme="minorHAnsi"/>
        </w:rPr>
        <w:t>10</w:t>
      </w:r>
      <w:r w:rsidRPr="00AC559A">
        <w:rPr>
          <w:rFonts w:asciiTheme="minorHAnsi" w:hAnsiTheme="minorHAnsi" w:cstheme="minorHAnsi"/>
        </w:rPr>
        <w:t>00 zł.</w:t>
      </w:r>
    </w:p>
    <w:p w14:paraId="21CBC82B" w14:textId="77777777" w:rsidR="00E642FB" w:rsidRPr="00AC559A" w:rsidRDefault="00E642FB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0746E95" w:rsidR="00E642FB" w:rsidRPr="00AC559A" w:rsidRDefault="00E642FB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Na podstawie art. 40b ust. 6 ustawy z dnia 11 maja 2001 r.  o obowiązkach przedsiębiorców w zakresi</w:t>
      </w:r>
      <w:r w:rsidR="002B36A1" w:rsidRPr="00AC559A">
        <w:rPr>
          <w:rFonts w:asciiTheme="minorHAnsi" w:hAnsiTheme="minorHAnsi" w:cstheme="minorHAnsi"/>
        </w:rPr>
        <w:t>e gospodarowania niektórymi odpadami oraz o opłacie produktowej</w:t>
      </w:r>
      <w:r w:rsidRPr="00AC559A">
        <w:rPr>
          <w:rFonts w:asciiTheme="minorHAnsi" w:hAnsiTheme="minorHAnsi" w:cstheme="minorHAnsi"/>
        </w:rPr>
        <w:t xml:space="preserve">, karę pieniężną w kwocie </w:t>
      </w:r>
      <w:r w:rsidR="002049EB" w:rsidRPr="00AC559A">
        <w:rPr>
          <w:rFonts w:asciiTheme="minorHAnsi" w:hAnsiTheme="minorHAnsi" w:cstheme="minorHAnsi"/>
        </w:rPr>
        <w:t>10</w:t>
      </w:r>
      <w:r w:rsidRPr="00AC559A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2B2E36F8" w:rsidR="00E642FB" w:rsidRPr="00AC559A" w:rsidRDefault="00E642FB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AC559A">
        <w:rPr>
          <w:rFonts w:asciiTheme="minorHAnsi" w:hAnsiTheme="minorHAnsi" w:cstheme="minorHAnsi"/>
        </w:rPr>
        <w:t>(Dz.U. z 2025 r. poz. 111</w:t>
      </w:r>
      <w:r w:rsidR="00514EFA" w:rsidRPr="00AC559A">
        <w:rPr>
          <w:rFonts w:asciiTheme="minorHAnsi" w:hAnsiTheme="minorHAnsi" w:cstheme="minorHAnsi"/>
        </w:rPr>
        <w:t>, ze zm.</w:t>
      </w:r>
      <w:r w:rsidR="00F86254" w:rsidRPr="00AC559A">
        <w:rPr>
          <w:rFonts w:asciiTheme="minorHAnsi" w:hAnsiTheme="minorHAnsi" w:cstheme="minorHAnsi"/>
        </w:rPr>
        <w:t>).</w:t>
      </w:r>
    </w:p>
    <w:p w14:paraId="623ABA91" w14:textId="3ABC1E12" w:rsidR="00E642FB" w:rsidRPr="00AC559A" w:rsidRDefault="00E642FB" w:rsidP="00AC559A">
      <w:pPr>
        <w:spacing w:before="120" w:after="120"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AC559A" w:rsidRDefault="00EE74BB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Pouczenie:</w:t>
      </w:r>
    </w:p>
    <w:p w14:paraId="68E18AB2" w14:textId="6F527C26" w:rsidR="009173A2" w:rsidRPr="00AC559A" w:rsidRDefault="00126775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AC559A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AC559A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AC559A">
        <w:rPr>
          <w:rFonts w:asciiTheme="minorHAnsi" w:hAnsiTheme="minorHAnsi" w:cstheme="minorHAnsi"/>
        </w:rPr>
        <w:t>ePUAP</w:t>
      </w:r>
      <w:proofErr w:type="spellEnd"/>
      <w:r w:rsidRPr="00AC559A">
        <w:rPr>
          <w:rFonts w:asciiTheme="minorHAnsi" w:hAnsiTheme="minorHAnsi" w:cstheme="minorHAnsi"/>
        </w:rPr>
        <w:t>) Wojewódzkiego Inspektoratu Inspekcji Handlowej</w:t>
      </w:r>
      <w:r w:rsidR="00F86254" w:rsidRPr="00AC559A">
        <w:rPr>
          <w:rFonts w:asciiTheme="minorHAnsi" w:hAnsiTheme="minorHAnsi" w:cstheme="minorHAnsi"/>
        </w:rPr>
        <w:t xml:space="preserve"> w Warszawie</w:t>
      </w:r>
      <w:r w:rsidRPr="00AC559A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AC559A" w:rsidRDefault="00627C05" w:rsidP="00AC559A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2F1FBEEC" w14:textId="77777777" w:rsidR="00627C05" w:rsidRPr="00AC559A" w:rsidRDefault="00627C05" w:rsidP="00AC559A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AC559A" w:rsidRDefault="00627C05" w:rsidP="00AC559A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AC559A" w:rsidRDefault="00627C05" w:rsidP="00AC559A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AC559A" w:rsidRDefault="00627C05" w:rsidP="00AC559A">
      <w:pPr>
        <w:spacing w:line="336" w:lineRule="auto"/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Otrzymują:</w:t>
      </w:r>
    </w:p>
    <w:p w14:paraId="63C596AB" w14:textId="77777777" w:rsidR="00A15441" w:rsidRPr="00AC559A" w:rsidRDefault="00A15441" w:rsidP="00AC559A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AC559A">
        <w:rPr>
          <w:rFonts w:asciiTheme="minorHAnsi" w:hAnsiTheme="minorHAnsi" w:cstheme="minorHAnsi"/>
        </w:rPr>
        <w:t>MOBIL POLSKA SPÓŁKA Z OGRANICZONĄ ODPOWIEDZIALNOŚCIĄ,</w:t>
      </w:r>
    </w:p>
    <w:p w14:paraId="7D572517" w14:textId="77777777" w:rsidR="00A15441" w:rsidRPr="00AC559A" w:rsidRDefault="00A15441" w:rsidP="00AC559A">
      <w:pPr>
        <w:pStyle w:val="Akapitzlist"/>
        <w:rPr>
          <w:rFonts w:asciiTheme="minorHAnsi" w:eastAsiaTheme="minorHAnsi" w:hAnsiTheme="minorHAnsi" w:cstheme="minorHAnsi"/>
          <w14:ligatures w14:val="standardContextual"/>
        </w:rPr>
      </w:pPr>
      <w:r w:rsidRPr="00AC559A">
        <w:rPr>
          <w:rFonts w:asciiTheme="minorHAnsi" w:hAnsiTheme="minorHAnsi" w:cstheme="minorHAnsi"/>
        </w:rPr>
        <w:t>Nowe Studzianki 34, 91-216 Czerniewice;</w:t>
      </w:r>
    </w:p>
    <w:p w14:paraId="6E61C052" w14:textId="1DFFE73F" w:rsidR="00F769C2" w:rsidRPr="00AC559A" w:rsidRDefault="00F769C2" w:rsidP="00AC559A">
      <w:pPr>
        <w:pStyle w:val="Akapitzlist"/>
        <w:numPr>
          <w:ilvl w:val="0"/>
          <w:numId w:val="44"/>
        </w:numPr>
        <w:rPr>
          <w:rFonts w:asciiTheme="minorHAnsi" w:eastAsiaTheme="minorHAnsi" w:hAnsiTheme="minorHAnsi" w:cstheme="minorHAnsi"/>
          <w14:ligatures w14:val="standardContextual"/>
        </w:rPr>
      </w:pPr>
      <w:r w:rsidRPr="00AC559A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AC559A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B9C8" w14:textId="77777777" w:rsidR="00C46455" w:rsidRDefault="00C46455">
      <w:r>
        <w:separator/>
      </w:r>
    </w:p>
  </w:endnote>
  <w:endnote w:type="continuationSeparator" w:id="0">
    <w:p w14:paraId="01C94F24" w14:textId="77777777" w:rsidR="00C46455" w:rsidRDefault="00C4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072A" w14:textId="77777777" w:rsidR="00C46455" w:rsidRDefault="00C46455">
      <w:r>
        <w:separator/>
      </w:r>
    </w:p>
  </w:footnote>
  <w:footnote w:type="continuationSeparator" w:id="0">
    <w:p w14:paraId="1BA012EB" w14:textId="77777777" w:rsidR="00C46455" w:rsidRDefault="00C4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34C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7AD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560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4EFA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2FCD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69D4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2658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544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1B1A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59A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4D4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4FA4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455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CB6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6EA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6876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B7677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1777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12746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2026-05-26T09:06:00Z</dcterms:created>
  <dcterms:modified xsi:type="dcterms:W3CDTF">2026-05-26T09:06:00Z</dcterms:modified>
</cp:coreProperties>
</file>