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6EDAAB4" w:rsidR="00870E31" w:rsidRPr="00EB3430" w:rsidRDefault="00B0478F" w:rsidP="00EB343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Warszawa, dnia</w:t>
      </w:r>
      <w:r w:rsidR="0005597A" w:rsidRPr="00EB3430">
        <w:rPr>
          <w:rFonts w:asciiTheme="minorHAnsi" w:hAnsiTheme="minorHAnsi" w:cstheme="minorHAnsi"/>
        </w:rPr>
        <w:t xml:space="preserve"> </w:t>
      </w:r>
      <w:r w:rsidR="005E5F86" w:rsidRPr="00EB3430">
        <w:rPr>
          <w:rFonts w:asciiTheme="minorHAnsi" w:hAnsiTheme="minorHAnsi" w:cstheme="minorHAnsi"/>
        </w:rPr>
        <w:t>8</w:t>
      </w:r>
      <w:r w:rsidR="00834FDA" w:rsidRPr="00EB3430">
        <w:rPr>
          <w:rFonts w:asciiTheme="minorHAnsi" w:hAnsiTheme="minorHAnsi" w:cstheme="minorHAnsi"/>
        </w:rPr>
        <w:t xml:space="preserve"> </w:t>
      </w:r>
      <w:r w:rsidR="0005597A" w:rsidRPr="00EB3430">
        <w:rPr>
          <w:rFonts w:asciiTheme="minorHAnsi" w:hAnsiTheme="minorHAnsi" w:cstheme="minorHAnsi"/>
        </w:rPr>
        <w:t>s</w:t>
      </w:r>
      <w:r w:rsidR="009320C4" w:rsidRPr="00EB3430">
        <w:rPr>
          <w:rFonts w:asciiTheme="minorHAnsi" w:hAnsiTheme="minorHAnsi" w:cstheme="minorHAnsi"/>
        </w:rPr>
        <w:t>tycznia</w:t>
      </w:r>
      <w:r w:rsidR="00F97843" w:rsidRPr="00EB3430">
        <w:rPr>
          <w:rFonts w:asciiTheme="minorHAnsi" w:hAnsiTheme="minorHAnsi" w:cstheme="minorHAnsi"/>
        </w:rPr>
        <w:t xml:space="preserve"> </w:t>
      </w:r>
      <w:r w:rsidR="00D567D4" w:rsidRPr="00EB3430">
        <w:rPr>
          <w:rFonts w:asciiTheme="minorHAnsi" w:hAnsiTheme="minorHAnsi" w:cstheme="minorHAnsi"/>
        </w:rPr>
        <w:t>202</w:t>
      </w:r>
      <w:r w:rsidR="009320C4" w:rsidRPr="00EB3430">
        <w:rPr>
          <w:rFonts w:asciiTheme="minorHAnsi" w:hAnsiTheme="minorHAnsi" w:cstheme="minorHAnsi"/>
        </w:rPr>
        <w:t>6</w:t>
      </w:r>
      <w:r w:rsidR="00171228" w:rsidRPr="00EB3430">
        <w:rPr>
          <w:rFonts w:asciiTheme="minorHAnsi" w:hAnsiTheme="minorHAnsi" w:cstheme="minorHAnsi"/>
        </w:rPr>
        <w:t xml:space="preserve"> </w:t>
      </w:r>
      <w:r w:rsidR="00640BE4" w:rsidRPr="00EB3430">
        <w:rPr>
          <w:rFonts w:asciiTheme="minorHAnsi" w:hAnsiTheme="minorHAnsi" w:cstheme="minorHAnsi"/>
        </w:rPr>
        <w:t>r</w:t>
      </w:r>
      <w:r w:rsidRPr="00EB3430">
        <w:rPr>
          <w:rFonts w:asciiTheme="minorHAnsi" w:hAnsiTheme="minorHAnsi" w:cstheme="minorHAnsi"/>
        </w:rPr>
        <w:t>.</w:t>
      </w:r>
    </w:p>
    <w:p w14:paraId="1E575AFD" w14:textId="3FD8A86A" w:rsidR="00D47BD7" w:rsidRPr="00EB3430" w:rsidRDefault="009806E3" w:rsidP="00EB3430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EB3430">
        <w:rPr>
          <w:rFonts w:asciiTheme="minorHAnsi" w:hAnsiTheme="minorHAnsi" w:cstheme="minorHAnsi"/>
        </w:rPr>
        <w:t>PU</w:t>
      </w:r>
      <w:r w:rsidR="00D8472C" w:rsidRPr="00EB3430">
        <w:rPr>
          <w:rFonts w:asciiTheme="minorHAnsi" w:hAnsiTheme="minorHAnsi" w:cstheme="minorHAnsi"/>
        </w:rPr>
        <w:t>.8361.</w:t>
      </w:r>
      <w:r w:rsidRPr="00EB3430">
        <w:rPr>
          <w:rFonts w:asciiTheme="minorHAnsi" w:hAnsiTheme="minorHAnsi" w:cstheme="minorHAnsi"/>
        </w:rPr>
        <w:t>2</w:t>
      </w:r>
      <w:r w:rsidR="005E5F86" w:rsidRPr="00EB3430">
        <w:rPr>
          <w:rFonts w:asciiTheme="minorHAnsi" w:hAnsiTheme="minorHAnsi" w:cstheme="minorHAnsi"/>
        </w:rPr>
        <w:t>4</w:t>
      </w:r>
      <w:r w:rsidRPr="00EB3430">
        <w:rPr>
          <w:rFonts w:asciiTheme="minorHAnsi" w:hAnsiTheme="minorHAnsi" w:cstheme="minorHAnsi"/>
        </w:rPr>
        <w:t>6</w:t>
      </w:r>
      <w:r w:rsidR="00D8472C" w:rsidRPr="00EB3430">
        <w:rPr>
          <w:rFonts w:asciiTheme="minorHAnsi" w:hAnsiTheme="minorHAnsi" w:cstheme="minorHAnsi"/>
        </w:rPr>
        <w:t>.202</w:t>
      </w:r>
      <w:bookmarkEnd w:id="0"/>
      <w:r w:rsidR="00834FDA" w:rsidRPr="00EB3430">
        <w:rPr>
          <w:rFonts w:asciiTheme="minorHAnsi" w:hAnsiTheme="minorHAnsi" w:cstheme="minorHAnsi"/>
        </w:rPr>
        <w:t>5</w:t>
      </w:r>
    </w:p>
    <w:p w14:paraId="5DF7FA60" w14:textId="3A6649E9" w:rsidR="00EB6639" w:rsidRPr="00EB3430" w:rsidRDefault="00B0478F" w:rsidP="00EB3430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EB3430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EB3430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5597A" w:rsidRPr="00EB3430">
        <w:rPr>
          <w:rFonts w:asciiTheme="minorHAnsi" w:hAnsiTheme="minorHAnsi" w:cstheme="minorHAnsi"/>
          <w:color w:val="000000" w:themeColor="text1"/>
          <w:spacing w:val="10"/>
        </w:rPr>
        <w:t>56</w:t>
      </w:r>
      <w:r w:rsidR="00F87F79" w:rsidRPr="00EB3430">
        <w:rPr>
          <w:rFonts w:asciiTheme="minorHAnsi" w:hAnsiTheme="minorHAnsi" w:cstheme="minorHAnsi"/>
          <w:color w:val="000000" w:themeColor="text1"/>
          <w:spacing w:val="10"/>
        </w:rPr>
        <w:t>0</w:t>
      </w:r>
      <w:r w:rsidR="00E05166" w:rsidRPr="00EB3430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EB3430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950593" w:rsidRPr="00EB3430">
        <w:rPr>
          <w:rFonts w:asciiTheme="minorHAnsi" w:hAnsiTheme="minorHAnsi" w:cstheme="minorHAnsi"/>
          <w:color w:val="000000" w:themeColor="text1"/>
          <w:spacing w:val="10"/>
        </w:rPr>
        <w:t>34</w:t>
      </w:r>
      <w:r w:rsidR="00F87F79" w:rsidRPr="00EB3430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E05166" w:rsidRPr="00EB3430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EB3430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EB3430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EB3430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EB3430">
        <w:rPr>
          <w:rFonts w:asciiTheme="minorHAnsi" w:hAnsiTheme="minorHAnsi" w:cstheme="minorHAnsi"/>
          <w:color w:val="000000" w:themeColor="text1"/>
          <w:spacing w:val="10"/>
        </w:rPr>
        <w:t>J</w:t>
      </w:r>
      <w:r w:rsidR="00950593" w:rsidRPr="00EB3430">
        <w:rPr>
          <w:rFonts w:asciiTheme="minorHAnsi" w:hAnsiTheme="minorHAnsi" w:cstheme="minorHAnsi"/>
          <w:color w:val="000000" w:themeColor="text1"/>
          <w:spacing w:val="10"/>
        </w:rPr>
        <w:t>B</w:t>
      </w:r>
    </w:p>
    <w:p w14:paraId="0D4D129D" w14:textId="6B0DA711" w:rsidR="00B0478F" w:rsidRPr="00EB3430" w:rsidRDefault="000C0A7A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Na podstawie art. 6 ust. 1</w:t>
      </w:r>
      <w:r w:rsidR="00A0267F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ustawy z dnia 9 maja 2014</w:t>
      </w:r>
      <w:r w:rsidR="00F64B4B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 xml:space="preserve">r. o informowaniu o </w:t>
      </w:r>
      <w:r w:rsidR="001977DC" w:rsidRPr="00EB3430">
        <w:rPr>
          <w:rFonts w:asciiTheme="minorHAnsi" w:hAnsiTheme="minorHAnsi" w:cstheme="minorHAnsi"/>
        </w:rPr>
        <w:t>cenach towarów i usług</w:t>
      </w:r>
      <w:r w:rsidR="000B795F" w:rsidRPr="00EB3430">
        <w:rPr>
          <w:rFonts w:asciiTheme="minorHAnsi" w:hAnsiTheme="minorHAnsi" w:cstheme="minorHAnsi"/>
        </w:rPr>
        <w:br/>
      </w:r>
      <w:r w:rsidR="00E02588" w:rsidRPr="00EB3430">
        <w:rPr>
          <w:rFonts w:asciiTheme="minorHAnsi" w:hAnsiTheme="minorHAnsi" w:cstheme="minorHAnsi"/>
        </w:rPr>
        <w:t>(Dz.</w:t>
      </w:r>
      <w:r w:rsidR="00257178" w:rsidRPr="00EB3430">
        <w:rPr>
          <w:rFonts w:asciiTheme="minorHAnsi" w:hAnsiTheme="minorHAnsi" w:cstheme="minorHAnsi"/>
        </w:rPr>
        <w:t xml:space="preserve"> </w:t>
      </w:r>
      <w:r w:rsidR="00E02588" w:rsidRPr="00EB3430">
        <w:rPr>
          <w:rFonts w:asciiTheme="minorHAnsi" w:hAnsiTheme="minorHAnsi" w:cstheme="minorHAnsi"/>
        </w:rPr>
        <w:t>U.</w:t>
      </w:r>
      <w:r w:rsidR="0056380E" w:rsidRPr="00EB3430">
        <w:rPr>
          <w:rFonts w:asciiTheme="minorHAnsi" w:hAnsiTheme="minorHAnsi" w:cstheme="minorHAnsi"/>
        </w:rPr>
        <w:t xml:space="preserve"> </w:t>
      </w:r>
      <w:r w:rsidR="00E02588" w:rsidRPr="00EB3430">
        <w:rPr>
          <w:rFonts w:asciiTheme="minorHAnsi" w:hAnsiTheme="minorHAnsi" w:cstheme="minorHAnsi"/>
        </w:rPr>
        <w:t>z 20</w:t>
      </w:r>
      <w:r w:rsidR="00FE0EE7" w:rsidRPr="00EB3430">
        <w:rPr>
          <w:rFonts w:asciiTheme="minorHAnsi" w:hAnsiTheme="minorHAnsi" w:cstheme="minorHAnsi"/>
        </w:rPr>
        <w:t>23</w:t>
      </w:r>
      <w:r w:rsidR="007548D6" w:rsidRPr="00EB3430">
        <w:rPr>
          <w:rFonts w:asciiTheme="minorHAnsi" w:hAnsiTheme="minorHAnsi" w:cstheme="minorHAnsi"/>
        </w:rPr>
        <w:t xml:space="preserve"> </w:t>
      </w:r>
      <w:r w:rsidR="00E02588" w:rsidRPr="00EB3430">
        <w:rPr>
          <w:rFonts w:asciiTheme="minorHAnsi" w:hAnsiTheme="minorHAnsi" w:cstheme="minorHAnsi"/>
        </w:rPr>
        <w:t>r. poz. 1</w:t>
      </w:r>
      <w:r w:rsidR="00FE0EE7" w:rsidRPr="00EB3430">
        <w:rPr>
          <w:rFonts w:asciiTheme="minorHAnsi" w:hAnsiTheme="minorHAnsi" w:cstheme="minorHAnsi"/>
        </w:rPr>
        <w:t>6</w:t>
      </w:r>
      <w:r w:rsidR="00E02588" w:rsidRPr="00EB3430">
        <w:rPr>
          <w:rFonts w:asciiTheme="minorHAnsi" w:hAnsiTheme="minorHAnsi" w:cstheme="minorHAnsi"/>
        </w:rPr>
        <w:t>8)</w:t>
      </w:r>
      <w:r w:rsidR="00A60BB8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 xml:space="preserve">oraz art. 104 </w:t>
      </w:r>
      <w:r w:rsidR="00064501" w:rsidRPr="00EB3430">
        <w:rPr>
          <w:rFonts w:asciiTheme="minorHAnsi" w:hAnsiTheme="minorHAnsi" w:cstheme="minorHAnsi"/>
        </w:rPr>
        <w:t xml:space="preserve">§ 1 </w:t>
      </w:r>
      <w:r w:rsidR="00B0478F" w:rsidRPr="00EB3430">
        <w:rPr>
          <w:rFonts w:asciiTheme="minorHAnsi" w:hAnsiTheme="minorHAnsi" w:cstheme="minorHAnsi"/>
        </w:rPr>
        <w:t>ustawy z dnia 14 czerwca 1960</w:t>
      </w:r>
      <w:r w:rsidR="00550273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r. Kodeks postępowania admini</w:t>
      </w:r>
      <w:r w:rsidR="009A59C7" w:rsidRPr="00EB3430">
        <w:rPr>
          <w:rFonts w:asciiTheme="minorHAnsi" w:hAnsiTheme="minorHAnsi" w:cstheme="minorHAnsi"/>
        </w:rPr>
        <w:t xml:space="preserve">stracyjnego </w:t>
      </w:r>
      <w:r w:rsidR="0044051E" w:rsidRPr="00EB3430">
        <w:rPr>
          <w:rFonts w:asciiTheme="minorHAnsi" w:hAnsiTheme="minorHAnsi" w:cstheme="minorHAnsi"/>
        </w:rPr>
        <w:t>(</w:t>
      </w:r>
      <w:r w:rsidR="00950593" w:rsidRPr="00EB3430">
        <w:rPr>
          <w:rFonts w:asciiTheme="minorHAnsi" w:hAnsiTheme="minorHAnsi" w:cstheme="minorHAnsi"/>
        </w:rPr>
        <w:t>Dz.U. z 2025 r. poz. 1691</w:t>
      </w:r>
      <w:r w:rsidR="0044051E" w:rsidRPr="00EB3430">
        <w:rPr>
          <w:rFonts w:asciiTheme="minorHAnsi" w:hAnsiTheme="minorHAnsi" w:cstheme="minorHAnsi"/>
        </w:rPr>
        <w:t>)</w:t>
      </w:r>
      <w:r w:rsidR="00B0478F" w:rsidRPr="00EB3430">
        <w:rPr>
          <w:rFonts w:asciiTheme="minorHAnsi" w:hAnsiTheme="minorHAnsi" w:cstheme="minorHAnsi"/>
        </w:rPr>
        <w:t xml:space="preserve"> </w:t>
      </w:r>
      <w:r w:rsidR="00FA15AD" w:rsidRPr="00EB3430">
        <w:rPr>
          <w:rFonts w:asciiTheme="minorHAnsi" w:hAnsiTheme="minorHAnsi" w:cstheme="minorHAnsi"/>
        </w:rPr>
        <w:t xml:space="preserve">po przeprowadzeniu postępowania </w:t>
      </w:r>
      <w:r w:rsidR="00B0478F" w:rsidRPr="00EB3430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B3430" w:rsidRDefault="00303276" w:rsidP="00EB3430">
      <w:pPr>
        <w:spacing w:before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Mazowiecki Wojewódzki Inspektor Inspekcji Handlowej</w:t>
      </w:r>
    </w:p>
    <w:p w14:paraId="1F08B7E0" w14:textId="3C79D71F" w:rsidR="008C5A2A" w:rsidRPr="00EB3430" w:rsidRDefault="00303276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wymierza</w:t>
      </w:r>
      <w:r w:rsidR="000C7B40" w:rsidRPr="00EB3430">
        <w:rPr>
          <w:rFonts w:asciiTheme="minorHAnsi" w:hAnsiTheme="minorHAnsi" w:cstheme="minorHAnsi"/>
        </w:rPr>
        <w:t xml:space="preserve"> przed</w:t>
      </w:r>
      <w:r w:rsidR="0067454E" w:rsidRPr="00EB3430">
        <w:rPr>
          <w:rFonts w:asciiTheme="minorHAnsi" w:hAnsiTheme="minorHAnsi" w:cstheme="minorHAnsi"/>
        </w:rPr>
        <w:t>siębiorcy</w:t>
      </w:r>
    </w:p>
    <w:p w14:paraId="7AA6579B" w14:textId="4581826D" w:rsidR="006365F3" w:rsidRPr="00EB3430" w:rsidRDefault="00F87F79" w:rsidP="00EB3430">
      <w:pPr>
        <w:spacing w:after="120" w:line="360" w:lineRule="auto"/>
        <w:rPr>
          <w:rFonts w:asciiTheme="minorHAnsi" w:hAnsiTheme="minorHAnsi" w:cstheme="minorHAnsi"/>
          <w:color w:val="000000"/>
        </w:rPr>
      </w:pPr>
      <w:bookmarkStart w:id="1" w:name="_Hlk218679661"/>
      <w:r w:rsidRPr="00EB3430">
        <w:rPr>
          <w:rFonts w:asciiTheme="minorHAnsi" w:hAnsiTheme="minorHAnsi" w:cstheme="minorHAnsi"/>
          <w:color w:val="000000"/>
        </w:rPr>
        <w:t xml:space="preserve">NETTO INDYGO SPÓŁKA Z OGRANICZONĄ ODPOWIEDZIALNOŚCIĄ </w:t>
      </w:r>
      <w:r w:rsidRPr="00EB3430">
        <w:rPr>
          <w:rFonts w:asciiTheme="minorHAnsi" w:hAnsiTheme="minorHAnsi" w:cstheme="minorHAnsi"/>
          <w:color w:val="000000"/>
        </w:rPr>
        <w:br/>
      </w:r>
      <w:r w:rsidRPr="00EB3430">
        <w:rPr>
          <w:rFonts w:asciiTheme="minorHAnsi" w:hAnsiTheme="minorHAnsi" w:cstheme="minorHAnsi"/>
        </w:rPr>
        <w:t xml:space="preserve">z siedzibą w </w:t>
      </w:r>
      <w:r w:rsidRPr="00EB3430">
        <w:rPr>
          <w:rFonts w:asciiTheme="minorHAnsi" w:hAnsiTheme="minorHAnsi" w:cstheme="minorHAnsi"/>
          <w:color w:val="000000"/>
        </w:rPr>
        <w:t>Motańcu nr 30, 73-108 Kobylanka</w:t>
      </w:r>
      <w:r w:rsidR="002A723E" w:rsidRPr="00EB3430">
        <w:rPr>
          <w:rFonts w:asciiTheme="minorHAnsi" w:hAnsiTheme="minorHAnsi" w:cstheme="minorHAnsi"/>
          <w:color w:val="000000"/>
        </w:rPr>
        <w:t>,</w:t>
      </w:r>
    </w:p>
    <w:bookmarkEnd w:id="1"/>
    <w:p w14:paraId="260848C9" w14:textId="4175B9BF" w:rsidR="004B2357" w:rsidRPr="00EB3430" w:rsidRDefault="00AF6E5D" w:rsidP="00EB3430">
      <w:pPr>
        <w:spacing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k</w:t>
      </w:r>
      <w:r w:rsidR="007E7CA8" w:rsidRPr="00EB3430">
        <w:rPr>
          <w:rFonts w:asciiTheme="minorHAnsi" w:hAnsiTheme="minorHAnsi" w:cstheme="minorHAnsi"/>
        </w:rPr>
        <w:t xml:space="preserve">arę pieniężną w </w:t>
      </w:r>
      <w:r w:rsidR="007E7CA8" w:rsidRPr="00EB3430">
        <w:rPr>
          <w:rFonts w:asciiTheme="minorHAnsi" w:hAnsiTheme="minorHAnsi" w:cstheme="minorHAnsi"/>
          <w:color w:val="000000" w:themeColor="text1"/>
        </w:rPr>
        <w:t>wysokości</w:t>
      </w:r>
      <w:r w:rsidR="00E71611" w:rsidRPr="00EB3430">
        <w:rPr>
          <w:rFonts w:asciiTheme="minorHAnsi" w:hAnsiTheme="minorHAnsi" w:cstheme="minorHAnsi"/>
          <w:color w:val="000000" w:themeColor="text1"/>
        </w:rPr>
        <w:t xml:space="preserve"> </w:t>
      </w:r>
      <w:r w:rsidR="00F87F79" w:rsidRPr="00EB3430">
        <w:rPr>
          <w:rFonts w:asciiTheme="minorHAnsi" w:hAnsiTheme="minorHAnsi" w:cstheme="minorHAnsi"/>
          <w:color w:val="000000" w:themeColor="text1"/>
        </w:rPr>
        <w:t>25</w:t>
      </w:r>
      <w:r w:rsidR="006E33EE" w:rsidRPr="00EB3430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EB3430">
        <w:rPr>
          <w:rFonts w:asciiTheme="minorHAnsi" w:hAnsiTheme="minorHAnsi" w:cstheme="minorHAnsi"/>
          <w:color w:val="000000" w:themeColor="text1"/>
        </w:rPr>
        <w:t>zł (słownie:</w:t>
      </w:r>
      <w:r w:rsidR="00F87F79" w:rsidRPr="00EB3430">
        <w:rPr>
          <w:rFonts w:asciiTheme="minorHAnsi" w:hAnsiTheme="minorHAnsi" w:cstheme="minorHAnsi"/>
          <w:color w:val="000000" w:themeColor="text1"/>
        </w:rPr>
        <w:t xml:space="preserve"> dwa</w:t>
      </w:r>
      <w:r w:rsidR="00D8472C" w:rsidRPr="00EB3430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EB3430">
        <w:rPr>
          <w:rFonts w:asciiTheme="minorHAnsi" w:hAnsiTheme="minorHAnsi" w:cstheme="minorHAnsi"/>
          <w:color w:val="000000" w:themeColor="text1"/>
        </w:rPr>
        <w:t>t</w:t>
      </w:r>
      <w:r w:rsidR="000C07F2" w:rsidRPr="00EB3430">
        <w:rPr>
          <w:rFonts w:asciiTheme="minorHAnsi" w:hAnsiTheme="minorHAnsi" w:cstheme="minorHAnsi"/>
          <w:color w:val="000000" w:themeColor="text1"/>
        </w:rPr>
        <w:t>ysiąc</w:t>
      </w:r>
      <w:r w:rsidR="00F87F79" w:rsidRPr="00EB3430">
        <w:rPr>
          <w:rFonts w:asciiTheme="minorHAnsi" w:hAnsiTheme="minorHAnsi" w:cstheme="minorHAnsi"/>
          <w:color w:val="000000" w:themeColor="text1"/>
        </w:rPr>
        <w:t>e</w:t>
      </w:r>
      <w:r w:rsidR="00E71611" w:rsidRPr="00EB3430">
        <w:rPr>
          <w:rFonts w:asciiTheme="minorHAnsi" w:hAnsiTheme="minorHAnsi" w:cstheme="minorHAnsi"/>
          <w:color w:val="000000" w:themeColor="text1"/>
        </w:rPr>
        <w:t xml:space="preserve"> </w:t>
      </w:r>
      <w:r w:rsidR="00F87F79" w:rsidRPr="00EB3430">
        <w:rPr>
          <w:rFonts w:asciiTheme="minorHAnsi" w:hAnsiTheme="minorHAnsi" w:cstheme="minorHAnsi"/>
          <w:color w:val="000000" w:themeColor="text1"/>
        </w:rPr>
        <w:t>pięćset</w:t>
      </w:r>
      <w:r w:rsidR="00C421F5" w:rsidRPr="00EB3430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EB3430">
        <w:rPr>
          <w:rFonts w:asciiTheme="minorHAnsi" w:hAnsiTheme="minorHAnsi" w:cstheme="minorHAnsi"/>
          <w:color w:val="000000" w:themeColor="text1"/>
        </w:rPr>
        <w:t>złotych</w:t>
      </w:r>
      <w:r w:rsidR="007E7CA8" w:rsidRPr="00EB3430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EB3430">
        <w:rPr>
          <w:rFonts w:asciiTheme="minorHAnsi" w:hAnsiTheme="minorHAnsi" w:cstheme="minorHAnsi"/>
        </w:rPr>
        <w:t>z tytułu nie</w:t>
      </w:r>
      <w:r w:rsidR="0056380E" w:rsidRPr="00EB3430">
        <w:rPr>
          <w:rFonts w:asciiTheme="minorHAnsi" w:hAnsiTheme="minorHAnsi" w:cstheme="minorHAnsi"/>
        </w:rPr>
        <w:t>wykona</w:t>
      </w:r>
      <w:r w:rsidR="00C41E7A" w:rsidRPr="00EB3430">
        <w:rPr>
          <w:rFonts w:asciiTheme="minorHAnsi" w:hAnsiTheme="minorHAnsi" w:cstheme="minorHAnsi"/>
        </w:rPr>
        <w:t>nia obowiązku</w:t>
      </w:r>
      <w:r w:rsidR="00AC7161" w:rsidRPr="00EB3430">
        <w:rPr>
          <w:rFonts w:asciiTheme="minorHAnsi" w:hAnsiTheme="minorHAnsi" w:cstheme="minorHAnsi"/>
        </w:rPr>
        <w:t>,</w:t>
      </w:r>
      <w:r w:rsidR="002175FE" w:rsidRPr="00EB3430">
        <w:rPr>
          <w:rFonts w:asciiTheme="minorHAnsi" w:hAnsiTheme="minorHAnsi" w:cstheme="minorHAnsi"/>
        </w:rPr>
        <w:t xml:space="preserve"> </w:t>
      </w:r>
      <w:r w:rsidR="002175FE" w:rsidRPr="00EB3430">
        <w:rPr>
          <w:rFonts w:asciiTheme="minorHAnsi" w:hAnsiTheme="minorHAnsi" w:cstheme="minorHAnsi"/>
        </w:rPr>
        <w:br/>
      </w:r>
      <w:r w:rsidR="00AC7161" w:rsidRPr="00EB3430">
        <w:rPr>
          <w:rFonts w:asciiTheme="minorHAnsi" w:hAnsiTheme="minorHAnsi" w:cstheme="minorHAnsi"/>
        </w:rPr>
        <w:t>o którym mowa w</w:t>
      </w:r>
      <w:r w:rsidR="00C41E7A" w:rsidRPr="00EB3430">
        <w:rPr>
          <w:rFonts w:asciiTheme="minorHAnsi" w:hAnsiTheme="minorHAnsi" w:cstheme="minorHAnsi"/>
        </w:rPr>
        <w:t xml:space="preserve"> </w:t>
      </w:r>
      <w:r w:rsidR="00547120" w:rsidRPr="00EB3430">
        <w:rPr>
          <w:rFonts w:asciiTheme="minorHAnsi" w:hAnsiTheme="minorHAnsi" w:cstheme="minorHAnsi"/>
        </w:rPr>
        <w:t>art. 4</w:t>
      </w:r>
      <w:r w:rsidR="008F44B6" w:rsidRPr="00EB3430">
        <w:rPr>
          <w:rFonts w:asciiTheme="minorHAnsi" w:hAnsiTheme="minorHAnsi" w:cstheme="minorHAnsi"/>
        </w:rPr>
        <w:t xml:space="preserve"> ust. 1</w:t>
      </w:r>
      <w:r w:rsidR="0056380E" w:rsidRPr="00EB3430">
        <w:rPr>
          <w:rFonts w:asciiTheme="minorHAnsi" w:hAnsiTheme="minorHAnsi" w:cstheme="minorHAnsi"/>
        </w:rPr>
        <w:t xml:space="preserve"> </w:t>
      </w:r>
      <w:r w:rsidR="00547120" w:rsidRPr="00EB3430">
        <w:rPr>
          <w:rFonts w:asciiTheme="minorHAnsi" w:hAnsiTheme="minorHAnsi" w:cstheme="minorHAnsi"/>
        </w:rPr>
        <w:t>ustawy</w:t>
      </w:r>
      <w:r w:rsidR="00A6030E" w:rsidRPr="00EB3430">
        <w:rPr>
          <w:rFonts w:asciiTheme="minorHAnsi" w:hAnsiTheme="minorHAnsi" w:cstheme="minorHAnsi"/>
        </w:rPr>
        <w:t xml:space="preserve"> z dnia 9 maja 2014</w:t>
      </w:r>
      <w:r w:rsidR="002535AC" w:rsidRPr="00EB3430">
        <w:rPr>
          <w:rFonts w:asciiTheme="minorHAnsi" w:hAnsiTheme="minorHAnsi" w:cstheme="minorHAnsi"/>
        </w:rPr>
        <w:t xml:space="preserve"> </w:t>
      </w:r>
      <w:r w:rsidR="00A6030E" w:rsidRPr="00EB3430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EB3430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</w:p>
    <w:bookmarkEnd w:id="3"/>
    <w:bookmarkEnd w:id="4"/>
    <w:p w14:paraId="55826CA2" w14:textId="29602F18" w:rsidR="008373C4" w:rsidRPr="00EB3430" w:rsidRDefault="00F01467" w:rsidP="00EB3430">
      <w:pPr>
        <w:spacing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W toku kontroli</w:t>
      </w:r>
      <w:r w:rsidR="00ED3F4A" w:rsidRPr="00EB3430">
        <w:rPr>
          <w:rFonts w:asciiTheme="minorHAnsi" w:hAnsiTheme="minorHAnsi" w:cstheme="minorHAnsi"/>
        </w:rPr>
        <w:t>,</w:t>
      </w:r>
      <w:r w:rsidRPr="00EB3430">
        <w:rPr>
          <w:rFonts w:asciiTheme="minorHAnsi" w:hAnsiTheme="minorHAnsi" w:cstheme="minorHAnsi"/>
        </w:rPr>
        <w:t xml:space="preserve"> </w:t>
      </w:r>
      <w:bookmarkStart w:id="5" w:name="_Hlk218259447"/>
      <w:r w:rsidR="00C23B72" w:rsidRPr="00EB3430">
        <w:rPr>
          <w:rFonts w:asciiTheme="minorHAnsi" w:hAnsiTheme="minorHAnsi" w:cstheme="minorHAnsi"/>
        </w:rPr>
        <w:t>w</w:t>
      </w:r>
      <w:r w:rsidR="002175FE" w:rsidRPr="00EB3430">
        <w:rPr>
          <w:rFonts w:asciiTheme="minorHAnsi" w:hAnsiTheme="minorHAnsi" w:cstheme="minorHAnsi"/>
        </w:rPr>
        <w:t xml:space="preserve"> </w:t>
      </w:r>
      <w:bookmarkEnd w:id="5"/>
      <w:r w:rsidR="00F87F79" w:rsidRPr="00EB3430">
        <w:rPr>
          <w:rFonts w:asciiTheme="minorHAnsi" w:hAnsiTheme="minorHAnsi" w:cstheme="minorHAnsi"/>
        </w:rPr>
        <w:t>sklepie Netto nr 4612, ul. Kleszczowa, nr 18, 02-485 Warszawa</w:t>
      </w:r>
      <w:r w:rsidR="000C07F2" w:rsidRPr="00EB3430">
        <w:rPr>
          <w:rFonts w:asciiTheme="minorHAnsi" w:hAnsiTheme="minorHAnsi" w:cstheme="minorHAnsi"/>
        </w:rPr>
        <w:t>, zakwestionowano</w:t>
      </w:r>
      <w:r w:rsidR="002175FE" w:rsidRPr="00EB3430">
        <w:rPr>
          <w:rFonts w:asciiTheme="minorHAnsi" w:hAnsiTheme="minorHAnsi" w:cstheme="minorHAnsi"/>
        </w:rPr>
        <w:t xml:space="preserve"> </w:t>
      </w:r>
      <w:r w:rsidR="00FC3A50" w:rsidRPr="00EB3430">
        <w:rPr>
          <w:rFonts w:asciiTheme="minorHAnsi" w:hAnsiTheme="minorHAnsi" w:cstheme="minorHAnsi"/>
        </w:rPr>
        <w:br/>
      </w:r>
      <w:r w:rsidR="00F87F79" w:rsidRPr="00EB3430">
        <w:rPr>
          <w:rFonts w:asciiTheme="minorHAnsi" w:hAnsiTheme="minorHAnsi" w:cstheme="minorHAnsi"/>
        </w:rPr>
        <w:t>14</w:t>
      </w:r>
      <w:r w:rsidR="000C07F2" w:rsidRPr="00EB3430">
        <w:rPr>
          <w:rFonts w:asciiTheme="minorHAnsi" w:hAnsiTheme="minorHAnsi" w:cstheme="minorHAnsi"/>
        </w:rPr>
        <w:t xml:space="preserve"> </w:t>
      </w:r>
      <w:r w:rsidR="002F1378" w:rsidRPr="00EB3430">
        <w:rPr>
          <w:rFonts w:asciiTheme="minorHAnsi" w:hAnsiTheme="minorHAnsi" w:cstheme="minorHAnsi"/>
        </w:rPr>
        <w:t>partii towarów</w:t>
      </w:r>
      <w:r w:rsidR="00ED3F4A" w:rsidRPr="00EB3430">
        <w:rPr>
          <w:rFonts w:asciiTheme="minorHAnsi" w:hAnsiTheme="minorHAnsi" w:cstheme="minorHAnsi"/>
        </w:rPr>
        <w:t>,</w:t>
      </w:r>
      <w:r w:rsidR="002F1378" w:rsidRPr="00EB3430">
        <w:rPr>
          <w:rFonts w:asciiTheme="minorHAnsi" w:hAnsiTheme="minorHAnsi" w:cstheme="minorHAnsi"/>
        </w:rPr>
        <w:t xml:space="preserve"> </w:t>
      </w:r>
      <w:r w:rsidR="004C2800" w:rsidRPr="00EB3430">
        <w:rPr>
          <w:rFonts w:asciiTheme="minorHAnsi" w:hAnsiTheme="minorHAnsi" w:cstheme="minorHAnsi"/>
        </w:rPr>
        <w:t>z uwagi</w:t>
      </w:r>
      <w:r w:rsidR="002F1378" w:rsidRPr="00EB3430">
        <w:rPr>
          <w:rFonts w:asciiTheme="minorHAnsi" w:hAnsiTheme="minorHAnsi" w:cstheme="minorHAnsi"/>
        </w:rPr>
        <w:t xml:space="preserve"> </w:t>
      </w:r>
      <w:r w:rsidR="00DD2C82" w:rsidRPr="00EB3430">
        <w:rPr>
          <w:rFonts w:asciiTheme="minorHAnsi" w:hAnsiTheme="minorHAnsi" w:cstheme="minorHAnsi"/>
        </w:rPr>
        <w:t>na brak</w:t>
      </w:r>
      <w:r w:rsidR="00F87F79" w:rsidRPr="00EB3430">
        <w:rPr>
          <w:rFonts w:asciiTheme="minorHAnsi" w:hAnsiTheme="minorHAnsi" w:cstheme="minorHAnsi"/>
        </w:rPr>
        <w:t xml:space="preserve"> uwidocznienia cen sprzedaży oraz cen jednostkowych, niewłaściwie wyliczoną cenę jednostkową oraz </w:t>
      </w:r>
      <w:r w:rsidR="00FC3A50" w:rsidRPr="00EB3430">
        <w:rPr>
          <w:rFonts w:asciiTheme="minorHAnsi" w:hAnsiTheme="minorHAnsi" w:cstheme="minorHAnsi"/>
        </w:rPr>
        <w:t xml:space="preserve">brak uwidocznienia informacji o najniższej cenie, która obowiązywała </w:t>
      </w:r>
      <w:r w:rsidR="00FC3A50" w:rsidRPr="00EB3430">
        <w:rPr>
          <w:rFonts w:asciiTheme="minorHAnsi" w:hAnsiTheme="minorHAnsi" w:cstheme="minorHAnsi"/>
        </w:rPr>
        <w:br/>
        <w:t>w okresie 30 dni przed wprowadzeniem obniżki,</w:t>
      </w:r>
      <w:r w:rsidR="00DD2C82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 xml:space="preserve">co narusza art. 4 ust. 1 </w:t>
      </w:r>
      <w:r w:rsidR="002175FE" w:rsidRPr="00EB3430">
        <w:rPr>
          <w:rFonts w:asciiTheme="minorHAnsi" w:hAnsiTheme="minorHAnsi" w:cstheme="minorHAnsi"/>
        </w:rPr>
        <w:t xml:space="preserve">ustawy z dnia 9 maja 2014 r. </w:t>
      </w:r>
      <w:r w:rsidR="00FC3A50" w:rsidRPr="00EB3430">
        <w:rPr>
          <w:rFonts w:asciiTheme="minorHAnsi" w:hAnsiTheme="minorHAnsi" w:cstheme="minorHAnsi"/>
        </w:rPr>
        <w:br/>
      </w:r>
      <w:r w:rsidR="002175FE" w:rsidRPr="00EB3430">
        <w:rPr>
          <w:rFonts w:asciiTheme="minorHAnsi" w:hAnsiTheme="minorHAnsi" w:cstheme="minorHAnsi"/>
        </w:rPr>
        <w:t xml:space="preserve">o informowaniu o cenach towarów i usług w związku z § 3 ust. 1 </w:t>
      </w:r>
      <w:r w:rsidR="0040052D" w:rsidRPr="00EB3430">
        <w:rPr>
          <w:rFonts w:asciiTheme="minorHAnsi" w:hAnsiTheme="minorHAnsi" w:cstheme="minorHAnsi"/>
        </w:rPr>
        <w:t>rozporządzenia Ministra Rozwoju</w:t>
      </w:r>
      <w:r w:rsidR="002F1378" w:rsidRPr="00EB3430">
        <w:rPr>
          <w:rFonts w:asciiTheme="minorHAnsi" w:hAnsiTheme="minorHAnsi" w:cstheme="minorHAnsi"/>
        </w:rPr>
        <w:t xml:space="preserve"> </w:t>
      </w:r>
      <w:r w:rsidR="00FC3A50" w:rsidRPr="00EB3430">
        <w:rPr>
          <w:rFonts w:asciiTheme="minorHAnsi" w:hAnsiTheme="minorHAnsi" w:cstheme="minorHAnsi"/>
        </w:rPr>
        <w:br/>
      </w:r>
      <w:r w:rsidR="0040052D" w:rsidRPr="00EB3430">
        <w:rPr>
          <w:rFonts w:asciiTheme="minorHAnsi" w:hAnsiTheme="minorHAnsi" w:cstheme="minorHAnsi"/>
        </w:rPr>
        <w:t>i Technologii z dnia 19 grudnia 2022 r. w sprawie uwidaczniania</w:t>
      </w:r>
      <w:r w:rsidR="002175FE" w:rsidRPr="00EB3430">
        <w:rPr>
          <w:rFonts w:asciiTheme="minorHAnsi" w:hAnsiTheme="minorHAnsi" w:cstheme="minorHAnsi"/>
        </w:rPr>
        <w:t xml:space="preserve"> </w:t>
      </w:r>
      <w:r w:rsidR="0040052D" w:rsidRPr="00EB3430">
        <w:rPr>
          <w:rFonts w:asciiTheme="minorHAnsi" w:hAnsiTheme="minorHAnsi" w:cstheme="minorHAnsi"/>
        </w:rPr>
        <w:t>cen towarów i usług</w:t>
      </w:r>
      <w:r w:rsidR="000F0042" w:rsidRPr="00EB3430">
        <w:rPr>
          <w:rFonts w:asciiTheme="minorHAnsi" w:hAnsiTheme="minorHAnsi" w:cstheme="minorHAnsi"/>
        </w:rPr>
        <w:t xml:space="preserve"> </w:t>
      </w:r>
      <w:r w:rsidR="0040052D" w:rsidRPr="00EB3430">
        <w:rPr>
          <w:rFonts w:asciiTheme="minorHAnsi" w:hAnsiTheme="minorHAnsi" w:cstheme="minorHAnsi"/>
        </w:rPr>
        <w:t>(Dz.</w:t>
      </w:r>
      <w:r w:rsidR="000B175B" w:rsidRPr="00EB3430">
        <w:rPr>
          <w:rFonts w:asciiTheme="minorHAnsi" w:hAnsiTheme="minorHAnsi" w:cstheme="minorHAnsi"/>
        </w:rPr>
        <w:t xml:space="preserve"> </w:t>
      </w:r>
      <w:r w:rsidR="0040052D" w:rsidRPr="00EB3430">
        <w:rPr>
          <w:rFonts w:asciiTheme="minorHAnsi" w:hAnsiTheme="minorHAnsi" w:cstheme="minorHAnsi"/>
        </w:rPr>
        <w:t>U. z 2022 r.,</w:t>
      </w:r>
      <w:r w:rsidR="006365F3" w:rsidRPr="00EB3430">
        <w:rPr>
          <w:rFonts w:asciiTheme="minorHAnsi" w:hAnsiTheme="minorHAnsi" w:cstheme="minorHAnsi"/>
        </w:rPr>
        <w:t xml:space="preserve"> </w:t>
      </w:r>
      <w:r w:rsidR="00FC3A50" w:rsidRPr="00EB3430">
        <w:rPr>
          <w:rFonts w:asciiTheme="minorHAnsi" w:hAnsiTheme="minorHAnsi" w:cstheme="minorHAnsi"/>
        </w:rPr>
        <w:br/>
      </w:r>
      <w:r w:rsidR="0040052D" w:rsidRPr="00EB3430">
        <w:rPr>
          <w:rFonts w:asciiTheme="minorHAnsi" w:hAnsiTheme="minorHAnsi" w:cstheme="minorHAnsi"/>
        </w:rPr>
        <w:t>poz. 2776)</w:t>
      </w:r>
      <w:r w:rsidR="00E35A4E" w:rsidRPr="00EB3430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EB3430" w:rsidRDefault="005D309C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U Z A S A D N I E N I</w:t>
      </w:r>
      <w:r w:rsidR="00B0478F" w:rsidRPr="00EB3430">
        <w:rPr>
          <w:rFonts w:asciiTheme="minorHAnsi" w:hAnsiTheme="minorHAnsi" w:cstheme="minorHAnsi"/>
        </w:rPr>
        <w:t xml:space="preserve"> E</w:t>
      </w:r>
    </w:p>
    <w:p w14:paraId="6F1E61D6" w14:textId="647A9955" w:rsidR="00E35A4E" w:rsidRPr="00EB3430" w:rsidRDefault="00E56128" w:rsidP="00EB3430">
      <w:pPr>
        <w:spacing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W </w:t>
      </w:r>
      <w:r w:rsidR="00BC1F83" w:rsidRPr="00EB3430">
        <w:rPr>
          <w:rFonts w:asciiTheme="minorHAnsi" w:hAnsiTheme="minorHAnsi" w:cstheme="minorHAnsi"/>
        </w:rPr>
        <w:t>dni</w:t>
      </w:r>
      <w:r w:rsidR="00FB3098" w:rsidRPr="00EB3430">
        <w:rPr>
          <w:rFonts w:asciiTheme="minorHAnsi" w:hAnsiTheme="minorHAnsi" w:cstheme="minorHAnsi"/>
        </w:rPr>
        <w:t>ach</w:t>
      </w:r>
      <w:r w:rsidR="00EE0730" w:rsidRPr="00EB3430">
        <w:rPr>
          <w:rFonts w:asciiTheme="minorHAnsi" w:hAnsiTheme="minorHAnsi" w:cstheme="minorHAnsi"/>
        </w:rPr>
        <w:t xml:space="preserve"> </w:t>
      </w:r>
      <w:r w:rsidR="00100BCF" w:rsidRPr="00EB3430">
        <w:rPr>
          <w:rFonts w:asciiTheme="minorHAnsi" w:hAnsiTheme="minorHAnsi" w:cstheme="minorHAnsi"/>
        </w:rPr>
        <w:t>2</w:t>
      </w:r>
      <w:r w:rsidR="00EF70EB" w:rsidRPr="00EB3430">
        <w:rPr>
          <w:rFonts w:asciiTheme="minorHAnsi" w:hAnsiTheme="minorHAnsi" w:cstheme="minorHAnsi"/>
        </w:rPr>
        <w:t>0</w:t>
      </w:r>
      <w:r w:rsidR="00100BCF" w:rsidRPr="00EB3430">
        <w:rPr>
          <w:rFonts w:asciiTheme="minorHAnsi" w:hAnsiTheme="minorHAnsi" w:cstheme="minorHAnsi"/>
        </w:rPr>
        <w:t>.0</w:t>
      </w:r>
      <w:r w:rsidR="002F15DB" w:rsidRPr="00EB3430">
        <w:rPr>
          <w:rFonts w:asciiTheme="minorHAnsi" w:hAnsiTheme="minorHAnsi" w:cstheme="minorHAnsi"/>
        </w:rPr>
        <w:t>8</w:t>
      </w:r>
      <w:r w:rsidR="00100BCF" w:rsidRPr="00EB3430">
        <w:rPr>
          <w:rFonts w:asciiTheme="minorHAnsi" w:hAnsiTheme="minorHAnsi" w:cstheme="minorHAnsi"/>
        </w:rPr>
        <w:t>.2025 r.</w:t>
      </w:r>
      <w:r w:rsidR="00F24338" w:rsidRPr="00EB3430">
        <w:rPr>
          <w:rFonts w:asciiTheme="minorHAnsi" w:hAnsiTheme="minorHAnsi" w:cstheme="minorHAnsi"/>
        </w:rPr>
        <w:t xml:space="preserve"> </w:t>
      </w:r>
      <w:r w:rsidR="000C07F2" w:rsidRPr="00EB3430">
        <w:rPr>
          <w:rFonts w:asciiTheme="minorHAnsi" w:hAnsiTheme="minorHAnsi" w:cstheme="minorHAnsi"/>
        </w:rPr>
        <w:t>-</w:t>
      </w:r>
      <w:r w:rsidR="00F24338" w:rsidRPr="00EB3430">
        <w:rPr>
          <w:rFonts w:asciiTheme="minorHAnsi" w:hAnsiTheme="minorHAnsi" w:cstheme="minorHAnsi"/>
        </w:rPr>
        <w:t xml:space="preserve"> </w:t>
      </w:r>
      <w:r w:rsidR="002F15DB" w:rsidRPr="00EB3430">
        <w:rPr>
          <w:rFonts w:asciiTheme="minorHAnsi" w:hAnsiTheme="minorHAnsi" w:cstheme="minorHAnsi"/>
        </w:rPr>
        <w:t>2</w:t>
      </w:r>
      <w:r w:rsidR="00EF70EB" w:rsidRPr="00EB3430">
        <w:rPr>
          <w:rFonts w:asciiTheme="minorHAnsi" w:hAnsiTheme="minorHAnsi" w:cstheme="minorHAnsi"/>
        </w:rPr>
        <w:t>6</w:t>
      </w:r>
      <w:r w:rsidR="00100BCF" w:rsidRPr="00EB3430">
        <w:rPr>
          <w:rFonts w:asciiTheme="minorHAnsi" w:hAnsiTheme="minorHAnsi" w:cstheme="minorHAnsi"/>
        </w:rPr>
        <w:t>.0</w:t>
      </w:r>
      <w:r w:rsidR="00EF70EB" w:rsidRPr="00EB3430">
        <w:rPr>
          <w:rFonts w:asciiTheme="minorHAnsi" w:hAnsiTheme="minorHAnsi" w:cstheme="minorHAnsi"/>
        </w:rPr>
        <w:t>8</w:t>
      </w:r>
      <w:r w:rsidR="00351F6B" w:rsidRPr="00EB3430">
        <w:rPr>
          <w:rFonts w:asciiTheme="minorHAnsi" w:hAnsiTheme="minorHAnsi" w:cstheme="minorHAnsi"/>
        </w:rPr>
        <w:t>.</w:t>
      </w:r>
      <w:r w:rsidR="007E0F10" w:rsidRPr="00EB3430">
        <w:rPr>
          <w:rFonts w:asciiTheme="minorHAnsi" w:hAnsiTheme="minorHAnsi" w:cstheme="minorHAnsi"/>
        </w:rPr>
        <w:t>202</w:t>
      </w:r>
      <w:r w:rsidR="00C421F5" w:rsidRPr="00EB3430">
        <w:rPr>
          <w:rFonts w:asciiTheme="minorHAnsi" w:hAnsiTheme="minorHAnsi" w:cstheme="minorHAnsi"/>
        </w:rPr>
        <w:t>5</w:t>
      </w:r>
      <w:r w:rsidR="007E0F10" w:rsidRPr="00EB3430">
        <w:rPr>
          <w:rFonts w:asciiTheme="minorHAnsi" w:hAnsiTheme="minorHAnsi" w:cstheme="minorHAnsi"/>
        </w:rPr>
        <w:t xml:space="preserve"> r., </w:t>
      </w:r>
      <w:r w:rsidR="00257178" w:rsidRPr="00EB3430">
        <w:rPr>
          <w:rFonts w:asciiTheme="minorHAnsi" w:hAnsiTheme="minorHAnsi" w:cstheme="minorHAnsi"/>
        </w:rPr>
        <w:t>i</w:t>
      </w:r>
      <w:r w:rsidRPr="00EB3430">
        <w:rPr>
          <w:rFonts w:asciiTheme="minorHAnsi" w:hAnsiTheme="minorHAnsi" w:cstheme="minorHAnsi"/>
        </w:rPr>
        <w:t>nspektorzy Wojewódzkiego Inspektoratu Inspekcji Handlowej</w:t>
      </w:r>
      <w:r w:rsidR="00ED3F4A" w:rsidRPr="00EB3430">
        <w:rPr>
          <w:rFonts w:asciiTheme="minorHAnsi" w:hAnsiTheme="minorHAnsi" w:cstheme="minorHAnsi"/>
        </w:rPr>
        <w:t xml:space="preserve"> </w:t>
      </w:r>
      <w:r w:rsidR="006F40DD"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lastRenderedPageBreak/>
        <w:t>w Warszawie</w:t>
      </w:r>
      <w:r w:rsidR="00152D34" w:rsidRPr="00EB3430">
        <w:rPr>
          <w:rFonts w:asciiTheme="minorHAnsi" w:hAnsiTheme="minorHAnsi" w:cstheme="minorHAnsi"/>
        </w:rPr>
        <w:t xml:space="preserve">, </w:t>
      </w:r>
      <w:r w:rsidR="00255953" w:rsidRPr="00EB3430">
        <w:rPr>
          <w:rFonts w:asciiTheme="minorHAnsi" w:hAnsiTheme="minorHAnsi" w:cstheme="minorHAnsi"/>
        </w:rPr>
        <w:t>przeprowadzili kontrolę</w:t>
      </w:r>
      <w:r w:rsidR="0067454E" w:rsidRPr="00EB3430">
        <w:rPr>
          <w:rFonts w:asciiTheme="minorHAnsi" w:hAnsiTheme="minorHAnsi" w:cstheme="minorHAnsi"/>
        </w:rPr>
        <w:t xml:space="preserve"> przedsiębiorcy</w:t>
      </w:r>
      <w:bookmarkStart w:id="6" w:name="_Hlk136437962"/>
      <w:r w:rsidR="00BD5FD3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7" w:name="_Hlk170731151"/>
      <w:bookmarkEnd w:id="6"/>
      <w:r w:rsidR="00EF70EB" w:rsidRPr="00EB3430">
        <w:rPr>
          <w:rFonts w:asciiTheme="minorHAnsi" w:hAnsiTheme="minorHAnsi" w:cstheme="minorHAnsi"/>
        </w:rPr>
        <w:t>NETTO INDYGO SPÓŁKA Z OGRANICZONĄ ODPOWIEDZIALNOŚCIĄ z siedzibą w Motańcu nr 30, 73-108 Kobylanka</w:t>
      </w:r>
      <w:r w:rsidR="00EE0730" w:rsidRPr="00EB3430">
        <w:rPr>
          <w:rFonts w:asciiTheme="minorHAnsi" w:hAnsiTheme="minorHAnsi" w:cstheme="minorHAnsi"/>
        </w:rPr>
        <w:t>.</w:t>
      </w:r>
    </w:p>
    <w:bookmarkEnd w:id="7"/>
    <w:p w14:paraId="76B2CCFD" w14:textId="000D8794" w:rsidR="00EF70EB" w:rsidRPr="00EB3430" w:rsidRDefault="00EF70EB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W toku kontroli przeprowadzonej w sklepie Netto nr 4612, ul. Kleszczowa, nr 18, 02-485 Warszawa, w którym ww. przedsiębiorca prowadzi działalność gospodarczą, sprawdzono 364 partii towarów, pod kątem przestrzegania przepisów o informowaniu o cenach towarów i usług, Stwierdzono nieprawidłowości </w:t>
      </w:r>
      <w:r w:rsidRPr="00EB3430">
        <w:rPr>
          <w:rFonts w:asciiTheme="minorHAnsi" w:hAnsiTheme="minorHAnsi" w:cstheme="minorHAnsi"/>
        </w:rPr>
        <w:br/>
        <w:t>i zakwestionowano 5 partii towarów, tj.:</w:t>
      </w:r>
    </w:p>
    <w:p w14:paraId="7AA350D4" w14:textId="518FD785" w:rsidR="00EF70EB" w:rsidRPr="00EB3430" w:rsidRDefault="00EF70EB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- 1 partia towaru: </w:t>
      </w:r>
    </w:p>
    <w:p w14:paraId="0266BA31" w14:textId="5400EF62" w:rsidR="00EF70EB" w:rsidRPr="00EB3430" w:rsidRDefault="00EF70EB" w:rsidP="00EB3430">
      <w:pPr>
        <w:spacing w:line="360" w:lineRule="auto"/>
        <w:ind w:left="708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1. Pieczarki marynowane Tradycyjny Smak 280g,</w:t>
      </w:r>
      <w:r w:rsidR="00DD3600" w:rsidRPr="00EB3430">
        <w:rPr>
          <w:rFonts w:asciiTheme="minorHAnsi" w:hAnsiTheme="minorHAnsi" w:cstheme="minorHAnsi"/>
        </w:rPr>
        <w:t xml:space="preserve"> masa netto po odcieku 170 g,</w:t>
      </w:r>
    </w:p>
    <w:p w14:paraId="6F5F4AAC" w14:textId="77777777" w:rsidR="00EF70EB" w:rsidRPr="00EB3430" w:rsidRDefault="00EF70EB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miała niewłaściwie wyliczoną cenę jednostkową, tj.: uwidoczniona cena jednostkowa dot. masy netto z zalewą</w:t>
      </w:r>
    </w:p>
    <w:p w14:paraId="47037427" w14:textId="77777777" w:rsidR="00EF70EB" w:rsidRPr="00EB3430" w:rsidRDefault="00EF70EB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zamiast masy netto po odcieku.</w:t>
      </w:r>
    </w:p>
    <w:p w14:paraId="36F65364" w14:textId="3BC671AB" w:rsidR="00EF70EB" w:rsidRPr="00EB3430" w:rsidRDefault="00EF70EB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- 4 partie towarów nie posiadały uwidocznionej zarówno ceny sprzedaży jak i ceny jednostkowej, tj.: </w:t>
      </w:r>
    </w:p>
    <w:p w14:paraId="22E9EA96" w14:textId="2E96C479" w:rsidR="00EF70EB" w:rsidRPr="00EB3430" w:rsidRDefault="00EF70EB" w:rsidP="00EB3430">
      <w:pPr>
        <w:spacing w:line="360" w:lineRule="auto"/>
        <w:ind w:left="708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1.</w:t>
      </w:r>
      <w:r w:rsidRPr="00EB3430">
        <w:rPr>
          <w:rFonts w:asciiTheme="minorHAnsi" w:hAnsiTheme="minorHAnsi" w:cstheme="minorHAnsi"/>
        </w:rPr>
        <w:tab/>
        <w:t>Ariel koncentrat 1125</w:t>
      </w:r>
      <w:r w:rsidR="005360F9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ml,</w:t>
      </w:r>
    </w:p>
    <w:p w14:paraId="02D94C5F" w14:textId="718FA416" w:rsidR="00EF70EB" w:rsidRPr="00EB3430" w:rsidRDefault="00EF70EB" w:rsidP="00EB3430">
      <w:pPr>
        <w:spacing w:line="360" w:lineRule="auto"/>
        <w:ind w:left="708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2.</w:t>
      </w:r>
      <w:r w:rsidRPr="00EB3430">
        <w:rPr>
          <w:rFonts w:asciiTheme="minorHAnsi" w:hAnsiTheme="minorHAnsi" w:cstheme="minorHAnsi"/>
        </w:rPr>
        <w:tab/>
      </w:r>
      <w:proofErr w:type="spellStart"/>
      <w:r w:rsidRPr="00EB3430">
        <w:rPr>
          <w:rFonts w:asciiTheme="minorHAnsi" w:hAnsiTheme="minorHAnsi" w:cstheme="minorHAnsi"/>
        </w:rPr>
        <w:t>Purox</w:t>
      </w:r>
      <w:proofErr w:type="spellEnd"/>
      <w:r w:rsidRPr="00EB3430">
        <w:rPr>
          <w:rFonts w:asciiTheme="minorHAnsi" w:hAnsiTheme="minorHAnsi" w:cstheme="minorHAnsi"/>
        </w:rPr>
        <w:t xml:space="preserve"> proszek do prania 3</w:t>
      </w:r>
      <w:r w:rsidR="005360F9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kg,</w:t>
      </w:r>
    </w:p>
    <w:p w14:paraId="65537DC0" w14:textId="5C422B9A" w:rsidR="00EF70EB" w:rsidRPr="00EB3430" w:rsidRDefault="00EF70EB" w:rsidP="00EB3430">
      <w:pPr>
        <w:spacing w:line="360" w:lineRule="auto"/>
        <w:ind w:left="708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3.</w:t>
      </w:r>
      <w:r w:rsidRPr="00EB3430">
        <w:rPr>
          <w:rFonts w:asciiTheme="minorHAnsi" w:hAnsiTheme="minorHAnsi" w:cstheme="minorHAnsi"/>
        </w:rPr>
        <w:tab/>
        <w:t>Żel pod prysznic Biały Jeleń 300</w:t>
      </w:r>
      <w:r w:rsidR="005360F9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ml,</w:t>
      </w:r>
    </w:p>
    <w:p w14:paraId="62A5ECE3" w14:textId="35CEDEB2" w:rsidR="00EF70EB" w:rsidRPr="00EB3430" w:rsidRDefault="00EF70EB" w:rsidP="00EB3430">
      <w:pPr>
        <w:spacing w:line="360" w:lineRule="auto"/>
        <w:ind w:left="708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4.</w:t>
      </w:r>
      <w:r w:rsidRPr="00EB3430">
        <w:rPr>
          <w:rFonts w:asciiTheme="minorHAnsi" w:hAnsiTheme="minorHAnsi" w:cstheme="minorHAnsi"/>
        </w:rPr>
        <w:tab/>
        <w:t>Szampon Biały Jeleń 300</w:t>
      </w:r>
      <w:r w:rsidR="005360F9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ml.</w:t>
      </w:r>
    </w:p>
    <w:p w14:paraId="4D8711EC" w14:textId="0DC1956A" w:rsidR="00341269" w:rsidRPr="00EB3430" w:rsidRDefault="00EF70EB" w:rsidP="00EB3430">
      <w:pPr>
        <w:spacing w:after="24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Powyższe narusza art. 4 ust. 1 ustawy z dnia 9 maja 2014 r. o informowaniu o cenach towarów i usług</w:t>
      </w:r>
      <w:r w:rsidR="00CF3825" w:rsidRPr="00EB3430">
        <w:rPr>
          <w:rFonts w:asciiTheme="minorHAnsi" w:hAnsiTheme="minorHAnsi" w:cstheme="minorHAnsi"/>
        </w:rPr>
        <w:t xml:space="preserve"> </w:t>
      </w:r>
      <w:r w:rsidR="00CF3825"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t xml:space="preserve">w związku z § 3 ust. 1 oraz </w:t>
      </w:r>
      <w:r w:rsidR="004F4098" w:rsidRPr="00EB3430">
        <w:rPr>
          <w:rFonts w:asciiTheme="minorHAnsi" w:hAnsiTheme="minorHAnsi" w:cstheme="minorHAnsi"/>
        </w:rPr>
        <w:t xml:space="preserve">§ </w:t>
      </w:r>
      <w:r w:rsidRPr="00EB3430">
        <w:rPr>
          <w:rFonts w:asciiTheme="minorHAnsi" w:hAnsiTheme="minorHAnsi" w:cstheme="minorHAnsi"/>
        </w:rPr>
        <w:t>6 rozporządzenia Ministra Rozwoju i Technologii z dnia 19 grudnia 2022 r.</w:t>
      </w:r>
      <w:r w:rsidR="00CF3825"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t>w sprawie uwidaczniania cen towarów i usług (Dz. U. z 2022 r. poz. 2776).</w:t>
      </w:r>
    </w:p>
    <w:p w14:paraId="7179FA42" w14:textId="1CB2FE2B" w:rsidR="00EF70EB" w:rsidRPr="00EB3430" w:rsidRDefault="00EF70EB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Ponadto w trakcie kontroli, ze względu na brak uwidocznienia informacji o najniższej cenie, która obowiązywała w okresie 30 dni przed wprowadzeniem obniżki zakwestionowano 9 partii towarów, tj.</w:t>
      </w:r>
    </w:p>
    <w:p w14:paraId="5AE01604" w14:textId="0FE1E1A2" w:rsidR="00EE0730" w:rsidRPr="00EB3430" w:rsidRDefault="00EE0730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1. </w:t>
      </w:r>
      <w:r w:rsidR="00CF3825" w:rsidRPr="00EB3430">
        <w:rPr>
          <w:rFonts w:asciiTheme="minorHAnsi" w:hAnsiTheme="minorHAnsi" w:cstheme="minorHAnsi"/>
        </w:rPr>
        <w:t>Cukier Diamant 1 kg,</w:t>
      </w:r>
    </w:p>
    <w:p w14:paraId="61B97A82" w14:textId="7CDEF174" w:rsidR="00EE0730" w:rsidRPr="00EB3430" w:rsidRDefault="00EE0730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2</w:t>
      </w:r>
      <w:r w:rsidR="00CF3825" w:rsidRPr="00EB3430">
        <w:rPr>
          <w:rFonts w:asciiTheme="minorHAnsi" w:hAnsiTheme="minorHAnsi" w:cstheme="minorHAnsi"/>
        </w:rPr>
        <w:t>.</w:t>
      </w:r>
      <w:r w:rsidR="00EB08AA" w:rsidRPr="00EB3430">
        <w:rPr>
          <w:rFonts w:asciiTheme="minorHAnsi" w:hAnsiTheme="minorHAnsi" w:cstheme="minorHAnsi"/>
        </w:rPr>
        <w:t xml:space="preserve"> </w:t>
      </w:r>
      <w:r w:rsidR="00CF3825" w:rsidRPr="00EB3430">
        <w:rPr>
          <w:rFonts w:asciiTheme="minorHAnsi" w:hAnsiTheme="minorHAnsi" w:cstheme="minorHAnsi"/>
        </w:rPr>
        <w:t>Tuńczyk RIO MARE 160 g</w:t>
      </w:r>
      <w:r w:rsidRPr="00EB3430">
        <w:rPr>
          <w:rFonts w:asciiTheme="minorHAnsi" w:hAnsiTheme="minorHAnsi" w:cstheme="minorHAnsi"/>
        </w:rPr>
        <w:t>,</w:t>
      </w:r>
    </w:p>
    <w:p w14:paraId="239DAC03" w14:textId="7AE310ED" w:rsidR="00EE0730" w:rsidRPr="00EB3430" w:rsidRDefault="00EE0730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3. </w:t>
      </w:r>
      <w:r w:rsidR="00CF3825" w:rsidRPr="00EB3430">
        <w:rPr>
          <w:rFonts w:asciiTheme="minorHAnsi" w:hAnsiTheme="minorHAnsi" w:cstheme="minorHAnsi"/>
        </w:rPr>
        <w:t xml:space="preserve">Tuńczyk z warzywami </w:t>
      </w:r>
      <w:proofErr w:type="spellStart"/>
      <w:r w:rsidR="00CF3825" w:rsidRPr="00EB3430">
        <w:rPr>
          <w:rFonts w:asciiTheme="minorHAnsi" w:hAnsiTheme="minorHAnsi" w:cstheme="minorHAnsi"/>
        </w:rPr>
        <w:t>Graal</w:t>
      </w:r>
      <w:proofErr w:type="spellEnd"/>
      <w:r w:rsidR="00CF3825" w:rsidRPr="00EB3430">
        <w:rPr>
          <w:rFonts w:asciiTheme="minorHAnsi" w:hAnsiTheme="minorHAnsi" w:cstheme="minorHAnsi"/>
        </w:rPr>
        <w:t xml:space="preserve"> 280 g</w:t>
      </w:r>
      <w:r w:rsidRPr="00EB3430">
        <w:rPr>
          <w:rFonts w:asciiTheme="minorHAnsi" w:hAnsiTheme="minorHAnsi" w:cstheme="minorHAnsi"/>
        </w:rPr>
        <w:t>,</w:t>
      </w:r>
    </w:p>
    <w:p w14:paraId="72DCC04F" w14:textId="687E52F2" w:rsidR="00EE0730" w:rsidRPr="00EB3430" w:rsidRDefault="00EE0730" w:rsidP="00EB3430">
      <w:pPr>
        <w:spacing w:line="360" w:lineRule="auto"/>
        <w:rPr>
          <w:rFonts w:asciiTheme="minorHAnsi" w:hAnsiTheme="minorHAnsi" w:cstheme="minorHAnsi"/>
          <w:lang w:val="en-US"/>
        </w:rPr>
      </w:pPr>
      <w:r w:rsidRPr="00EB3430">
        <w:rPr>
          <w:rFonts w:asciiTheme="minorHAnsi" w:hAnsiTheme="minorHAnsi" w:cstheme="minorHAnsi"/>
          <w:lang w:val="en-US"/>
        </w:rPr>
        <w:t xml:space="preserve">4. </w:t>
      </w:r>
      <w:r w:rsidR="00CF3825" w:rsidRPr="00EB3430">
        <w:rPr>
          <w:rFonts w:asciiTheme="minorHAnsi" w:hAnsiTheme="minorHAnsi" w:cstheme="minorHAnsi"/>
          <w:lang w:val="en-US"/>
        </w:rPr>
        <w:t>Ketchup Pudliszki 480 g,</w:t>
      </w:r>
    </w:p>
    <w:p w14:paraId="19CA9302" w14:textId="2AFEEB9E" w:rsidR="00EE0730" w:rsidRPr="00EB3430" w:rsidRDefault="00EE0730" w:rsidP="00EB3430">
      <w:pPr>
        <w:spacing w:line="360" w:lineRule="auto"/>
        <w:rPr>
          <w:rFonts w:asciiTheme="minorHAnsi" w:hAnsiTheme="minorHAnsi" w:cstheme="minorHAnsi"/>
          <w:lang w:val="en-US"/>
        </w:rPr>
      </w:pPr>
      <w:r w:rsidRPr="00EB3430">
        <w:rPr>
          <w:rFonts w:asciiTheme="minorHAnsi" w:hAnsiTheme="minorHAnsi" w:cstheme="minorHAnsi"/>
          <w:lang w:val="en-US"/>
        </w:rPr>
        <w:t xml:space="preserve">5. </w:t>
      </w:r>
      <w:r w:rsidR="00CF3825" w:rsidRPr="00EB3430">
        <w:rPr>
          <w:rFonts w:asciiTheme="minorHAnsi" w:hAnsiTheme="minorHAnsi" w:cstheme="minorHAnsi"/>
          <w:lang w:val="en-US"/>
        </w:rPr>
        <w:t>Ketchup HEINZ 450 g</w:t>
      </w:r>
      <w:r w:rsidRPr="00EB3430">
        <w:rPr>
          <w:rFonts w:asciiTheme="minorHAnsi" w:hAnsiTheme="minorHAnsi" w:cstheme="minorHAnsi"/>
          <w:lang w:val="en-US"/>
        </w:rPr>
        <w:t>,</w:t>
      </w:r>
    </w:p>
    <w:p w14:paraId="0B767465" w14:textId="1F7A445C" w:rsidR="00EE0730" w:rsidRPr="00EB3430" w:rsidRDefault="00EE0730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6. </w:t>
      </w:r>
      <w:r w:rsidR="00CF3825" w:rsidRPr="00EB3430">
        <w:rPr>
          <w:rFonts w:asciiTheme="minorHAnsi" w:hAnsiTheme="minorHAnsi" w:cstheme="minorHAnsi"/>
        </w:rPr>
        <w:t>Olej Oliwier 0,9 l,</w:t>
      </w:r>
    </w:p>
    <w:p w14:paraId="39744510" w14:textId="77777777" w:rsidR="00CF3825" w:rsidRPr="00EB3430" w:rsidRDefault="00EE0730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7. </w:t>
      </w:r>
      <w:r w:rsidR="00CF3825" w:rsidRPr="00EB3430">
        <w:rPr>
          <w:rFonts w:asciiTheme="minorHAnsi" w:hAnsiTheme="minorHAnsi" w:cstheme="minorHAnsi"/>
        </w:rPr>
        <w:t xml:space="preserve">Olej Kujawski 1 l, </w:t>
      </w:r>
    </w:p>
    <w:p w14:paraId="1431C576" w14:textId="0007C682" w:rsidR="00EE0730" w:rsidRPr="00EB3430" w:rsidRDefault="00EE0730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8. </w:t>
      </w:r>
      <w:proofErr w:type="spellStart"/>
      <w:r w:rsidR="00CF3825" w:rsidRPr="00EB3430">
        <w:rPr>
          <w:rFonts w:asciiTheme="minorHAnsi" w:hAnsiTheme="minorHAnsi" w:cstheme="minorHAnsi"/>
        </w:rPr>
        <w:t>Lubisie</w:t>
      </w:r>
      <w:proofErr w:type="spellEnd"/>
      <w:r w:rsidR="00CF3825" w:rsidRPr="00EB3430">
        <w:rPr>
          <w:rFonts w:asciiTheme="minorHAnsi" w:hAnsiTheme="minorHAnsi" w:cstheme="minorHAnsi"/>
        </w:rPr>
        <w:t xml:space="preserve"> truskawkowe 30 g,</w:t>
      </w:r>
    </w:p>
    <w:p w14:paraId="31222ACD" w14:textId="07A631CA" w:rsidR="00BB420B" w:rsidRPr="00EB3430" w:rsidRDefault="00EE0730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lastRenderedPageBreak/>
        <w:t xml:space="preserve">9. </w:t>
      </w:r>
      <w:r w:rsidR="00CF3825" w:rsidRPr="00EB3430">
        <w:rPr>
          <w:rFonts w:asciiTheme="minorHAnsi" w:hAnsiTheme="minorHAnsi" w:cstheme="minorHAnsi"/>
        </w:rPr>
        <w:t>Filety z makreli mix 170 g</w:t>
      </w:r>
      <w:r w:rsidR="006F11E9" w:rsidRPr="00EB3430">
        <w:rPr>
          <w:rFonts w:asciiTheme="minorHAnsi" w:hAnsiTheme="minorHAnsi" w:cstheme="minorHAnsi"/>
        </w:rPr>
        <w:t>.</w:t>
      </w:r>
    </w:p>
    <w:p w14:paraId="4312F71E" w14:textId="77777777" w:rsidR="00226832" w:rsidRPr="00EB3430" w:rsidRDefault="00341269" w:rsidP="00EB3430">
      <w:pPr>
        <w:spacing w:before="120"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Stanowi to naruszenie obowiązku wynikającego z art. 4 ust. 2 ustawy z dnia 9 maja 2014 r. o informowaniu</w:t>
      </w:r>
      <w:r w:rsidRPr="00EB3430">
        <w:rPr>
          <w:rFonts w:asciiTheme="minorHAnsi" w:hAnsiTheme="minorHAnsi" w:cstheme="minorHAnsi"/>
        </w:rPr>
        <w:br/>
        <w:t>o cenach towarów i usług w związku z § 3 ust. 1 rozporządzenia Ministra Rozwoju i Technologii z dnia</w:t>
      </w:r>
      <w:r w:rsidRPr="00EB3430">
        <w:rPr>
          <w:rFonts w:asciiTheme="minorHAnsi" w:hAnsiTheme="minorHAnsi" w:cstheme="minorHAnsi"/>
        </w:rPr>
        <w:br/>
        <w:t xml:space="preserve">19 grudnia 2022 r. w sprawie uwidaczniania cen towarów i usług. </w:t>
      </w:r>
    </w:p>
    <w:p w14:paraId="3B524E8D" w14:textId="5F330350" w:rsidR="009F001C" w:rsidRPr="00EB3430" w:rsidRDefault="00AE146F" w:rsidP="00EB3430">
      <w:pPr>
        <w:spacing w:before="120"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M</w:t>
      </w:r>
      <w:r w:rsidR="009F001C" w:rsidRPr="00EB3430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EB3430" w:rsidRDefault="00362393" w:rsidP="00EB3430">
      <w:pPr>
        <w:spacing w:before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Zgodnie z art. 4 ust. 1</w:t>
      </w:r>
      <w:r w:rsidR="00EC731E" w:rsidRPr="00EB3430">
        <w:rPr>
          <w:rFonts w:asciiTheme="minorHAnsi" w:hAnsiTheme="minorHAnsi" w:cstheme="minorHAnsi"/>
        </w:rPr>
        <w:t xml:space="preserve"> </w:t>
      </w:r>
      <w:r w:rsidR="00405C7E" w:rsidRPr="00EB3430">
        <w:rPr>
          <w:rFonts w:asciiTheme="minorHAnsi" w:hAnsiTheme="minorHAnsi" w:cstheme="minorHAnsi"/>
        </w:rPr>
        <w:t>ustawy z dnia 9 maja 2014</w:t>
      </w:r>
      <w:r w:rsidR="006A546A" w:rsidRPr="00EB3430">
        <w:rPr>
          <w:rFonts w:asciiTheme="minorHAnsi" w:hAnsiTheme="minorHAnsi" w:cstheme="minorHAnsi"/>
        </w:rPr>
        <w:t xml:space="preserve"> </w:t>
      </w:r>
      <w:r w:rsidR="00405C7E" w:rsidRPr="00EB3430">
        <w:rPr>
          <w:rFonts w:asciiTheme="minorHAnsi" w:hAnsiTheme="minorHAnsi" w:cstheme="minorHAnsi"/>
        </w:rPr>
        <w:t>r. o informowaniu o cenach towarów i usług</w:t>
      </w:r>
      <w:r w:rsidR="00054ECC" w:rsidRPr="00EB3430">
        <w:rPr>
          <w:rFonts w:asciiTheme="minorHAnsi" w:hAnsiTheme="minorHAnsi" w:cstheme="minorHAnsi"/>
        </w:rPr>
        <w:t>,</w:t>
      </w:r>
      <w:r w:rsidR="00405C7E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EB3430" w:rsidRDefault="002243DE" w:rsidP="00EB3430">
      <w:pPr>
        <w:spacing w:before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EB3430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EB3430" w:rsidRDefault="006857CC" w:rsidP="00EB343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EB3430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26DF45A" w14:textId="526BA7C5" w:rsidR="00C23B72" w:rsidRPr="00EB3430" w:rsidRDefault="00C23B72" w:rsidP="00EB343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>W</w:t>
      </w:r>
      <w:r w:rsidR="003D364E" w:rsidRPr="00EB3430">
        <w:rPr>
          <w:rFonts w:asciiTheme="minorHAnsi" w:eastAsiaTheme="minorHAnsi" w:hAnsiTheme="minorHAnsi" w:cstheme="minorHAnsi"/>
          <w:lang w:eastAsia="en-US"/>
        </w:rPr>
        <w:t xml:space="preserve">edług </w:t>
      </w:r>
      <w:r w:rsidRPr="00EB3430">
        <w:rPr>
          <w:rFonts w:asciiTheme="minorHAnsi" w:eastAsiaTheme="minorHAnsi" w:hAnsiTheme="minorHAnsi" w:cstheme="minorHAnsi"/>
          <w:lang w:eastAsia="en-US"/>
        </w:rPr>
        <w:t>§ 4 ust. 1 pkt 1 i 2 ww. rozporządzenia, cena jednostkowa dotyczy odpowiednio ceny</w:t>
      </w:r>
      <w:r w:rsidRPr="00EB3430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Pr="00EB3430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3B94CF42" w14:textId="3D4806E8" w:rsidR="0073164A" w:rsidRPr="00EB3430" w:rsidRDefault="00327001" w:rsidP="00EB343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>Stosownie do</w:t>
      </w:r>
      <w:r w:rsidR="0073164A" w:rsidRPr="00EB3430">
        <w:rPr>
          <w:rFonts w:asciiTheme="minorHAnsi" w:eastAsiaTheme="minorHAnsi" w:hAnsiTheme="minorHAnsi" w:cstheme="minorHAnsi"/>
          <w:lang w:eastAsia="en-US"/>
        </w:rPr>
        <w:t xml:space="preserve"> § 6 ww. rozporządzenia cena jednostkowa pakowanego środka spożywczego w stanie stałym znajdującego się w środku płynnym dotyczy masy netto środka spożywczego po odsączeniu, oznaczonej </w:t>
      </w:r>
      <w:r w:rsidR="0073164A" w:rsidRPr="00EB3430">
        <w:rPr>
          <w:rFonts w:asciiTheme="minorHAnsi" w:eastAsiaTheme="minorHAnsi" w:hAnsiTheme="minorHAnsi" w:cstheme="minorHAnsi"/>
          <w:lang w:eastAsia="en-US"/>
        </w:rPr>
        <w:br/>
        <w:t xml:space="preserve">na opakowaniu jednostkowym, jeżeli płyn ten lub mieszanka płynów stanowi jedynie dodatek </w:t>
      </w:r>
      <w:r w:rsidR="0073164A" w:rsidRPr="00EB3430">
        <w:rPr>
          <w:rFonts w:asciiTheme="minorHAnsi" w:eastAsiaTheme="minorHAnsi" w:hAnsiTheme="minorHAnsi" w:cstheme="minorHAnsi"/>
          <w:lang w:eastAsia="en-US"/>
        </w:rPr>
        <w:br/>
        <w:t xml:space="preserve">do podstawowego składu tego środka spożywczego. W przypadku gdy pakowany środek spożywczy </w:t>
      </w:r>
      <w:r w:rsidR="0073164A" w:rsidRPr="00EB3430">
        <w:rPr>
          <w:rFonts w:asciiTheme="minorHAnsi" w:eastAsiaTheme="minorHAnsi" w:hAnsiTheme="minorHAnsi" w:cstheme="minorHAnsi"/>
          <w:lang w:eastAsia="en-US"/>
        </w:rPr>
        <w:br/>
      </w:r>
      <w:r w:rsidR="0073164A" w:rsidRPr="00EB3430">
        <w:rPr>
          <w:rFonts w:asciiTheme="minorHAnsi" w:eastAsiaTheme="minorHAnsi" w:hAnsiTheme="minorHAnsi" w:cstheme="minorHAnsi"/>
          <w:lang w:eastAsia="en-US"/>
        </w:rPr>
        <w:lastRenderedPageBreak/>
        <w:t>był glazurowany, cena jednostkowa jest podawana w odniesieniu do masy netto z wyłączeniem glazury.</w:t>
      </w:r>
    </w:p>
    <w:p w14:paraId="749A6FA1" w14:textId="3C87BA58" w:rsidR="00413AC8" w:rsidRPr="00EB3430" w:rsidRDefault="00413AC8" w:rsidP="00EB3430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Zgodnie z art. 6 ust. 1 </w:t>
      </w:r>
      <w:r w:rsidR="0027081A" w:rsidRPr="00EB3430">
        <w:rPr>
          <w:rFonts w:asciiTheme="minorHAnsi" w:hAnsiTheme="minorHAnsi" w:cstheme="minorHAnsi"/>
        </w:rPr>
        <w:t xml:space="preserve">ww. </w:t>
      </w:r>
      <w:r w:rsidRPr="00EB3430">
        <w:rPr>
          <w:rFonts w:asciiTheme="minorHAnsi" w:hAnsiTheme="minorHAnsi" w:cstheme="minorHAnsi"/>
        </w:rPr>
        <w:t>ustawy do przestrzegania</w:t>
      </w:r>
      <w:r w:rsidR="00496777" w:rsidRPr="00EB3430">
        <w:rPr>
          <w:rFonts w:asciiTheme="minorHAnsi" w:hAnsiTheme="minorHAnsi" w:cstheme="minorHAnsi"/>
        </w:rPr>
        <w:t xml:space="preserve"> ww.</w:t>
      </w:r>
      <w:r w:rsidRPr="00EB3430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07F6C6C2" w:rsidR="00431328" w:rsidRPr="00EB3430" w:rsidRDefault="002B2A27" w:rsidP="00EB3430">
      <w:pPr>
        <w:spacing w:before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Mając powyższe na uwadze należy stwierdzić,</w:t>
      </w:r>
      <w:r w:rsidR="006A546A" w:rsidRPr="00EB3430">
        <w:rPr>
          <w:rFonts w:asciiTheme="minorHAnsi" w:hAnsiTheme="minorHAnsi" w:cstheme="minorHAnsi"/>
        </w:rPr>
        <w:t xml:space="preserve"> że </w:t>
      </w:r>
      <w:r w:rsidR="0067454E" w:rsidRPr="00EB3430">
        <w:rPr>
          <w:rFonts w:asciiTheme="minorHAnsi" w:hAnsiTheme="minorHAnsi" w:cstheme="minorHAnsi"/>
        </w:rPr>
        <w:t>przedsiębiorca</w:t>
      </w:r>
      <w:r w:rsidR="00E17453" w:rsidRPr="00EB3430">
        <w:rPr>
          <w:rFonts w:asciiTheme="minorHAnsi" w:hAnsiTheme="minorHAnsi" w:cstheme="minorHAnsi"/>
        </w:rPr>
        <w:t xml:space="preserve"> </w:t>
      </w:r>
      <w:bookmarkStart w:id="8" w:name="_Hlk218690839"/>
      <w:r w:rsidR="00CD50F0" w:rsidRPr="00EB3430">
        <w:rPr>
          <w:rFonts w:asciiTheme="minorHAnsi" w:hAnsiTheme="minorHAnsi" w:cstheme="minorHAnsi"/>
        </w:rPr>
        <w:t xml:space="preserve">NETTO INDYGO SPÓŁKA </w:t>
      </w:r>
      <w:r w:rsidR="00CD50F0" w:rsidRPr="00EB3430">
        <w:rPr>
          <w:rFonts w:asciiTheme="minorHAnsi" w:hAnsiTheme="minorHAnsi" w:cstheme="minorHAnsi"/>
        </w:rPr>
        <w:br/>
        <w:t>Z OGRANICZONĄ ODPOWIEDZIALNOŚCIĄ z siedzibą w Motańcu nr 30, 73-108 Kobylanka</w:t>
      </w:r>
      <w:r w:rsidR="00100BCF" w:rsidRPr="00EB3430">
        <w:rPr>
          <w:rFonts w:asciiTheme="minorHAnsi" w:hAnsiTheme="minorHAnsi" w:cstheme="minorHAnsi"/>
        </w:rPr>
        <w:t xml:space="preserve"> </w:t>
      </w:r>
      <w:bookmarkEnd w:id="8"/>
      <w:r w:rsidR="0029718E" w:rsidRPr="00EB3430">
        <w:rPr>
          <w:rFonts w:asciiTheme="minorHAnsi" w:hAnsiTheme="minorHAnsi" w:cstheme="minorHAnsi"/>
        </w:rPr>
        <w:t xml:space="preserve">z uwagi </w:t>
      </w:r>
      <w:r w:rsidR="004F7E08" w:rsidRPr="00EB3430">
        <w:rPr>
          <w:rFonts w:asciiTheme="minorHAnsi" w:hAnsiTheme="minorHAnsi" w:cstheme="minorHAnsi"/>
        </w:rPr>
        <w:br/>
      </w:r>
      <w:r w:rsidR="0029718E" w:rsidRPr="00EB3430">
        <w:rPr>
          <w:rFonts w:asciiTheme="minorHAnsi" w:hAnsiTheme="minorHAnsi" w:cstheme="minorHAnsi"/>
        </w:rPr>
        <w:t>na</w:t>
      </w:r>
      <w:r w:rsidR="004F7E08" w:rsidRPr="00EB3430">
        <w:rPr>
          <w:rFonts w:asciiTheme="minorHAnsi" w:hAnsiTheme="minorHAnsi" w:cstheme="minorHAnsi"/>
        </w:rPr>
        <w:t xml:space="preserve"> brak uwidocznienia cen sprzedaży oraz cen jednostkowych, niewłaściwie wyliczoną cenę jednostkową oraz brak uwidocznienia informacji o najniższej cenie, która obowiązywała w okresie 30 dni przed wprowadzeniem obniżki w przypadku 14 partii towarów oferowanych do sprzedaży w kontrolowanej jednostce handlu detalicznego tj. sklepie Netto nr 4612, ul. Kleszczowa, nr 18, 02-485 Warszawa</w:t>
      </w:r>
      <w:r w:rsidR="00100BCF" w:rsidRPr="00EB3430">
        <w:rPr>
          <w:rFonts w:asciiTheme="minorHAnsi" w:hAnsiTheme="minorHAnsi" w:cstheme="minorHAnsi"/>
        </w:rPr>
        <w:t xml:space="preserve">, </w:t>
      </w:r>
      <w:r w:rsidR="0073440B" w:rsidRPr="00EB3430">
        <w:rPr>
          <w:rFonts w:asciiTheme="minorHAnsi" w:hAnsiTheme="minorHAnsi" w:cstheme="minorHAnsi"/>
        </w:rPr>
        <w:t>nie wykona</w:t>
      </w:r>
      <w:r w:rsidR="006A546A" w:rsidRPr="00EB3430">
        <w:rPr>
          <w:rFonts w:asciiTheme="minorHAnsi" w:hAnsiTheme="minorHAnsi" w:cstheme="minorHAnsi"/>
        </w:rPr>
        <w:t>ł</w:t>
      </w:r>
      <w:r w:rsidR="00C23B72" w:rsidRPr="00EB3430">
        <w:rPr>
          <w:rFonts w:asciiTheme="minorHAnsi" w:hAnsiTheme="minorHAnsi" w:cstheme="minorHAnsi"/>
        </w:rPr>
        <w:t xml:space="preserve"> </w:t>
      </w:r>
      <w:r w:rsidR="0073440B" w:rsidRPr="00EB3430">
        <w:rPr>
          <w:rFonts w:asciiTheme="minorHAnsi" w:hAnsiTheme="minorHAnsi" w:cstheme="minorHAnsi"/>
        </w:rPr>
        <w:t>obowiązku wynikającego</w:t>
      </w:r>
      <w:r w:rsidR="00833CEA" w:rsidRPr="00EB3430">
        <w:rPr>
          <w:rFonts w:asciiTheme="minorHAnsi" w:hAnsiTheme="minorHAnsi" w:cstheme="minorHAnsi"/>
        </w:rPr>
        <w:t xml:space="preserve"> </w:t>
      </w:r>
      <w:r w:rsidR="0073440B" w:rsidRPr="00EB3430">
        <w:rPr>
          <w:rFonts w:asciiTheme="minorHAnsi" w:hAnsiTheme="minorHAnsi" w:cstheme="minorHAnsi"/>
        </w:rPr>
        <w:t xml:space="preserve">z art. 4 ust. 1 </w:t>
      </w:r>
      <w:r w:rsidR="0073440B" w:rsidRPr="00EB3430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B3430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B3430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B3430">
        <w:rPr>
          <w:rFonts w:asciiTheme="minorHAnsi" w:eastAsiaTheme="minorHAnsi" w:hAnsiTheme="minorHAnsi" w:cstheme="minorHAnsi"/>
          <w:lang w:eastAsia="en-US"/>
        </w:rPr>
        <w:t>r.</w:t>
      </w:r>
      <w:r w:rsidR="006F40DD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B3430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EB3430">
        <w:rPr>
          <w:rFonts w:asciiTheme="minorHAnsi" w:eastAsiaTheme="minorHAnsi" w:hAnsiTheme="minorHAnsi" w:cstheme="minorHAnsi"/>
          <w:lang w:eastAsia="en-US"/>
        </w:rPr>
        <w:t>,</w:t>
      </w:r>
      <w:r w:rsidR="00CC3B9A" w:rsidRPr="00EB3430">
        <w:rPr>
          <w:rFonts w:asciiTheme="minorHAnsi" w:hAnsiTheme="minorHAnsi" w:cstheme="minorHAnsi"/>
        </w:rPr>
        <w:t xml:space="preserve"> </w:t>
      </w:r>
      <w:r w:rsidR="003B18C8" w:rsidRPr="00EB3430">
        <w:rPr>
          <w:rFonts w:asciiTheme="minorHAnsi" w:hAnsiTheme="minorHAnsi" w:cstheme="minorHAnsi"/>
        </w:rPr>
        <w:br/>
      </w:r>
      <w:r w:rsidR="00A1292A" w:rsidRPr="00EB3430">
        <w:rPr>
          <w:rFonts w:asciiTheme="minorHAnsi" w:eastAsiaTheme="minorHAnsi" w:hAnsiTheme="minorHAnsi" w:cstheme="minorHAnsi"/>
          <w:lang w:eastAsia="en-US"/>
        </w:rPr>
        <w:t xml:space="preserve">tj. uwidocznienia </w:t>
      </w:r>
      <w:r w:rsidR="004F7E08" w:rsidRPr="00EB3430">
        <w:rPr>
          <w:rFonts w:asciiTheme="minorHAnsi" w:eastAsiaTheme="minorHAnsi" w:hAnsiTheme="minorHAnsi" w:cstheme="minorHAnsi"/>
          <w:lang w:eastAsia="en-US"/>
        </w:rPr>
        <w:t xml:space="preserve">cen sprzedaży, </w:t>
      </w:r>
      <w:r w:rsidR="00A1292A" w:rsidRPr="00EB3430">
        <w:rPr>
          <w:rFonts w:asciiTheme="minorHAnsi" w:eastAsiaTheme="minorHAnsi" w:hAnsiTheme="minorHAnsi" w:cstheme="minorHAnsi"/>
          <w:lang w:eastAsia="en-US"/>
        </w:rPr>
        <w:t>cen</w:t>
      </w:r>
      <w:r w:rsidR="000F0042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B3430">
        <w:rPr>
          <w:rFonts w:asciiTheme="minorHAnsi" w:eastAsiaTheme="minorHAnsi" w:hAnsiTheme="minorHAnsi" w:cstheme="minorHAnsi"/>
          <w:lang w:eastAsia="en-US"/>
        </w:rPr>
        <w:t>jednostkowych</w:t>
      </w:r>
      <w:r w:rsidR="004F7E08" w:rsidRPr="00EB3430">
        <w:rPr>
          <w:rFonts w:asciiTheme="minorHAnsi" w:hAnsiTheme="minorHAnsi" w:cstheme="minorHAnsi"/>
        </w:rPr>
        <w:t xml:space="preserve"> i informacji o najniższej cenie, która obowiązywała </w:t>
      </w:r>
      <w:r w:rsidR="004F7E08" w:rsidRPr="00EB3430">
        <w:rPr>
          <w:rFonts w:asciiTheme="minorHAnsi" w:hAnsiTheme="minorHAnsi" w:cstheme="minorHAnsi"/>
        </w:rPr>
        <w:br/>
        <w:t>w okresie 30 dni przed wprowadzeniem obniżki</w:t>
      </w:r>
      <w:r w:rsidR="00A1292A" w:rsidRPr="00EB3430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</w:t>
      </w:r>
      <w:r w:rsidR="00C23B72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7E08" w:rsidRPr="00EB3430">
        <w:rPr>
          <w:rFonts w:asciiTheme="minorHAnsi" w:eastAsiaTheme="minorHAnsi" w:hAnsiTheme="minorHAnsi" w:cstheme="minorHAnsi"/>
          <w:lang w:eastAsia="en-US"/>
        </w:rPr>
        <w:br/>
      </w:r>
      <w:r w:rsidR="00A1292A" w:rsidRPr="00EB3430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B3430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EB3430" w:rsidRDefault="005140CE" w:rsidP="00EB343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hAnsiTheme="minorHAnsi" w:cstheme="minorHAnsi"/>
        </w:rPr>
        <w:t>Zgodnie z art. 6 ust. 1</w:t>
      </w:r>
      <w:r w:rsidR="0000302A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ustawy</w:t>
      </w:r>
      <w:r w:rsidR="0017608E" w:rsidRPr="00EB3430">
        <w:rPr>
          <w:rFonts w:asciiTheme="minorHAnsi" w:hAnsiTheme="minorHAnsi" w:cstheme="minorHAnsi"/>
        </w:rPr>
        <w:t xml:space="preserve"> z dnia 9 maja 2014</w:t>
      </w:r>
      <w:r w:rsidR="00BE77B6" w:rsidRPr="00EB3430">
        <w:rPr>
          <w:rFonts w:asciiTheme="minorHAnsi" w:hAnsiTheme="minorHAnsi" w:cstheme="minorHAnsi"/>
        </w:rPr>
        <w:t xml:space="preserve"> </w:t>
      </w:r>
      <w:r w:rsidR="0017608E" w:rsidRPr="00EB3430">
        <w:rPr>
          <w:rFonts w:asciiTheme="minorHAnsi" w:hAnsiTheme="minorHAnsi" w:cstheme="minorHAnsi"/>
        </w:rPr>
        <w:t>r.</w:t>
      </w:r>
      <w:r w:rsidRPr="00EB3430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EB3430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EB3430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000 zł.</w:t>
      </w:r>
    </w:p>
    <w:p w14:paraId="06FBB71B" w14:textId="3E577C65" w:rsidR="00B048B6" w:rsidRPr="00EB3430" w:rsidRDefault="002A0E33" w:rsidP="00EB3430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hAnsiTheme="minorHAnsi" w:cstheme="minorHAnsi"/>
        </w:rPr>
        <w:t>W związku z powyższym</w:t>
      </w:r>
      <w:r w:rsidR="00D8472C" w:rsidRPr="00EB3430">
        <w:rPr>
          <w:rFonts w:asciiTheme="minorHAnsi" w:hAnsiTheme="minorHAnsi" w:cstheme="minorHAnsi"/>
        </w:rPr>
        <w:t xml:space="preserve"> </w:t>
      </w:r>
      <w:r w:rsidR="006A1C5D" w:rsidRPr="00EB3430">
        <w:rPr>
          <w:rFonts w:asciiTheme="minorHAnsi" w:hAnsiTheme="minorHAnsi" w:cstheme="minorHAnsi"/>
        </w:rPr>
        <w:t xml:space="preserve">pismem z dnia </w:t>
      </w:r>
      <w:r w:rsidR="00B017BF" w:rsidRPr="00EB3430">
        <w:rPr>
          <w:rFonts w:asciiTheme="minorHAnsi" w:hAnsiTheme="minorHAnsi" w:cstheme="minorHAnsi"/>
        </w:rPr>
        <w:t>9</w:t>
      </w:r>
      <w:r w:rsidR="00100BCF" w:rsidRPr="00EB3430">
        <w:rPr>
          <w:rFonts w:asciiTheme="minorHAnsi" w:hAnsiTheme="minorHAnsi" w:cstheme="minorHAnsi"/>
        </w:rPr>
        <w:t>.</w:t>
      </w:r>
      <w:r w:rsidR="003550D2" w:rsidRPr="00EB3430">
        <w:rPr>
          <w:rFonts w:asciiTheme="minorHAnsi" w:hAnsiTheme="minorHAnsi" w:cstheme="minorHAnsi"/>
        </w:rPr>
        <w:t>12</w:t>
      </w:r>
      <w:r w:rsidR="00100BCF" w:rsidRPr="00EB3430">
        <w:rPr>
          <w:rFonts w:asciiTheme="minorHAnsi" w:hAnsiTheme="minorHAnsi" w:cstheme="minorHAnsi"/>
        </w:rPr>
        <w:t xml:space="preserve">.2025 </w:t>
      </w:r>
      <w:r w:rsidR="006A546A" w:rsidRPr="00EB3430">
        <w:rPr>
          <w:rFonts w:asciiTheme="minorHAnsi" w:hAnsiTheme="minorHAnsi" w:cstheme="minorHAnsi"/>
        </w:rPr>
        <w:t>r</w:t>
      </w:r>
      <w:r w:rsidR="00B0478F" w:rsidRPr="00EB3430">
        <w:rPr>
          <w:rFonts w:asciiTheme="minorHAnsi" w:hAnsiTheme="minorHAnsi" w:cstheme="minorHAnsi"/>
        </w:rPr>
        <w:t>. Mazowiecki Wojewódzki Inspektor Inspekcji Handlowej działając</w:t>
      </w:r>
      <w:r w:rsidR="001F0C30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na podstawie art. 61 §</w:t>
      </w:r>
      <w:r w:rsidR="001016D7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1 i §</w:t>
      </w:r>
      <w:r w:rsidR="001016D7" w:rsidRPr="00EB3430">
        <w:rPr>
          <w:rFonts w:asciiTheme="minorHAnsi" w:hAnsiTheme="minorHAnsi" w:cstheme="minorHAnsi"/>
        </w:rPr>
        <w:t xml:space="preserve"> </w:t>
      </w:r>
      <w:r w:rsidR="00574729" w:rsidRPr="00EB3430">
        <w:rPr>
          <w:rFonts w:asciiTheme="minorHAnsi" w:hAnsiTheme="minorHAnsi" w:cstheme="minorHAnsi"/>
        </w:rPr>
        <w:t xml:space="preserve">4 </w:t>
      </w:r>
      <w:r w:rsidR="005E06FC" w:rsidRPr="00EB3430">
        <w:rPr>
          <w:rFonts w:asciiTheme="minorHAnsi" w:hAnsiTheme="minorHAnsi" w:cstheme="minorHAnsi"/>
        </w:rPr>
        <w:t>k</w:t>
      </w:r>
      <w:r w:rsidR="00B0478F" w:rsidRPr="00EB3430">
        <w:rPr>
          <w:rFonts w:asciiTheme="minorHAnsi" w:hAnsiTheme="minorHAnsi" w:cstheme="minorHAnsi"/>
        </w:rPr>
        <w:t>pa, zawiadomił</w:t>
      </w:r>
      <w:r w:rsidR="001016D7" w:rsidRPr="00EB3430">
        <w:rPr>
          <w:rFonts w:asciiTheme="minorHAnsi" w:hAnsiTheme="minorHAnsi" w:cstheme="minorHAnsi"/>
        </w:rPr>
        <w:t xml:space="preserve"> kontrolowan</w:t>
      </w:r>
      <w:r w:rsidR="006F40DD" w:rsidRPr="00EB3430">
        <w:rPr>
          <w:rFonts w:asciiTheme="minorHAnsi" w:hAnsiTheme="minorHAnsi" w:cstheme="minorHAnsi"/>
        </w:rPr>
        <w:t>ego</w:t>
      </w:r>
      <w:r w:rsidR="00466E22" w:rsidRPr="00EB3430">
        <w:rPr>
          <w:rFonts w:asciiTheme="minorHAnsi" w:hAnsiTheme="minorHAnsi" w:cstheme="minorHAnsi"/>
        </w:rPr>
        <w:t xml:space="preserve"> </w:t>
      </w:r>
      <w:r w:rsidR="001016D7" w:rsidRPr="00EB3430">
        <w:rPr>
          <w:rFonts w:asciiTheme="minorHAnsi" w:hAnsiTheme="minorHAnsi" w:cstheme="minorHAnsi"/>
        </w:rPr>
        <w:t>przedsiębiorc</w:t>
      </w:r>
      <w:r w:rsidR="004C23DA" w:rsidRPr="00EB3430">
        <w:rPr>
          <w:rFonts w:asciiTheme="minorHAnsi" w:hAnsiTheme="minorHAnsi" w:cstheme="minorHAnsi"/>
        </w:rPr>
        <w:t>ę</w:t>
      </w:r>
      <w:r w:rsidR="001016D7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B3430">
        <w:rPr>
          <w:rFonts w:asciiTheme="minorHAnsi" w:hAnsiTheme="minorHAnsi" w:cstheme="minorHAnsi"/>
        </w:rPr>
        <w:t xml:space="preserve"> kary pieniężnej z art. 6 ust. 1</w:t>
      </w:r>
      <w:r w:rsidR="008C4DE7" w:rsidRPr="00EB3430">
        <w:rPr>
          <w:rFonts w:asciiTheme="minorHAnsi" w:hAnsiTheme="minorHAnsi" w:cstheme="minorHAnsi"/>
        </w:rPr>
        <w:t xml:space="preserve"> ustawy</w:t>
      </w:r>
      <w:r w:rsidR="00431328" w:rsidRPr="00EB3430">
        <w:rPr>
          <w:rFonts w:asciiTheme="minorHAnsi" w:hAnsiTheme="minorHAnsi" w:cstheme="minorHAnsi"/>
        </w:rPr>
        <w:br/>
      </w:r>
      <w:r w:rsidR="00CA757B" w:rsidRPr="00EB3430">
        <w:rPr>
          <w:rFonts w:asciiTheme="minorHAnsi" w:hAnsiTheme="minorHAnsi" w:cstheme="minorHAnsi"/>
        </w:rPr>
        <w:t xml:space="preserve">z dnia </w:t>
      </w:r>
      <w:r w:rsidR="00B0478F" w:rsidRPr="00EB3430">
        <w:rPr>
          <w:rFonts w:asciiTheme="minorHAnsi" w:hAnsiTheme="minorHAnsi" w:cstheme="minorHAnsi"/>
        </w:rPr>
        <w:t>9 maja 2014</w:t>
      </w:r>
      <w:r w:rsidR="00431328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r. o informowaniu o cenach towarów i usług, z tytułu niew</w:t>
      </w:r>
      <w:r w:rsidR="00CA757B" w:rsidRPr="00EB3430">
        <w:rPr>
          <w:rFonts w:asciiTheme="minorHAnsi" w:hAnsiTheme="minorHAnsi" w:cstheme="minorHAnsi"/>
        </w:rPr>
        <w:t>ykonania obowiązku wynikającego</w:t>
      </w:r>
      <w:r w:rsidR="000B795F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z art. 4</w:t>
      </w:r>
      <w:r w:rsidR="000B1644" w:rsidRPr="00EB3430">
        <w:rPr>
          <w:rFonts w:asciiTheme="minorHAnsi" w:hAnsiTheme="minorHAnsi" w:cstheme="minorHAnsi"/>
        </w:rPr>
        <w:t xml:space="preserve"> ust.1</w:t>
      </w:r>
      <w:r w:rsidR="00B0478F" w:rsidRPr="00EB3430">
        <w:rPr>
          <w:rFonts w:asciiTheme="minorHAnsi" w:hAnsiTheme="minorHAnsi" w:cstheme="minorHAnsi"/>
        </w:rPr>
        <w:t xml:space="preserve"> </w:t>
      </w:r>
      <w:r w:rsidR="002A723E" w:rsidRPr="00EB3430">
        <w:rPr>
          <w:rFonts w:asciiTheme="minorHAnsi" w:hAnsiTheme="minorHAnsi" w:cstheme="minorHAnsi"/>
        </w:rPr>
        <w:t xml:space="preserve">i 2 </w:t>
      </w:r>
      <w:r w:rsidR="00B0478F" w:rsidRPr="00EB3430">
        <w:rPr>
          <w:rFonts w:asciiTheme="minorHAnsi" w:hAnsiTheme="minorHAnsi" w:cstheme="minorHAnsi"/>
        </w:rPr>
        <w:t>ww. ustawy. W zawiadomieniu stron</w:t>
      </w:r>
      <w:r w:rsidR="00B66E30" w:rsidRPr="00EB3430">
        <w:rPr>
          <w:rFonts w:asciiTheme="minorHAnsi" w:hAnsiTheme="minorHAnsi" w:cstheme="minorHAnsi"/>
        </w:rPr>
        <w:t>ę</w:t>
      </w:r>
      <w:r w:rsidR="00B0478F" w:rsidRPr="00EB3430">
        <w:rPr>
          <w:rFonts w:asciiTheme="minorHAnsi" w:hAnsiTheme="minorHAnsi" w:cstheme="minorHAnsi"/>
        </w:rPr>
        <w:t xml:space="preserve"> pouczono o przysługujący</w:t>
      </w:r>
      <w:r w:rsidR="00CA757B" w:rsidRPr="00EB3430">
        <w:rPr>
          <w:rFonts w:asciiTheme="minorHAnsi" w:hAnsiTheme="minorHAnsi" w:cstheme="minorHAnsi"/>
        </w:rPr>
        <w:t xml:space="preserve">m </w:t>
      </w:r>
      <w:r w:rsidR="004C23DA" w:rsidRPr="00EB3430">
        <w:rPr>
          <w:rFonts w:asciiTheme="minorHAnsi" w:hAnsiTheme="minorHAnsi" w:cstheme="minorHAnsi"/>
        </w:rPr>
        <w:t>jej</w:t>
      </w:r>
      <w:r w:rsidR="00CA757B" w:rsidRPr="00EB3430">
        <w:rPr>
          <w:rFonts w:asciiTheme="minorHAnsi" w:hAnsiTheme="minorHAnsi" w:cstheme="minorHAnsi"/>
        </w:rPr>
        <w:t xml:space="preserve"> prawie wypowiedzenia się,</w:t>
      </w:r>
      <w:r w:rsidR="00D705EE" w:rsidRPr="00EB3430">
        <w:rPr>
          <w:rFonts w:asciiTheme="minorHAnsi" w:hAnsiTheme="minorHAnsi" w:cstheme="minorHAnsi"/>
        </w:rPr>
        <w:t xml:space="preserve"> </w:t>
      </w:r>
      <w:r w:rsidR="00B0478F" w:rsidRPr="00EB3430">
        <w:rPr>
          <w:rFonts w:asciiTheme="minorHAnsi" w:hAnsiTheme="minorHAnsi" w:cstheme="minorHAnsi"/>
        </w:rPr>
        <w:t>co do zebranych dowod</w:t>
      </w:r>
      <w:r w:rsidR="00F73AC2" w:rsidRPr="00EB3430">
        <w:rPr>
          <w:rFonts w:asciiTheme="minorHAnsi" w:hAnsiTheme="minorHAnsi" w:cstheme="minorHAnsi"/>
        </w:rPr>
        <w:t>ów i materiałów</w:t>
      </w:r>
      <w:r w:rsidR="008F139E" w:rsidRPr="00EB3430">
        <w:rPr>
          <w:rFonts w:asciiTheme="minorHAnsi" w:hAnsiTheme="minorHAnsi" w:cstheme="minorHAnsi"/>
        </w:rPr>
        <w:t>.</w:t>
      </w:r>
      <w:r w:rsidR="00D12AAD" w:rsidRPr="00EB3430">
        <w:rPr>
          <w:rFonts w:asciiTheme="minorHAnsi" w:hAnsiTheme="minorHAnsi" w:cstheme="minorHAnsi"/>
        </w:rPr>
        <w:t xml:space="preserve"> </w:t>
      </w:r>
      <w:r w:rsidR="00126CCD" w:rsidRPr="00EB3430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B017BF" w:rsidRPr="00EB3430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126CCD" w:rsidRPr="00EB3430">
        <w:rPr>
          <w:rFonts w:asciiTheme="minorHAnsi" w:eastAsiaTheme="minorHAnsi" w:hAnsiTheme="minorHAnsi" w:cstheme="minorHAnsi"/>
          <w:lang w:eastAsia="en-US"/>
        </w:rPr>
        <w:t>skorzystała z tego prawa</w:t>
      </w:r>
      <w:r w:rsidR="00B048B6" w:rsidRPr="00EB3430">
        <w:rPr>
          <w:rFonts w:asciiTheme="minorHAnsi" w:eastAsiaTheme="minorHAnsi" w:hAnsiTheme="minorHAnsi" w:cstheme="minorHAnsi"/>
          <w:lang w:eastAsia="en-US"/>
        </w:rPr>
        <w:t>.</w:t>
      </w:r>
      <w:r w:rsidR="00B048B6" w:rsidRPr="00EB3430">
        <w:rPr>
          <w:rFonts w:asciiTheme="minorHAnsi" w:hAnsiTheme="minorHAnsi" w:cstheme="minorHAnsi"/>
        </w:rPr>
        <w:t xml:space="preserve"> </w:t>
      </w:r>
    </w:p>
    <w:p w14:paraId="05841546" w14:textId="24A9C155" w:rsidR="00C056A3" w:rsidRPr="00EB3430" w:rsidRDefault="00C056A3" w:rsidP="00EB3430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B048B6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B3430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B048B6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B3430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EB3430" w:rsidRDefault="00B0478F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lastRenderedPageBreak/>
        <w:t>Mazowiecki Wojewódzki Inspektor Inspekcji Handlowej ustalając wysokość kary wziął pod uwagę przesłanki zawarte w art. 6 ust. 3 ww. ustawy</w:t>
      </w:r>
      <w:r w:rsidR="00646FD9" w:rsidRPr="00EB3430">
        <w:rPr>
          <w:rFonts w:asciiTheme="minorHAnsi" w:hAnsiTheme="minorHAnsi" w:cstheme="minorHAnsi"/>
        </w:rPr>
        <w:t xml:space="preserve"> </w:t>
      </w:r>
      <w:r w:rsidR="00683E61" w:rsidRPr="00EB3430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B3430" w:rsidRDefault="004B0DD8" w:rsidP="00EB3430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9" w:name="_Hlk137536132"/>
      <w:r w:rsidRPr="00EB3430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1128FD1" w14:textId="6C7F7423" w:rsidR="00737020" w:rsidRPr="00EB3430" w:rsidRDefault="00737020" w:rsidP="00EB343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 xml:space="preserve">W miejscu sprzedaży detalicznej ww. towarów stwierdzono brak uwidocznienia cen sprzedaży oraz cen jednostkowych 4 partii towarów jak również niewłaściwie wyliczoną cenę jednostkową </w:t>
      </w:r>
      <w:r w:rsidR="004F4098" w:rsidRPr="00EB3430">
        <w:rPr>
          <w:rFonts w:asciiTheme="minorHAnsi" w:eastAsiaTheme="minorHAnsi" w:hAnsiTheme="minorHAnsi" w:cstheme="minorHAnsi"/>
          <w:lang w:eastAsia="en-US"/>
        </w:rPr>
        <w:t>1</w:t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 partii towarów</w:t>
      </w:r>
      <w:r w:rsidR="004F4098" w:rsidRPr="00EB3430">
        <w:rPr>
          <w:rFonts w:asciiTheme="minorHAnsi" w:eastAsiaTheme="minorHAnsi" w:hAnsiTheme="minorHAnsi" w:cstheme="minorHAnsi"/>
          <w:lang w:eastAsia="en-US"/>
        </w:rPr>
        <w:t>. Stanowi to</w:t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 narusz</w:t>
      </w:r>
      <w:r w:rsidR="004F4098" w:rsidRPr="00EB3430">
        <w:rPr>
          <w:rFonts w:asciiTheme="minorHAnsi" w:eastAsiaTheme="minorHAnsi" w:hAnsiTheme="minorHAnsi" w:cstheme="minorHAnsi"/>
          <w:lang w:eastAsia="en-US"/>
        </w:rPr>
        <w:t>enie</w:t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 art. 4 ust. 1 ustawy z dnia 9 maja 2014 r. o informowaniu o cenach towarów i usług w związku z § 3 ust. 1 rozporządzenia Ministra Rozwoju i Technologii z dnia 19 grudnia 2022 r. w sprawie uwidaczniania cen towarów i usług. </w:t>
      </w:r>
      <w:r w:rsidR="002A723E" w:rsidRPr="00EB3430">
        <w:rPr>
          <w:rFonts w:asciiTheme="minorHAnsi" w:eastAsiaTheme="minorHAnsi" w:hAnsiTheme="minorHAnsi" w:cstheme="minorHAnsi"/>
          <w:lang w:eastAsia="en-US"/>
        </w:rPr>
        <w:t>Ponadto zakwestionowano 9 partii towarów ze względu na brak uwidocznienia informacji o najniższej cenie, która obowiązywała w okresie 30 dni przed wprowadzeniem obniżki, co stanowi naruszenie art. 4 ust. 2 ustawy o informowaniu o cenach towarów i usług.</w:t>
      </w:r>
    </w:p>
    <w:p w14:paraId="4125322A" w14:textId="03E1FE8D" w:rsidR="00737020" w:rsidRPr="00EB3430" w:rsidRDefault="00737020" w:rsidP="00EB343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 xml:space="preserve">Brak uwidocznienia ceny sprzedaży uniemożliwiał jej bezpośrednie poznanie konsumentowi, a brak uwidocznienia ceny jednostkowej oraz brak uwidocznienia informacji o najniższej cenie towaru, która obowiązywała w okresie 30 dni przed wprowadzeniem obniżki, utrudniał konsumentowi porównanie cen. </w:t>
      </w:r>
      <w:r w:rsidR="0070578A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>Tym samym konsument pozbawiony został istotnych informacji, na podstawie których dokonuje zakupu. Mając na uwadze powyższe,  interes konsumenta został naruszony w istotnym stopniu. Naruszenie prawa zostało stwierdzone 20.08.2025 r.</w:t>
      </w:r>
    </w:p>
    <w:p w14:paraId="4C0B935A" w14:textId="59021D26" w:rsidR="004B0DD8" w:rsidRPr="00EB3430" w:rsidRDefault="004B0DD8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71CF2B1C" w14:textId="70974F35" w:rsidR="002B7AD1" w:rsidRPr="00EB3430" w:rsidRDefault="002B7AD1" w:rsidP="00EB3430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 xml:space="preserve">W oparciu o wpis do </w:t>
      </w:r>
      <w:r w:rsidR="00A62414" w:rsidRPr="00EB3430">
        <w:rPr>
          <w:rFonts w:asciiTheme="minorHAnsi" w:eastAsiaTheme="minorHAnsi" w:hAnsiTheme="minorHAnsi" w:cstheme="minorHAnsi"/>
          <w:lang w:eastAsia="en-US"/>
        </w:rPr>
        <w:t xml:space="preserve">Krajowego Rejestru Sądowego ustalono, że ww. przedsiębiorca został wpisany </w:t>
      </w:r>
      <w:r w:rsidR="00A62414" w:rsidRPr="00EB3430">
        <w:rPr>
          <w:rFonts w:asciiTheme="minorHAnsi" w:eastAsiaTheme="minorHAnsi" w:hAnsiTheme="minorHAnsi" w:cstheme="minorHAnsi"/>
          <w:lang w:eastAsia="en-US"/>
        </w:rPr>
        <w:br/>
        <w:t xml:space="preserve">do Rejestru przedsiębiorców </w:t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30.05.2001 r. Mazowiecki Wojewódzki Inspektor Inspekcji Handlowej stwierdził wcześniejsze naruszenia przez przedsiębiorcę przepisów z zakresu obowiązku informowania </w:t>
      </w:r>
      <w:r w:rsidR="00A62414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o cenach, jednak nie stanowią przesłanki zastosowania art. 6. ust. 2 ww. ustawy. Przedsiębiorca </w:t>
      </w:r>
      <w:r w:rsidR="00A62414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nie poinformował, o uzyskanych korzyściach majątkowych oraz poniesionych stratach w związku naruszeniem obowiązków, o których mowa powyżej. </w:t>
      </w:r>
    </w:p>
    <w:p w14:paraId="499B5EE0" w14:textId="77777777" w:rsidR="004B0DD8" w:rsidRPr="00EB3430" w:rsidRDefault="004B0DD8" w:rsidP="00EB3430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Wielkość obrotów i przychodu:</w:t>
      </w:r>
    </w:p>
    <w:p w14:paraId="1C4468B8" w14:textId="77777777" w:rsidR="002B7AD1" w:rsidRPr="00EB3430" w:rsidRDefault="002B7AD1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Przedsiębiorca nie przekazał informacji o wielkości obrotów i przychodów za rok poprzedni. </w:t>
      </w:r>
    </w:p>
    <w:p w14:paraId="01BDAB11" w14:textId="21D8FBE6" w:rsidR="004B0DD8" w:rsidRPr="00EB3430" w:rsidRDefault="004B0DD8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EB3430" w:rsidRDefault="004B0DD8" w:rsidP="00EB3430">
      <w:pPr>
        <w:spacing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lastRenderedPageBreak/>
        <w:t>nie jest kontrolą przeprowadzoną w sprawach transgranicznych, tj. działalności gospodarczej</w:t>
      </w:r>
      <w:r w:rsidR="003323EF"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EB3430" w:rsidRDefault="00FC70F6" w:rsidP="00EB343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EB3430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B3430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EB3430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B3430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EB3430">
        <w:rPr>
          <w:rFonts w:asciiTheme="minorHAnsi" w:eastAsiaTheme="minorHAnsi" w:hAnsiTheme="minorHAnsi" w:cstheme="minorHAnsi"/>
          <w:lang w:eastAsia="en-US"/>
        </w:rPr>
        <w:t>ę</w:t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9"/>
      <w:r w:rsidR="00032F29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EB3430">
        <w:rPr>
          <w:rFonts w:asciiTheme="minorHAnsi" w:eastAsiaTheme="minorHAnsi" w:hAnsiTheme="minorHAnsi" w:cstheme="minorHAnsi"/>
          <w:lang w:eastAsia="en-US"/>
        </w:rPr>
        <w:br/>
      </w:r>
      <w:r w:rsidR="00B873AE" w:rsidRPr="00EB3430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EB3430">
        <w:rPr>
          <w:rFonts w:asciiTheme="minorHAnsi" w:eastAsiaTheme="minorHAnsi" w:hAnsiTheme="minorHAnsi" w:cstheme="minorHAnsi"/>
          <w:lang w:eastAsia="en-US"/>
        </w:rPr>
        <w:t>k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EB3430">
        <w:rPr>
          <w:rFonts w:asciiTheme="minorHAnsi" w:eastAsiaTheme="minorHAnsi" w:hAnsiTheme="minorHAnsi" w:cstheme="minorHAnsi"/>
          <w:lang w:eastAsia="en-US"/>
        </w:rPr>
        <w:br/>
      </w:r>
      <w:r w:rsidR="00B873AE" w:rsidRPr="00EB3430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EB3430">
        <w:rPr>
          <w:rFonts w:asciiTheme="minorHAnsi" w:eastAsiaTheme="minorHAnsi" w:hAnsiTheme="minorHAnsi" w:cstheme="minorHAnsi"/>
          <w:lang w:eastAsia="en-US"/>
        </w:rPr>
        <w:t>k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EB3430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B3430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B3430">
        <w:rPr>
          <w:rFonts w:asciiTheme="minorHAnsi" w:eastAsiaTheme="minorHAnsi" w:hAnsiTheme="minorHAnsi" w:cstheme="minorHAnsi"/>
          <w:lang w:eastAsia="en-US"/>
        </w:rPr>
        <w:t>W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EB3430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EB3430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EB3430">
        <w:rPr>
          <w:rFonts w:asciiTheme="minorHAnsi" w:eastAsiaTheme="minorHAnsi" w:hAnsiTheme="minorHAnsi" w:cstheme="minorHAnsi"/>
          <w:lang w:eastAsia="en-US"/>
        </w:rPr>
        <w:br/>
      </w:r>
      <w:r w:rsidR="00492D67" w:rsidRPr="00EB3430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EB3430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B3430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EB3430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EB3430">
        <w:rPr>
          <w:rFonts w:asciiTheme="minorHAnsi" w:eastAsiaTheme="minorHAnsi" w:hAnsiTheme="minorHAnsi" w:cstheme="minorHAnsi"/>
          <w:lang w:eastAsia="en-US"/>
        </w:rPr>
        <w:t>.</w:t>
      </w:r>
      <w:r w:rsidR="00B873AE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EB3430" w:rsidRDefault="0010520E" w:rsidP="00EB3430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EB343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B3430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EB3430">
        <w:rPr>
          <w:rFonts w:asciiTheme="minorHAnsi" w:eastAsiaTheme="minorHAnsi" w:hAnsiTheme="minorHAnsi" w:cstheme="minorHAnsi"/>
          <w:lang w:eastAsia="en-US"/>
        </w:rPr>
        <w:br/>
      </w:r>
      <w:r w:rsidRPr="00EB3430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EB3430" w:rsidRDefault="00DB33C1" w:rsidP="00EB3430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B3430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EB3430">
        <w:rPr>
          <w:rFonts w:asciiTheme="minorHAnsi" w:eastAsiaTheme="minorHAnsi" w:hAnsiTheme="minorHAnsi" w:cstheme="minorHAnsi"/>
          <w:lang w:eastAsia="en-US"/>
        </w:rPr>
        <w:t>c</w:t>
      </w:r>
      <w:r w:rsidRPr="00EB3430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EA4A544" w:rsidR="00B55F50" w:rsidRPr="00EB3430" w:rsidRDefault="00B0478F" w:rsidP="00EB343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Mając na uwadze ww. przesłanki, </w:t>
      </w:r>
      <w:r w:rsidR="00337C39" w:rsidRPr="00EB3430">
        <w:rPr>
          <w:rFonts w:asciiTheme="minorHAnsi" w:hAnsiTheme="minorHAnsi" w:cstheme="minorHAnsi"/>
        </w:rPr>
        <w:t xml:space="preserve">organ </w:t>
      </w:r>
      <w:r w:rsidR="00894326" w:rsidRPr="00EB3430">
        <w:rPr>
          <w:rFonts w:asciiTheme="minorHAnsi" w:hAnsiTheme="minorHAnsi" w:cstheme="minorHAnsi"/>
        </w:rPr>
        <w:t>uznał</w:t>
      </w:r>
      <w:r w:rsidR="00337C39" w:rsidRPr="00EB3430">
        <w:rPr>
          <w:rFonts w:asciiTheme="minorHAnsi" w:hAnsiTheme="minorHAnsi" w:cstheme="minorHAnsi"/>
        </w:rPr>
        <w:t xml:space="preserve">, </w:t>
      </w:r>
      <w:r w:rsidR="00894326" w:rsidRPr="00EB3430">
        <w:rPr>
          <w:rFonts w:asciiTheme="minorHAnsi" w:hAnsiTheme="minorHAnsi" w:cstheme="minorHAnsi"/>
        </w:rPr>
        <w:t>iż</w:t>
      </w:r>
      <w:r w:rsidR="006A546A" w:rsidRPr="00EB3430">
        <w:rPr>
          <w:rFonts w:asciiTheme="minorHAnsi" w:hAnsiTheme="minorHAnsi" w:cstheme="minorHAnsi"/>
        </w:rPr>
        <w:t xml:space="preserve"> przedsiębiorcy</w:t>
      </w:r>
      <w:r w:rsidR="00E17453" w:rsidRPr="00EB3430">
        <w:rPr>
          <w:rFonts w:asciiTheme="minorHAnsi" w:hAnsiTheme="minorHAnsi" w:cstheme="minorHAnsi"/>
        </w:rPr>
        <w:t xml:space="preserve"> </w:t>
      </w:r>
      <w:r w:rsidR="002B7AD1" w:rsidRPr="00EB3430">
        <w:rPr>
          <w:rFonts w:asciiTheme="minorHAnsi" w:hAnsiTheme="minorHAnsi" w:cstheme="minorHAnsi"/>
        </w:rPr>
        <w:t xml:space="preserve">NETTO INDYGO SPÓŁKA </w:t>
      </w:r>
      <w:r w:rsidR="002B7AD1" w:rsidRPr="00EB3430">
        <w:rPr>
          <w:rFonts w:asciiTheme="minorHAnsi" w:hAnsiTheme="minorHAnsi" w:cstheme="minorHAnsi"/>
        </w:rPr>
        <w:br/>
        <w:t>Z OGRANICZONĄ ODPOWIEDZIALNOŚCIĄ z siedzibą w Motańcu nr 30, 73-108 Kobylanka</w:t>
      </w:r>
      <w:r w:rsidR="00E16C2C" w:rsidRPr="00EB3430">
        <w:rPr>
          <w:rFonts w:asciiTheme="minorHAnsi" w:hAnsiTheme="minorHAnsi" w:cstheme="minorHAnsi"/>
        </w:rPr>
        <w:t xml:space="preserve"> </w:t>
      </w:r>
      <w:r w:rsidR="00337864" w:rsidRPr="00EB3430">
        <w:rPr>
          <w:rFonts w:asciiTheme="minorHAnsi" w:hAnsiTheme="minorHAnsi" w:cstheme="minorHAnsi"/>
        </w:rPr>
        <w:br/>
      </w:r>
      <w:r w:rsidR="004F06F1" w:rsidRPr="00EB3430">
        <w:rPr>
          <w:rFonts w:asciiTheme="minorHAnsi" w:hAnsiTheme="minorHAnsi" w:cstheme="minorHAnsi"/>
        </w:rPr>
        <w:t xml:space="preserve">za </w:t>
      </w:r>
      <w:r w:rsidR="00B55F50" w:rsidRPr="00EB3430">
        <w:rPr>
          <w:rFonts w:asciiTheme="minorHAnsi" w:hAnsiTheme="minorHAnsi" w:cstheme="minorHAnsi"/>
        </w:rPr>
        <w:t>naruszenie obowiązku wynikającego</w:t>
      </w:r>
      <w:r w:rsidR="00285B1E" w:rsidRPr="00EB3430">
        <w:rPr>
          <w:rFonts w:asciiTheme="minorHAnsi" w:hAnsiTheme="minorHAnsi" w:cstheme="minorHAnsi"/>
        </w:rPr>
        <w:t xml:space="preserve"> </w:t>
      </w:r>
      <w:r w:rsidR="00347520" w:rsidRPr="00EB3430">
        <w:rPr>
          <w:rFonts w:asciiTheme="minorHAnsi" w:hAnsiTheme="minorHAnsi" w:cstheme="minorHAnsi"/>
        </w:rPr>
        <w:t xml:space="preserve">z </w:t>
      </w:r>
      <w:r w:rsidR="007D1BD0" w:rsidRPr="00EB3430">
        <w:rPr>
          <w:rFonts w:asciiTheme="minorHAnsi" w:hAnsiTheme="minorHAnsi" w:cstheme="minorHAnsi"/>
        </w:rPr>
        <w:t>art. 4</w:t>
      </w:r>
      <w:r w:rsidR="008752B2" w:rsidRPr="00EB3430">
        <w:rPr>
          <w:rFonts w:asciiTheme="minorHAnsi" w:hAnsiTheme="minorHAnsi" w:cstheme="minorHAnsi"/>
        </w:rPr>
        <w:t xml:space="preserve"> ust.</w:t>
      </w:r>
      <w:r w:rsidR="00074E7B" w:rsidRPr="00EB3430">
        <w:rPr>
          <w:rFonts w:asciiTheme="minorHAnsi" w:hAnsiTheme="minorHAnsi" w:cstheme="minorHAnsi"/>
        </w:rPr>
        <w:t xml:space="preserve"> </w:t>
      </w:r>
      <w:r w:rsidR="008752B2" w:rsidRPr="00EB3430">
        <w:rPr>
          <w:rFonts w:asciiTheme="minorHAnsi" w:hAnsiTheme="minorHAnsi" w:cstheme="minorHAnsi"/>
        </w:rPr>
        <w:t>1</w:t>
      </w:r>
      <w:r w:rsidR="002A723E" w:rsidRPr="00EB3430">
        <w:rPr>
          <w:rFonts w:asciiTheme="minorHAnsi" w:hAnsiTheme="minorHAnsi" w:cstheme="minorHAnsi"/>
        </w:rPr>
        <w:t xml:space="preserve"> i 2</w:t>
      </w:r>
      <w:r w:rsidR="007D1BD0" w:rsidRPr="00EB3430">
        <w:rPr>
          <w:rFonts w:asciiTheme="minorHAnsi" w:hAnsiTheme="minorHAnsi" w:cstheme="minorHAnsi"/>
        </w:rPr>
        <w:t xml:space="preserve"> ustawy</w:t>
      </w:r>
      <w:r w:rsidR="00337C39" w:rsidRPr="00EB3430">
        <w:rPr>
          <w:rFonts w:asciiTheme="minorHAnsi" w:hAnsiTheme="minorHAnsi" w:cstheme="minorHAnsi"/>
        </w:rPr>
        <w:t xml:space="preserve"> </w:t>
      </w:r>
      <w:r w:rsidR="00DB33C1" w:rsidRPr="00EB3430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E16C2C" w:rsidRPr="00EB3430">
        <w:rPr>
          <w:rFonts w:asciiTheme="minorHAnsi" w:eastAsiaTheme="minorHAnsi" w:hAnsiTheme="minorHAnsi" w:cstheme="minorHAnsi"/>
          <w:lang w:eastAsia="en-US"/>
        </w:rPr>
        <w:br/>
      </w:r>
      <w:r w:rsidR="00DB33C1" w:rsidRPr="00EB3430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EB3430">
        <w:rPr>
          <w:rFonts w:asciiTheme="minorHAnsi" w:hAnsiTheme="minorHAnsi" w:cstheme="minorHAnsi"/>
        </w:rPr>
        <w:t xml:space="preserve"> </w:t>
      </w:r>
      <w:r w:rsidR="00CF3F0B" w:rsidRPr="00EB3430">
        <w:rPr>
          <w:rFonts w:asciiTheme="minorHAnsi" w:hAnsiTheme="minorHAnsi" w:cstheme="minorHAnsi"/>
        </w:rPr>
        <w:t>należy wymierzyć karę pieniężną przewidzianą w art. 6 ust. 1</w:t>
      </w:r>
      <w:r w:rsidR="00D705EE" w:rsidRPr="00EB3430">
        <w:rPr>
          <w:rFonts w:asciiTheme="minorHAnsi" w:hAnsiTheme="minorHAnsi" w:cstheme="minorHAnsi"/>
        </w:rPr>
        <w:t xml:space="preserve"> </w:t>
      </w:r>
      <w:r w:rsidR="00CF3F0B" w:rsidRPr="00EB3430">
        <w:rPr>
          <w:rFonts w:asciiTheme="minorHAnsi" w:hAnsiTheme="minorHAnsi" w:cstheme="minorHAnsi"/>
        </w:rPr>
        <w:t>ww.</w:t>
      </w:r>
      <w:r w:rsidR="00F95C45" w:rsidRPr="00EB3430">
        <w:rPr>
          <w:rFonts w:asciiTheme="minorHAnsi" w:hAnsiTheme="minorHAnsi" w:cstheme="minorHAnsi"/>
        </w:rPr>
        <w:t xml:space="preserve"> ustawy w wy</w:t>
      </w:r>
      <w:r w:rsidR="00E942DC" w:rsidRPr="00EB3430">
        <w:rPr>
          <w:rFonts w:asciiTheme="minorHAnsi" w:hAnsiTheme="minorHAnsi" w:cstheme="minorHAnsi"/>
        </w:rPr>
        <w:t>sokości</w:t>
      </w:r>
      <w:r w:rsidR="004B0DD8" w:rsidRPr="00EB3430">
        <w:rPr>
          <w:rFonts w:asciiTheme="minorHAnsi" w:hAnsiTheme="minorHAnsi" w:cstheme="minorHAnsi"/>
        </w:rPr>
        <w:t xml:space="preserve"> </w:t>
      </w:r>
      <w:r w:rsidR="002B7AD1" w:rsidRPr="00EB3430">
        <w:rPr>
          <w:rFonts w:asciiTheme="minorHAnsi" w:hAnsiTheme="minorHAnsi" w:cstheme="minorHAnsi"/>
        </w:rPr>
        <w:t>25</w:t>
      </w:r>
      <w:r w:rsidR="004B0DD8" w:rsidRPr="00EB3430">
        <w:rPr>
          <w:rFonts w:asciiTheme="minorHAnsi" w:hAnsiTheme="minorHAnsi" w:cstheme="minorHAnsi"/>
        </w:rPr>
        <w:t xml:space="preserve">00 </w:t>
      </w:r>
      <w:r w:rsidR="00E942DC" w:rsidRPr="00EB3430">
        <w:rPr>
          <w:rFonts w:asciiTheme="minorHAnsi" w:hAnsiTheme="minorHAnsi" w:cstheme="minorHAnsi"/>
        </w:rPr>
        <w:t>z</w:t>
      </w:r>
      <w:r w:rsidR="00CF3F0B" w:rsidRPr="00EB3430">
        <w:rPr>
          <w:rFonts w:asciiTheme="minorHAnsi" w:hAnsiTheme="minorHAnsi" w:cstheme="minorHAnsi"/>
        </w:rPr>
        <w:t>ł.</w:t>
      </w:r>
    </w:p>
    <w:p w14:paraId="2DE3D8AA" w14:textId="77777777" w:rsidR="00B0478F" w:rsidRPr="00EB3430" w:rsidRDefault="00B0478F" w:rsidP="00EB3430">
      <w:pPr>
        <w:spacing w:before="120"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319397C4" w:rsidR="003323EF" w:rsidRPr="00EB3430" w:rsidRDefault="00B0478F" w:rsidP="00EB3430">
      <w:pPr>
        <w:spacing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Na p</w:t>
      </w:r>
      <w:r w:rsidR="0017608E" w:rsidRPr="00EB3430">
        <w:rPr>
          <w:rFonts w:asciiTheme="minorHAnsi" w:hAnsiTheme="minorHAnsi" w:cstheme="minorHAnsi"/>
        </w:rPr>
        <w:t>odstawie art. 7 ust. 1 i ust. 3</w:t>
      </w:r>
      <w:r w:rsidR="006C5A6D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ustawy</w:t>
      </w:r>
      <w:r w:rsidR="0017608E" w:rsidRPr="00EB3430">
        <w:rPr>
          <w:rFonts w:asciiTheme="minorHAnsi" w:hAnsiTheme="minorHAnsi" w:cstheme="minorHAnsi"/>
        </w:rPr>
        <w:t xml:space="preserve"> z dnia 9 maja 2014</w:t>
      </w:r>
      <w:r w:rsidR="00AE776E" w:rsidRPr="00EB3430">
        <w:rPr>
          <w:rFonts w:asciiTheme="minorHAnsi" w:hAnsiTheme="minorHAnsi" w:cstheme="minorHAnsi"/>
        </w:rPr>
        <w:t xml:space="preserve"> </w:t>
      </w:r>
      <w:r w:rsidR="0017608E" w:rsidRPr="00EB3430">
        <w:rPr>
          <w:rFonts w:asciiTheme="minorHAnsi" w:hAnsiTheme="minorHAnsi" w:cstheme="minorHAnsi"/>
        </w:rPr>
        <w:t>r.</w:t>
      </w:r>
      <w:r w:rsidRPr="00EB3430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B3430">
        <w:rPr>
          <w:rFonts w:asciiTheme="minorHAnsi" w:hAnsiTheme="minorHAnsi" w:cstheme="minorHAnsi"/>
        </w:rPr>
        <w:t xml:space="preserve">kwocie </w:t>
      </w:r>
      <w:r w:rsidR="002B7AD1" w:rsidRPr="00EB3430">
        <w:rPr>
          <w:rFonts w:asciiTheme="minorHAnsi" w:hAnsiTheme="minorHAnsi" w:cstheme="minorHAnsi"/>
        </w:rPr>
        <w:t>25</w:t>
      </w:r>
      <w:r w:rsidR="00BE2049" w:rsidRPr="00EB3430">
        <w:rPr>
          <w:rFonts w:asciiTheme="minorHAnsi" w:hAnsiTheme="minorHAnsi" w:cstheme="minorHAnsi"/>
        </w:rPr>
        <w:t>00</w:t>
      </w:r>
      <w:r w:rsidR="004B0DD8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zł stanowiącą dochód budżetu państwa, stron</w:t>
      </w:r>
      <w:r w:rsidR="00154FF6" w:rsidRPr="00EB3430">
        <w:rPr>
          <w:rFonts w:asciiTheme="minorHAnsi" w:hAnsiTheme="minorHAnsi" w:cstheme="minorHAnsi"/>
        </w:rPr>
        <w:t>a</w:t>
      </w:r>
      <w:r w:rsidRPr="00EB3430">
        <w:rPr>
          <w:rFonts w:asciiTheme="minorHAnsi" w:hAnsiTheme="minorHAnsi" w:cstheme="minorHAnsi"/>
        </w:rPr>
        <w:t xml:space="preserve"> powinn</w:t>
      </w:r>
      <w:r w:rsidR="00154FF6" w:rsidRPr="00EB3430">
        <w:rPr>
          <w:rFonts w:asciiTheme="minorHAnsi" w:hAnsiTheme="minorHAnsi" w:cstheme="minorHAnsi"/>
        </w:rPr>
        <w:t>a</w:t>
      </w:r>
      <w:r w:rsidRPr="00EB3430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NBP O/O Warszawa</w:t>
      </w:r>
      <w:r w:rsidR="00767A51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Nr</w:t>
      </w:r>
      <w:r w:rsidR="006C74E6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się ostateczna.</w:t>
      </w:r>
    </w:p>
    <w:p w14:paraId="7928094A" w14:textId="5A91D82E" w:rsidR="003323EF" w:rsidRPr="00EB3430" w:rsidRDefault="00B0478F" w:rsidP="00EB3430">
      <w:pPr>
        <w:spacing w:after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t>się odpowiednio przepisy działu III ustawy z dnia 29 sierpnia 1997</w:t>
      </w:r>
      <w:r w:rsidR="00A411A1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r. Or</w:t>
      </w:r>
      <w:r w:rsidR="00F31309" w:rsidRPr="00EB3430">
        <w:rPr>
          <w:rFonts w:asciiTheme="minorHAnsi" w:hAnsiTheme="minorHAnsi" w:cstheme="minorHAnsi"/>
        </w:rPr>
        <w:t>dynacja podatkowa</w:t>
      </w:r>
      <w:r w:rsidR="00540CAE" w:rsidRPr="00EB3430">
        <w:rPr>
          <w:rFonts w:asciiTheme="minorHAnsi" w:hAnsiTheme="minorHAnsi" w:cstheme="minorHAnsi"/>
        </w:rPr>
        <w:t xml:space="preserve"> </w:t>
      </w:r>
      <w:r w:rsidR="00B66B9D" w:rsidRPr="00EB3430">
        <w:rPr>
          <w:rFonts w:asciiTheme="minorHAnsi" w:hAnsiTheme="minorHAnsi" w:cstheme="minorHAnsi"/>
        </w:rPr>
        <w:t>(</w:t>
      </w:r>
      <w:r w:rsidR="001D5D62" w:rsidRPr="00EB3430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EB3430" w:rsidRDefault="00ED73C1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Kara niezapłacona w terminie staje się zaległością podatkową</w:t>
      </w:r>
      <w:r w:rsidR="001D5D62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w rozumieniu</w:t>
      </w:r>
      <w:r w:rsidR="00A54EDD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EB3430">
        <w:rPr>
          <w:rFonts w:asciiTheme="minorHAnsi" w:hAnsiTheme="minorHAnsi" w:cstheme="minorHAnsi"/>
        </w:rPr>
        <w:t xml:space="preserve"> </w:t>
      </w:r>
      <w:r w:rsidRPr="00EB3430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EB3430" w:rsidRDefault="00B0478F" w:rsidP="00EB3430">
      <w:pPr>
        <w:spacing w:before="120"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Pouczenie:</w:t>
      </w:r>
    </w:p>
    <w:p w14:paraId="4B1488E5" w14:textId="77777777" w:rsidR="00C421F5" w:rsidRPr="00EB3430" w:rsidRDefault="00C421F5" w:rsidP="00EB3430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EB3430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EB3430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EB3430">
        <w:rPr>
          <w:rFonts w:asciiTheme="minorHAnsi" w:hAnsiTheme="minorHAnsi" w:cstheme="minorHAnsi"/>
        </w:rPr>
        <w:br/>
      </w:r>
      <w:r w:rsidRPr="00EB3430">
        <w:rPr>
          <w:rFonts w:asciiTheme="minorHAnsi" w:hAnsiTheme="minorHAnsi" w:cstheme="minorHAnsi"/>
        </w:rPr>
        <w:lastRenderedPageBreak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EB3430">
        <w:rPr>
          <w:rFonts w:asciiTheme="minorHAnsi" w:hAnsiTheme="minorHAnsi" w:cstheme="minorHAnsi"/>
        </w:rPr>
        <w:t>ePUAP</w:t>
      </w:r>
      <w:proofErr w:type="spellEnd"/>
      <w:r w:rsidRPr="00EB3430">
        <w:rPr>
          <w:rFonts w:asciiTheme="minorHAnsi" w:hAnsiTheme="minorHAnsi" w:cstheme="minorHAnsi"/>
        </w:rPr>
        <w:t>) Wojewódzkiego Inspektoratu Inspekcji Handlowej. Odwołanie wniesione</w:t>
      </w:r>
      <w:r w:rsidRPr="00EB3430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EB3430">
        <w:rPr>
          <w:rFonts w:asciiTheme="minorHAnsi" w:hAnsiTheme="minorHAnsi" w:cstheme="minorHAnsi"/>
          <w:color w:val="EE0000"/>
        </w:rPr>
        <w:t>.</w:t>
      </w:r>
    </w:p>
    <w:p w14:paraId="6FB6E74A" w14:textId="77777777" w:rsidR="0075002A" w:rsidRPr="00EB3430" w:rsidRDefault="0075002A" w:rsidP="00EB3430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EB3430" w:rsidRDefault="0075002A" w:rsidP="00EB3430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EB3430" w:rsidRDefault="0075002A" w:rsidP="00EB3430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EB3430" w:rsidRDefault="0075002A" w:rsidP="00EB3430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EB3430" w:rsidRDefault="00894326" w:rsidP="00EB3430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EB3430" w:rsidRDefault="00894326" w:rsidP="00EB3430">
      <w:pPr>
        <w:spacing w:line="360" w:lineRule="auto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Otrzymują:</w:t>
      </w:r>
    </w:p>
    <w:p w14:paraId="7967A22D" w14:textId="77777777" w:rsidR="00382AEC" w:rsidRPr="00EB3430" w:rsidRDefault="00DD2C82" w:rsidP="00EB3430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p. </w:t>
      </w:r>
      <w:r w:rsidR="00382AEC" w:rsidRPr="00EB3430">
        <w:rPr>
          <w:rFonts w:asciiTheme="minorHAnsi" w:hAnsiTheme="minorHAnsi" w:cstheme="minorHAnsi"/>
        </w:rPr>
        <w:t>NETTO INDYGO SPÓŁKA Z OGRANICZONĄ ODPOWIEDZIALNOŚCIĄ,</w:t>
      </w:r>
    </w:p>
    <w:p w14:paraId="107065BB" w14:textId="5A3ECBBE" w:rsidR="00202404" w:rsidRPr="00EB3430" w:rsidRDefault="00382AEC" w:rsidP="00EB3430">
      <w:pPr>
        <w:pStyle w:val="Akapitzlist"/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>adres do doręczeń elektronicznych:</w:t>
      </w:r>
      <w:r w:rsidRPr="00EB3430">
        <w:rPr>
          <w:rFonts w:asciiTheme="minorHAnsi" w:hAnsiTheme="minorHAnsi" w:cstheme="minorHAnsi"/>
          <w:lang w:eastAsia="pl-PL"/>
        </w:rPr>
        <w:t xml:space="preserve"> </w:t>
      </w:r>
      <w:r w:rsidRPr="00EB3430">
        <w:rPr>
          <w:rFonts w:asciiTheme="minorHAnsi" w:hAnsiTheme="minorHAnsi" w:cstheme="minorHAnsi"/>
        </w:rPr>
        <w:t>AE:PL-74953-24751-BWSWU-35</w:t>
      </w:r>
      <w:r w:rsidR="00DD2C82" w:rsidRPr="00EB3430">
        <w:rPr>
          <w:rFonts w:asciiTheme="minorHAnsi" w:hAnsiTheme="minorHAnsi" w:cstheme="minorHAnsi"/>
        </w:rPr>
        <w:t>;</w:t>
      </w:r>
      <w:r w:rsidR="000540BA" w:rsidRPr="00EB3430">
        <w:rPr>
          <w:rFonts w:asciiTheme="minorHAnsi" w:hAnsiTheme="minorHAnsi" w:cstheme="minorHAnsi"/>
        </w:rPr>
        <w:t xml:space="preserve"> </w:t>
      </w:r>
    </w:p>
    <w:p w14:paraId="694A99E0" w14:textId="1F62129A" w:rsidR="006A546A" w:rsidRPr="00EB3430" w:rsidRDefault="006A546A" w:rsidP="00EB3430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B3430">
        <w:rPr>
          <w:rFonts w:asciiTheme="minorHAnsi" w:hAnsiTheme="minorHAnsi" w:cstheme="minorHAnsi"/>
        </w:rPr>
        <w:t xml:space="preserve">aa. </w:t>
      </w:r>
    </w:p>
    <w:sectPr w:rsidR="006A546A" w:rsidRPr="00EB3430" w:rsidSect="00EF70E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E213" w14:textId="77777777" w:rsidR="001A133A" w:rsidRDefault="001A133A">
      <w:r>
        <w:separator/>
      </w:r>
    </w:p>
  </w:endnote>
  <w:endnote w:type="continuationSeparator" w:id="0">
    <w:p w14:paraId="59F0F3AF" w14:textId="77777777" w:rsidR="001A133A" w:rsidRDefault="001A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DD3600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BC05" w14:textId="77777777" w:rsidR="001A133A" w:rsidRDefault="001A133A">
      <w:r>
        <w:separator/>
      </w:r>
    </w:p>
  </w:footnote>
  <w:footnote w:type="continuationSeparator" w:id="0">
    <w:p w14:paraId="39B42A96" w14:textId="77777777" w:rsidR="001A133A" w:rsidRDefault="001A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7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4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9"/>
  </w:num>
  <w:num w:numId="13" w16cid:durableId="444077000">
    <w:abstractNumId w:val="35"/>
  </w:num>
  <w:num w:numId="14" w16cid:durableId="1116951403">
    <w:abstractNumId w:val="28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6"/>
  </w:num>
  <w:num w:numId="18" w16cid:durableId="1805197002">
    <w:abstractNumId w:val="10"/>
  </w:num>
  <w:num w:numId="19" w16cid:durableId="998533503">
    <w:abstractNumId w:val="31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39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8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7"/>
  </w:num>
  <w:num w:numId="35" w16cid:durableId="855920249">
    <w:abstractNumId w:val="24"/>
  </w:num>
  <w:num w:numId="36" w16cid:durableId="223368773">
    <w:abstractNumId w:val="33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6"/>
  </w:num>
  <w:num w:numId="40" w16cid:durableId="41670978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1F1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06FFF"/>
    <w:rsid w:val="00007753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057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A88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33A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66BF"/>
    <w:rsid w:val="002175FE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832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23E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AD1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5DB"/>
    <w:rsid w:val="002F1CA8"/>
    <w:rsid w:val="002F1CAF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3FB1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001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864"/>
    <w:rsid w:val="00337B56"/>
    <w:rsid w:val="00337C39"/>
    <w:rsid w:val="003402F9"/>
    <w:rsid w:val="0034126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50D2"/>
    <w:rsid w:val="00356F63"/>
    <w:rsid w:val="00357B5F"/>
    <w:rsid w:val="00357FA6"/>
    <w:rsid w:val="00360DC7"/>
    <w:rsid w:val="00361083"/>
    <w:rsid w:val="00361D9C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AEC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97C25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031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8C8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3D3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64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1AB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098"/>
    <w:rsid w:val="004F4388"/>
    <w:rsid w:val="004F4757"/>
    <w:rsid w:val="004F5246"/>
    <w:rsid w:val="004F63ED"/>
    <w:rsid w:val="004F7AE7"/>
    <w:rsid w:val="004F7E08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0F9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5F86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5F3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69F6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33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1E9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0578A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64A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02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94C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6E3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414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BF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8B6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179A"/>
    <w:rsid w:val="00B92186"/>
    <w:rsid w:val="00B92369"/>
    <w:rsid w:val="00B92A3E"/>
    <w:rsid w:val="00B9394B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578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0F0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825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3600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4F8D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430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EF70EB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1A75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87F79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3A50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8</Pages>
  <Words>2417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16418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2026-05-27T11:47:00Z</dcterms:created>
  <dcterms:modified xsi:type="dcterms:W3CDTF">2026-05-27T11:47:00Z</dcterms:modified>
</cp:coreProperties>
</file>