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2BF3FFF0" w:rsidR="00870E31" w:rsidRPr="00D85050" w:rsidRDefault="00B0478F" w:rsidP="00D85050">
      <w:pPr>
        <w:tabs>
          <w:tab w:val="left" w:pos="5670"/>
        </w:tabs>
        <w:spacing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Warszawa,</w:t>
      </w:r>
      <w:r w:rsidR="00411390" w:rsidRPr="00D85050">
        <w:rPr>
          <w:rFonts w:asciiTheme="minorHAnsi" w:hAnsiTheme="minorHAnsi" w:cstheme="minorHAnsi"/>
        </w:rPr>
        <w:t xml:space="preserve"> </w:t>
      </w:r>
      <w:r w:rsidR="003243E7" w:rsidRPr="00D85050">
        <w:rPr>
          <w:rFonts w:asciiTheme="minorHAnsi" w:hAnsiTheme="minorHAnsi" w:cstheme="minorHAnsi"/>
        </w:rPr>
        <w:t xml:space="preserve">25 </w:t>
      </w:r>
      <w:r w:rsidR="00411390" w:rsidRPr="00D85050">
        <w:rPr>
          <w:rFonts w:asciiTheme="minorHAnsi" w:hAnsiTheme="minorHAnsi" w:cstheme="minorHAnsi"/>
        </w:rPr>
        <w:t xml:space="preserve">lutego </w:t>
      </w:r>
      <w:r w:rsidR="00743D6E" w:rsidRPr="00D85050">
        <w:rPr>
          <w:rFonts w:asciiTheme="minorHAnsi" w:hAnsiTheme="minorHAnsi" w:cstheme="minorHAnsi"/>
        </w:rPr>
        <w:t>202</w:t>
      </w:r>
      <w:r w:rsidR="00411390" w:rsidRPr="00D85050">
        <w:rPr>
          <w:rFonts w:asciiTheme="minorHAnsi" w:hAnsiTheme="minorHAnsi" w:cstheme="minorHAnsi"/>
        </w:rPr>
        <w:t>6</w:t>
      </w:r>
      <w:r w:rsidR="00171228" w:rsidRPr="00D85050">
        <w:rPr>
          <w:rFonts w:asciiTheme="minorHAnsi" w:hAnsiTheme="minorHAnsi" w:cstheme="minorHAnsi"/>
        </w:rPr>
        <w:t xml:space="preserve"> </w:t>
      </w:r>
      <w:r w:rsidR="00640BE4" w:rsidRPr="00D85050">
        <w:rPr>
          <w:rFonts w:asciiTheme="minorHAnsi" w:hAnsiTheme="minorHAnsi" w:cstheme="minorHAnsi"/>
        </w:rPr>
        <w:t>r</w:t>
      </w:r>
      <w:r w:rsidRPr="00D85050">
        <w:rPr>
          <w:rFonts w:asciiTheme="minorHAnsi" w:hAnsiTheme="minorHAnsi" w:cstheme="minorHAnsi"/>
        </w:rPr>
        <w:t>.</w:t>
      </w:r>
    </w:p>
    <w:p w14:paraId="35E6597A" w14:textId="458B141D" w:rsidR="00EE468D" w:rsidRPr="00D85050" w:rsidRDefault="00411390" w:rsidP="00D85050">
      <w:pPr>
        <w:spacing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PU</w:t>
      </w:r>
      <w:r w:rsidR="005C5CFD" w:rsidRPr="00D85050">
        <w:rPr>
          <w:rFonts w:asciiTheme="minorHAnsi" w:hAnsiTheme="minorHAnsi" w:cstheme="minorHAnsi"/>
        </w:rPr>
        <w:t>.</w:t>
      </w:r>
      <w:r w:rsidR="00AD5E5D" w:rsidRPr="00D85050">
        <w:rPr>
          <w:rFonts w:asciiTheme="minorHAnsi" w:hAnsiTheme="minorHAnsi" w:cstheme="minorHAnsi"/>
        </w:rPr>
        <w:t>8361.</w:t>
      </w:r>
      <w:r w:rsidR="00A5473D" w:rsidRPr="00D85050">
        <w:rPr>
          <w:rFonts w:asciiTheme="minorHAnsi" w:hAnsiTheme="minorHAnsi" w:cstheme="minorHAnsi"/>
        </w:rPr>
        <w:t>433</w:t>
      </w:r>
      <w:r w:rsidR="00AD5E5D" w:rsidRPr="00D85050">
        <w:rPr>
          <w:rFonts w:asciiTheme="minorHAnsi" w:hAnsiTheme="minorHAnsi" w:cstheme="minorHAnsi"/>
        </w:rPr>
        <w:t>.202</w:t>
      </w:r>
      <w:r w:rsidR="005C5CFD" w:rsidRPr="00D85050">
        <w:rPr>
          <w:rFonts w:asciiTheme="minorHAnsi" w:hAnsiTheme="minorHAnsi" w:cstheme="minorHAnsi"/>
        </w:rPr>
        <w:t>5</w:t>
      </w:r>
    </w:p>
    <w:p w14:paraId="00D666BA" w14:textId="035991CB" w:rsidR="0043795D" w:rsidRPr="00D85050" w:rsidRDefault="00B0478F" w:rsidP="00D85050">
      <w:pPr>
        <w:tabs>
          <w:tab w:val="left" w:pos="462"/>
        </w:tabs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DECYZJA</w:t>
      </w:r>
      <w:r w:rsidR="00EB2A4E" w:rsidRPr="00D85050">
        <w:rPr>
          <w:rFonts w:asciiTheme="minorHAnsi" w:hAnsiTheme="minorHAnsi" w:cstheme="minorHAnsi"/>
        </w:rPr>
        <w:t xml:space="preserve"> PO.</w:t>
      </w:r>
      <w:r w:rsidR="00386247" w:rsidRPr="00D85050">
        <w:rPr>
          <w:rFonts w:asciiTheme="minorHAnsi" w:hAnsiTheme="minorHAnsi" w:cstheme="minorHAnsi"/>
        </w:rPr>
        <w:t>36</w:t>
      </w:r>
      <w:r w:rsidR="00EB2A4E" w:rsidRPr="00D85050">
        <w:rPr>
          <w:rFonts w:asciiTheme="minorHAnsi" w:hAnsiTheme="minorHAnsi" w:cstheme="minorHAnsi"/>
        </w:rPr>
        <w:t>.C.</w:t>
      </w:r>
      <w:r w:rsidR="00386247" w:rsidRPr="00D85050">
        <w:rPr>
          <w:rFonts w:asciiTheme="minorHAnsi" w:hAnsiTheme="minorHAnsi" w:cstheme="minorHAnsi"/>
        </w:rPr>
        <w:t>27</w:t>
      </w:r>
      <w:r w:rsidR="00EB2A4E" w:rsidRPr="00D85050">
        <w:rPr>
          <w:rFonts w:asciiTheme="minorHAnsi" w:hAnsiTheme="minorHAnsi" w:cstheme="minorHAnsi"/>
        </w:rPr>
        <w:t>.2026.AW</w:t>
      </w:r>
    </w:p>
    <w:p w14:paraId="0D4D129D" w14:textId="758319E7" w:rsidR="00B0478F" w:rsidRPr="00D85050" w:rsidRDefault="000C0A7A" w:rsidP="00D85050">
      <w:pPr>
        <w:tabs>
          <w:tab w:val="left" w:pos="462"/>
        </w:tabs>
        <w:spacing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Na podstawie art. 6 ust. 1</w:t>
      </w:r>
      <w:r w:rsidR="00A0267F" w:rsidRPr="00D85050">
        <w:rPr>
          <w:rFonts w:asciiTheme="minorHAnsi" w:hAnsiTheme="minorHAnsi" w:cstheme="minorHAnsi"/>
        </w:rPr>
        <w:t xml:space="preserve"> </w:t>
      </w:r>
      <w:r w:rsidR="00B0478F" w:rsidRPr="00D85050">
        <w:rPr>
          <w:rFonts w:asciiTheme="minorHAnsi" w:hAnsiTheme="minorHAnsi" w:cstheme="minorHAnsi"/>
        </w:rPr>
        <w:t>ustawy z dnia 9 maja 2014</w:t>
      </w:r>
      <w:r w:rsidR="00F64B4B" w:rsidRPr="00D85050">
        <w:rPr>
          <w:rFonts w:asciiTheme="minorHAnsi" w:hAnsiTheme="minorHAnsi" w:cstheme="minorHAnsi"/>
        </w:rPr>
        <w:t xml:space="preserve"> </w:t>
      </w:r>
      <w:r w:rsidR="00B0478F" w:rsidRPr="00D85050">
        <w:rPr>
          <w:rFonts w:asciiTheme="minorHAnsi" w:hAnsiTheme="minorHAnsi" w:cstheme="minorHAnsi"/>
        </w:rPr>
        <w:t xml:space="preserve">r. o informowaniu o </w:t>
      </w:r>
      <w:r w:rsidR="001977DC" w:rsidRPr="00D85050">
        <w:rPr>
          <w:rFonts w:asciiTheme="minorHAnsi" w:hAnsiTheme="minorHAnsi" w:cstheme="minorHAnsi"/>
        </w:rPr>
        <w:t>cenach towarów i usług</w:t>
      </w:r>
      <w:r w:rsidR="000B795F" w:rsidRPr="00D85050">
        <w:rPr>
          <w:rFonts w:asciiTheme="minorHAnsi" w:hAnsiTheme="minorHAnsi" w:cstheme="minorHAnsi"/>
        </w:rPr>
        <w:br/>
      </w:r>
      <w:r w:rsidR="00E02588" w:rsidRPr="00D85050">
        <w:rPr>
          <w:rFonts w:asciiTheme="minorHAnsi" w:hAnsiTheme="minorHAnsi" w:cstheme="minorHAnsi"/>
        </w:rPr>
        <w:t>(Dz.</w:t>
      </w:r>
      <w:r w:rsidR="00257178" w:rsidRPr="00D85050">
        <w:rPr>
          <w:rFonts w:asciiTheme="minorHAnsi" w:hAnsiTheme="minorHAnsi" w:cstheme="minorHAnsi"/>
        </w:rPr>
        <w:t xml:space="preserve"> </w:t>
      </w:r>
      <w:r w:rsidR="00E02588" w:rsidRPr="00D85050">
        <w:rPr>
          <w:rFonts w:asciiTheme="minorHAnsi" w:hAnsiTheme="minorHAnsi" w:cstheme="minorHAnsi"/>
        </w:rPr>
        <w:t>U.</w:t>
      </w:r>
      <w:r w:rsidR="0056380E" w:rsidRPr="00D85050">
        <w:rPr>
          <w:rFonts w:asciiTheme="minorHAnsi" w:hAnsiTheme="minorHAnsi" w:cstheme="minorHAnsi"/>
        </w:rPr>
        <w:t xml:space="preserve"> </w:t>
      </w:r>
      <w:r w:rsidR="00E02588" w:rsidRPr="00D85050">
        <w:rPr>
          <w:rFonts w:asciiTheme="minorHAnsi" w:hAnsiTheme="minorHAnsi" w:cstheme="minorHAnsi"/>
        </w:rPr>
        <w:t>z 20</w:t>
      </w:r>
      <w:r w:rsidR="00FE0EE7" w:rsidRPr="00D85050">
        <w:rPr>
          <w:rFonts w:asciiTheme="minorHAnsi" w:hAnsiTheme="minorHAnsi" w:cstheme="minorHAnsi"/>
        </w:rPr>
        <w:t>23</w:t>
      </w:r>
      <w:r w:rsidR="007548D6" w:rsidRPr="00D85050">
        <w:rPr>
          <w:rFonts w:asciiTheme="minorHAnsi" w:hAnsiTheme="minorHAnsi" w:cstheme="minorHAnsi"/>
        </w:rPr>
        <w:t xml:space="preserve"> </w:t>
      </w:r>
      <w:r w:rsidR="00E02588" w:rsidRPr="00D85050">
        <w:rPr>
          <w:rFonts w:asciiTheme="minorHAnsi" w:hAnsiTheme="minorHAnsi" w:cstheme="minorHAnsi"/>
        </w:rPr>
        <w:t>r. poz. 1</w:t>
      </w:r>
      <w:r w:rsidR="00FE0EE7" w:rsidRPr="00D85050">
        <w:rPr>
          <w:rFonts w:asciiTheme="minorHAnsi" w:hAnsiTheme="minorHAnsi" w:cstheme="minorHAnsi"/>
        </w:rPr>
        <w:t>6</w:t>
      </w:r>
      <w:r w:rsidR="00E02588" w:rsidRPr="00D85050">
        <w:rPr>
          <w:rFonts w:asciiTheme="minorHAnsi" w:hAnsiTheme="minorHAnsi" w:cstheme="minorHAnsi"/>
        </w:rPr>
        <w:t>8)</w:t>
      </w:r>
      <w:r w:rsidR="00A60BB8" w:rsidRPr="00D85050">
        <w:rPr>
          <w:rFonts w:asciiTheme="minorHAnsi" w:hAnsiTheme="minorHAnsi" w:cstheme="minorHAnsi"/>
        </w:rPr>
        <w:t xml:space="preserve"> </w:t>
      </w:r>
      <w:r w:rsidR="00B0478F" w:rsidRPr="00D85050">
        <w:rPr>
          <w:rFonts w:asciiTheme="minorHAnsi" w:hAnsiTheme="minorHAnsi" w:cstheme="minorHAnsi"/>
        </w:rPr>
        <w:t xml:space="preserve">oraz art. 104 </w:t>
      </w:r>
      <w:r w:rsidR="00064501" w:rsidRPr="00D85050">
        <w:rPr>
          <w:rFonts w:asciiTheme="minorHAnsi" w:hAnsiTheme="minorHAnsi" w:cstheme="minorHAnsi"/>
        </w:rPr>
        <w:t xml:space="preserve">§ 1 </w:t>
      </w:r>
      <w:r w:rsidR="00B0478F" w:rsidRPr="00D85050">
        <w:rPr>
          <w:rFonts w:asciiTheme="minorHAnsi" w:hAnsiTheme="minorHAnsi" w:cstheme="minorHAnsi"/>
        </w:rPr>
        <w:t>ustawy z dnia 14 czerwca 1960</w:t>
      </w:r>
      <w:r w:rsidR="00550273" w:rsidRPr="00D85050">
        <w:rPr>
          <w:rFonts w:asciiTheme="minorHAnsi" w:hAnsiTheme="minorHAnsi" w:cstheme="minorHAnsi"/>
        </w:rPr>
        <w:t xml:space="preserve"> </w:t>
      </w:r>
      <w:r w:rsidR="00B0478F" w:rsidRPr="00D85050">
        <w:rPr>
          <w:rFonts w:asciiTheme="minorHAnsi" w:hAnsiTheme="minorHAnsi" w:cstheme="minorHAnsi"/>
        </w:rPr>
        <w:t>r. Kodeks postępowania admini</w:t>
      </w:r>
      <w:r w:rsidR="009A59C7" w:rsidRPr="00D85050">
        <w:rPr>
          <w:rFonts w:asciiTheme="minorHAnsi" w:hAnsiTheme="minorHAnsi" w:cstheme="minorHAnsi"/>
        </w:rPr>
        <w:t xml:space="preserve">stracyjnego </w:t>
      </w:r>
      <w:r w:rsidR="0044051E" w:rsidRPr="00D85050">
        <w:rPr>
          <w:rFonts w:asciiTheme="minorHAnsi" w:hAnsiTheme="minorHAnsi" w:cstheme="minorHAnsi"/>
        </w:rPr>
        <w:t>(</w:t>
      </w:r>
      <w:r w:rsidR="00CC4684" w:rsidRPr="00D85050">
        <w:rPr>
          <w:rFonts w:asciiTheme="minorHAnsi" w:hAnsiTheme="minorHAnsi" w:cstheme="minorHAnsi"/>
        </w:rPr>
        <w:t>Dz.U. z 2025 r. poz. 1691</w:t>
      </w:r>
      <w:r w:rsidR="00FC61A0" w:rsidRPr="00D85050">
        <w:rPr>
          <w:rFonts w:asciiTheme="minorHAnsi" w:hAnsiTheme="minorHAnsi" w:cstheme="minorHAnsi"/>
        </w:rPr>
        <w:t xml:space="preserve">) </w:t>
      </w:r>
      <w:r w:rsidR="00FA15AD" w:rsidRPr="00D85050">
        <w:rPr>
          <w:rFonts w:asciiTheme="minorHAnsi" w:hAnsiTheme="minorHAnsi" w:cstheme="minorHAnsi"/>
        </w:rPr>
        <w:t xml:space="preserve">po przeprowadzeniu postępowania </w:t>
      </w:r>
      <w:r w:rsidR="00B0478F" w:rsidRPr="00D85050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D85050" w:rsidRDefault="00303276" w:rsidP="00D85050">
      <w:pPr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Mazowiecki Wojewódzki Inspektor Inspekcji Handlowej</w:t>
      </w:r>
    </w:p>
    <w:p w14:paraId="39AC6243" w14:textId="77777777" w:rsidR="00386247" w:rsidRPr="00D85050" w:rsidRDefault="00386247" w:rsidP="00D85050">
      <w:pPr>
        <w:spacing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 xml:space="preserve">wymierza przedsiębiorcom, wspólnikom spółki cywilnej:  </w:t>
      </w:r>
    </w:p>
    <w:p w14:paraId="221661BB" w14:textId="3EE53C8B" w:rsidR="00386247" w:rsidRPr="00D85050" w:rsidRDefault="00386247" w:rsidP="00D85050">
      <w:pPr>
        <w:spacing w:before="240" w:line="336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bookmarkStart w:id="0" w:name="_Hlk200627326"/>
      <w:r w:rsidRPr="00D85050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Dominice Wiśniewskiej</w:t>
      </w:r>
    </w:p>
    <w:p w14:paraId="3066DF75" w14:textId="0597362A" w:rsidR="00386247" w:rsidRPr="00D85050" w:rsidRDefault="00386247" w:rsidP="00D85050">
      <w:pPr>
        <w:spacing w:line="336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85050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prowadzącej działalność gospodarczą pod firmą:</w:t>
      </w:r>
      <w:r w:rsidR="00E93692" w:rsidRPr="00D85050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Pr="00D85050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Słodka Chmurka S.C. DOMINIKA WIŚNIEWSKA</w:t>
      </w:r>
    </w:p>
    <w:p w14:paraId="75976ACF" w14:textId="77777777" w:rsidR="00386247" w:rsidRPr="00D85050" w:rsidRDefault="00386247" w:rsidP="00D85050">
      <w:pPr>
        <w:spacing w:line="336" w:lineRule="auto"/>
        <w:ind w:left="284" w:hanging="284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85050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oraz</w:t>
      </w:r>
    </w:p>
    <w:p w14:paraId="4CE98933" w14:textId="61406A2D" w:rsidR="00386247" w:rsidRPr="00D85050" w:rsidRDefault="00386247" w:rsidP="00D85050">
      <w:pPr>
        <w:spacing w:line="336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85050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Mateuszowi Wiśniewskiemu</w:t>
      </w:r>
    </w:p>
    <w:p w14:paraId="019CB4FF" w14:textId="4B2C6399" w:rsidR="00386247" w:rsidRPr="00D85050" w:rsidRDefault="00386247" w:rsidP="00D85050">
      <w:pPr>
        <w:spacing w:line="336" w:lineRule="auto"/>
        <w:contextualSpacing/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</w:pPr>
      <w:r w:rsidRPr="00D85050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prowadzącemu działalność gospodarczą pod firmą:</w:t>
      </w:r>
      <w:r w:rsidR="00E93692" w:rsidRPr="00D85050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 xml:space="preserve"> </w:t>
      </w:r>
      <w:r w:rsidRPr="00D85050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Słodka Chmurka S.C. Mateusz Wiśniewski</w:t>
      </w:r>
    </w:p>
    <w:bookmarkEnd w:id="0"/>
    <w:p w14:paraId="0D93A543" w14:textId="76B48941" w:rsidR="0043795D" w:rsidRPr="00D85050" w:rsidRDefault="00386247" w:rsidP="00D85050">
      <w:pPr>
        <w:tabs>
          <w:tab w:val="left" w:pos="0"/>
          <w:tab w:val="left" w:pos="462"/>
        </w:tabs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k</w:t>
      </w:r>
      <w:r w:rsidR="0043795D" w:rsidRPr="00D85050">
        <w:rPr>
          <w:rFonts w:asciiTheme="minorHAnsi" w:hAnsiTheme="minorHAnsi" w:cstheme="minorHAnsi"/>
        </w:rPr>
        <w:t xml:space="preserve">arę pieniężną w wysokości </w:t>
      </w:r>
      <w:r w:rsidR="00290D57" w:rsidRPr="00D85050">
        <w:rPr>
          <w:rFonts w:asciiTheme="minorHAnsi" w:hAnsiTheme="minorHAnsi" w:cstheme="minorHAnsi"/>
        </w:rPr>
        <w:t>12</w:t>
      </w:r>
      <w:r w:rsidR="0043795D" w:rsidRPr="00D85050">
        <w:rPr>
          <w:rFonts w:asciiTheme="minorHAnsi" w:hAnsiTheme="minorHAnsi" w:cstheme="minorHAnsi"/>
        </w:rPr>
        <w:t xml:space="preserve">00 zł (słownie: </w:t>
      </w:r>
      <w:r w:rsidR="00295A0B" w:rsidRPr="00D85050">
        <w:rPr>
          <w:rFonts w:asciiTheme="minorHAnsi" w:hAnsiTheme="minorHAnsi" w:cstheme="minorHAnsi"/>
        </w:rPr>
        <w:t>tysi</w:t>
      </w:r>
      <w:r w:rsidR="00290D57" w:rsidRPr="00D85050">
        <w:rPr>
          <w:rFonts w:asciiTheme="minorHAnsi" w:hAnsiTheme="minorHAnsi" w:cstheme="minorHAnsi"/>
        </w:rPr>
        <w:t xml:space="preserve">ąc dwieście </w:t>
      </w:r>
      <w:r w:rsidR="0043795D" w:rsidRPr="00D85050">
        <w:rPr>
          <w:rFonts w:asciiTheme="minorHAnsi" w:hAnsiTheme="minorHAnsi" w:cstheme="minorHAnsi"/>
        </w:rPr>
        <w:t xml:space="preserve">złotych) z tytułu niewykonania obowiązku, </w:t>
      </w:r>
      <w:r w:rsidR="0043795D" w:rsidRPr="00D85050">
        <w:rPr>
          <w:rFonts w:asciiTheme="minorHAnsi" w:hAnsiTheme="minorHAnsi" w:cstheme="minorHAnsi"/>
        </w:rPr>
        <w:br/>
        <w:t>o którym mowa w art. 4 ust. 1 ustawy z dnia 9 maja 2014 r. o informowaniu o cenach towarów i usług</w:t>
      </w:r>
      <w:bookmarkStart w:id="1" w:name="mip33063871"/>
      <w:bookmarkEnd w:id="1"/>
      <w:r w:rsidR="0043795D" w:rsidRPr="00D85050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43795D" w:rsidRPr="00D85050">
        <w:rPr>
          <w:rFonts w:asciiTheme="minorHAnsi" w:hAnsiTheme="minorHAnsi" w:cstheme="minorHAnsi"/>
        </w:rPr>
        <w:t xml:space="preserve"> </w:t>
      </w:r>
    </w:p>
    <w:p w14:paraId="7437A8E5" w14:textId="211E2747" w:rsidR="0043795D" w:rsidRPr="00D85050" w:rsidRDefault="0057735C" w:rsidP="00D85050">
      <w:pPr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W toku kontroli</w:t>
      </w:r>
      <w:r w:rsidR="009B0F35" w:rsidRPr="00D85050">
        <w:rPr>
          <w:rFonts w:asciiTheme="minorHAnsi" w:hAnsiTheme="minorHAnsi" w:cstheme="minorHAnsi"/>
        </w:rPr>
        <w:t>,</w:t>
      </w:r>
      <w:r w:rsidRPr="00D85050">
        <w:rPr>
          <w:rFonts w:asciiTheme="minorHAnsi" w:hAnsiTheme="minorHAnsi" w:cstheme="minorHAnsi"/>
        </w:rPr>
        <w:t xml:space="preserve"> w punkcie świadczenia usług </w:t>
      </w:r>
      <w:r w:rsidR="00542E89" w:rsidRPr="00D85050">
        <w:rPr>
          <w:rFonts w:asciiTheme="minorHAnsi" w:hAnsiTheme="minorHAnsi" w:cstheme="minorHAnsi"/>
        </w:rPr>
        <w:t xml:space="preserve">w zakresie gastronomii </w:t>
      </w:r>
      <w:r w:rsidR="00386247" w:rsidRPr="00D85050">
        <w:rPr>
          <w:rFonts w:asciiTheme="minorHAnsi" w:hAnsiTheme="minorHAnsi" w:cstheme="minorHAnsi"/>
        </w:rPr>
        <w:t>–</w:t>
      </w:r>
      <w:r w:rsidR="00411390" w:rsidRPr="00D85050">
        <w:rPr>
          <w:rFonts w:asciiTheme="minorHAnsi" w:hAnsiTheme="minorHAnsi" w:cstheme="minorHAnsi"/>
        </w:rPr>
        <w:t xml:space="preserve"> </w:t>
      </w:r>
      <w:r w:rsidR="00386247" w:rsidRPr="00D85050">
        <w:rPr>
          <w:rFonts w:asciiTheme="minorHAnsi" w:hAnsiTheme="minorHAnsi" w:cstheme="minorHAnsi"/>
        </w:rPr>
        <w:t xml:space="preserve">w punkcie Słodka Chmurka </w:t>
      </w:r>
      <w:r w:rsidR="00290D57" w:rsidRPr="00D85050">
        <w:rPr>
          <w:rFonts w:asciiTheme="minorHAnsi" w:hAnsiTheme="minorHAnsi" w:cstheme="minorHAnsi"/>
        </w:rPr>
        <w:br/>
      </w:r>
      <w:r w:rsidR="00386247" w:rsidRPr="00D85050">
        <w:rPr>
          <w:rFonts w:asciiTheme="minorHAnsi" w:hAnsiTheme="minorHAnsi" w:cstheme="minorHAnsi"/>
        </w:rPr>
        <w:t xml:space="preserve">na Jarmarku w Warszawie przy Placu Defilad 1 zakwestionowano 5 potraw lub wyrobów uwidocznionych </w:t>
      </w:r>
      <w:r w:rsidR="00290D57" w:rsidRPr="00D85050">
        <w:rPr>
          <w:rFonts w:asciiTheme="minorHAnsi" w:hAnsiTheme="minorHAnsi" w:cstheme="minorHAnsi"/>
        </w:rPr>
        <w:br/>
      </w:r>
      <w:r w:rsidR="00386247" w:rsidRPr="00D85050">
        <w:rPr>
          <w:rFonts w:asciiTheme="minorHAnsi" w:hAnsiTheme="minorHAnsi" w:cstheme="minorHAnsi"/>
        </w:rPr>
        <w:t xml:space="preserve">w cenniku </w:t>
      </w:r>
      <w:r w:rsidR="00411390" w:rsidRPr="00D85050">
        <w:rPr>
          <w:rFonts w:asciiTheme="minorHAnsi" w:hAnsiTheme="minorHAnsi" w:cstheme="minorHAnsi"/>
        </w:rPr>
        <w:t xml:space="preserve">z uwagi na brak uwidocznienia ilości potraw lub wyrobów, do których odnoszą się uwidocznione ceny, co narusza art. 4 ust. 1. ustawy z dnia 9 maja 2014 r. o informowaniu o cenach towarów i usług, ponadto narusza § 9 ust. 2 w zw. z ust. 1 rozporządzenia Ministra Rozwoju i Technologii z dnia 19 grudnia 2022 r. </w:t>
      </w:r>
      <w:r w:rsidR="00290D57" w:rsidRPr="00D85050">
        <w:rPr>
          <w:rFonts w:asciiTheme="minorHAnsi" w:hAnsiTheme="minorHAnsi" w:cstheme="minorHAnsi"/>
        </w:rPr>
        <w:br/>
      </w:r>
      <w:r w:rsidR="00411390" w:rsidRPr="00D85050">
        <w:rPr>
          <w:rFonts w:asciiTheme="minorHAnsi" w:hAnsiTheme="minorHAnsi" w:cstheme="minorHAnsi"/>
        </w:rPr>
        <w:t>w sprawie uwidaczniania cen towarów i usług (Dz. U. z 2022 r. poz. 2776)</w:t>
      </w:r>
      <w:bookmarkStart w:id="4" w:name="_Hlk207789726"/>
      <w:bookmarkEnd w:id="2"/>
      <w:bookmarkEnd w:id="3"/>
      <w:r w:rsidR="00386247" w:rsidRPr="00D85050">
        <w:rPr>
          <w:rFonts w:asciiTheme="minorHAnsi" w:hAnsiTheme="minorHAnsi" w:cstheme="minorHAnsi"/>
        </w:rPr>
        <w:t xml:space="preserve"> - s</w:t>
      </w:r>
      <w:r w:rsidR="0043795D" w:rsidRPr="00D85050">
        <w:rPr>
          <w:rFonts w:asciiTheme="minorHAnsi" w:eastAsia="Calibri Light" w:hAnsiTheme="minorHAnsi" w:cstheme="minorHAnsi"/>
          <w:kern w:val="2"/>
          <w:lang w:eastAsia="zh-CN" w:bidi="hi-IN"/>
        </w:rPr>
        <w:t>zczegóły zawiera uzasadnienie.</w:t>
      </w:r>
    </w:p>
    <w:bookmarkEnd w:id="4"/>
    <w:p w14:paraId="165743D1" w14:textId="77777777" w:rsidR="0043795D" w:rsidRPr="00D85050" w:rsidRDefault="0043795D" w:rsidP="00D85050">
      <w:pPr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U Z A S A D N I E N I E</w:t>
      </w:r>
    </w:p>
    <w:p w14:paraId="47F4C600" w14:textId="7B33FE21" w:rsidR="00687741" w:rsidRPr="00D85050" w:rsidRDefault="0043795D" w:rsidP="00D85050">
      <w:pPr>
        <w:spacing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W dni</w:t>
      </w:r>
      <w:r w:rsidR="00386247" w:rsidRPr="00D85050">
        <w:rPr>
          <w:rFonts w:asciiTheme="minorHAnsi" w:hAnsiTheme="minorHAnsi" w:cstheme="minorHAnsi"/>
        </w:rPr>
        <w:t>u 18.12.</w:t>
      </w:r>
      <w:r w:rsidRPr="00D85050">
        <w:rPr>
          <w:rFonts w:asciiTheme="minorHAnsi" w:hAnsiTheme="minorHAnsi" w:cstheme="minorHAnsi"/>
        </w:rPr>
        <w:t>2025 r. inspektorzy Wojewódzkiego Inspektoratu Inspekcji Handlowej w Warszawie</w:t>
      </w:r>
      <w:r w:rsidR="008326EE" w:rsidRPr="00D85050">
        <w:rPr>
          <w:rFonts w:asciiTheme="minorHAnsi" w:hAnsiTheme="minorHAnsi" w:cstheme="minorHAnsi"/>
        </w:rPr>
        <w:t xml:space="preserve"> </w:t>
      </w:r>
      <w:r w:rsidRPr="00D85050">
        <w:rPr>
          <w:rFonts w:asciiTheme="minorHAnsi" w:hAnsiTheme="minorHAnsi" w:cstheme="minorHAnsi"/>
        </w:rPr>
        <w:t>przeprowadzili kontrolę przedsiębiorc</w:t>
      </w:r>
      <w:bookmarkStart w:id="5" w:name="_Hlk109900425"/>
      <w:r w:rsidR="00386247" w:rsidRPr="00D85050">
        <w:rPr>
          <w:rFonts w:asciiTheme="minorHAnsi" w:hAnsiTheme="minorHAnsi" w:cstheme="minorHAnsi"/>
        </w:rPr>
        <w:t>ów</w:t>
      </w:r>
      <w:r w:rsidR="00493FF9" w:rsidRPr="00D85050">
        <w:rPr>
          <w:rFonts w:asciiTheme="minorHAnsi" w:hAnsiTheme="minorHAnsi" w:cstheme="minorHAnsi"/>
        </w:rPr>
        <w:t xml:space="preserve"> będących wspólnikami spółki cywilnej Dominiki </w:t>
      </w:r>
      <w:r w:rsidR="00493FF9" w:rsidRPr="00D85050">
        <w:rPr>
          <w:rFonts w:asciiTheme="minorHAnsi" w:hAnsiTheme="minorHAnsi" w:cstheme="minorHAnsi"/>
        </w:rPr>
        <w:lastRenderedPageBreak/>
        <w:t xml:space="preserve">Wiśniewskiej prowadzącej działalność gospodarczą pod firmą: Słodka Chmurka S.C. DOMINIKA WIŚNIEWSKA </w:t>
      </w:r>
      <w:r w:rsidR="00E42171" w:rsidRPr="00D85050">
        <w:rPr>
          <w:rFonts w:asciiTheme="minorHAnsi" w:hAnsiTheme="minorHAnsi" w:cstheme="minorHAnsi"/>
        </w:rPr>
        <w:br/>
      </w:r>
      <w:r w:rsidR="00493FF9" w:rsidRPr="00D85050">
        <w:rPr>
          <w:rFonts w:asciiTheme="minorHAnsi" w:hAnsiTheme="minorHAnsi" w:cstheme="minorHAnsi"/>
        </w:rPr>
        <w:t>oraz Mateusza Wiśniewskiego prowadzącego działalność gospodarczą pod firmą: Słodka Chmurka S.C. Mateusz Wiśniewski</w:t>
      </w:r>
      <w:bookmarkStart w:id="6" w:name="_Hlk216429879"/>
      <w:bookmarkStart w:id="7" w:name="_Hlk136437962"/>
      <w:bookmarkEnd w:id="5"/>
      <w:r w:rsidR="00687741" w:rsidRPr="00D85050">
        <w:rPr>
          <w:rFonts w:asciiTheme="minorHAnsi" w:hAnsiTheme="minorHAnsi" w:cstheme="minorHAnsi"/>
        </w:rPr>
        <w:t>.</w:t>
      </w:r>
    </w:p>
    <w:p w14:paraId="196D24BF" w14:textId="77777777" w:rsidR="00386247" w:rsidRPr="00D85050" w:rsidRDefault="00386247" w:rsidP="00D85050">
      <w:pPr>
        <w:spacing w:before="120" w:line="336" w:lineRule="auto"/>
        <w:rPr>
          <w:rFonts w:asciiTheme="minorHAnsi" w:eastAsia="Calibri" w:hAnsiTheme="minorHAnsi" w:cstheme="minorHAnsi"/>
          <w:kern w:val="2"/>
          <w14:ligatures w14:val="standardContextual"/>
        </w:rPr>
      </w:pPr>
      <w:bookmarkStart w:id="8" w:name="_Hlk106359518"/>
      <w:bookmarkEnd w:id="6"/>
      <w:r w:rsidRPr="00D85050">
        <w:rPr>
          <w:rFonts w:asciiTheme="minorHAnsi" w:hAnsiTheme="minorHAnsi" w:cstheme="minorHAnsi"/>
        </w:rPr>
        <w:t xml:space="preserve">W toku kontroli przeprowadzonej w punkcie świadczenia usług w zakresie gastronomii – w punkcie Słodka Chmurka na Jarmarku w Warszawie przy Placu Defilad 1 zakwestionowano </w:t>
      </w:r>
      <w:r w:rsidRPr="00D85050">
        <w:rPr>
          <w:rFonts w:asciiTheme="minorHAnsi" w:eastAsia="Calibri" w:hAnsiTheme="minorHAnsi" w:cstheme="minorHAnsi"/>
          <w:kern w:val="2"/>
          <w:lang w:eastAsia="en-US"/>
          <w14:ligatures w14:val="standardContextual"/>
        </w:rPr>
        <w:t>5 potraw lub wyrobów, tj.</w:t>
      </w:r>
      <w:r w:rsidRPr="00D85050">
        <w:rPr>
          <w:rFonts w:asciiTheme="minorHAnsi" w:eastAsia="Calibri" w:hAnsiTheme="minorHAnsi" w:cstheme="minorHAnsi"/>
          <w:kern w:val="2"/>
          <w14:ligatures w14:val="standardContextual"/>
        </w:rPr>
        <w:t xml:space="preserve">: </w:t>
      </w:r>
    </w:p>
    <w:p w14:paraId="0B2779E6" w14:textId="77777777" w:rsidR="00386247" w:rsidRPr="00D85050" w:rsidRDefault="00386247" w:rsidP="00D85050">
      <w:pPr>
        <w:numPr>
          <w:ilvl w:val="0"/>
          <w:numId w:val="21"/>
        </w:numPr>
        <w:spacing w:line="336" w:lineRule="auto"/>
        <w:ind w:left="425" w:hanging="425"/>
        <w:contextualSpacing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Herbata Zimowy Sekret,</w:t>
      </w:r>
    </w:p>
    <w:p w14:paraId="047C1D1D" w14:textId="77777777" w:rsidR="00386247" w:rsidRPr="00D85050" w:rsidRDefault="00386247" w:rsidP="00D85050">
      <w:pPr>
        <w:numPr>
          <w:ilvl w:val="0"/>
          <w:numId w:val="21"/>
        </w:numPr>
        <w:spacing w:after="160" w:line="336" w:lineRule="auto"/>
        <w:ind w:left="426" w:hanging="426"/>
        <w:contextualSpacing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Herbata Zimowa Magia,</w:t>
      </w:r>
    </w:p>
    <w:p w14:paraId="287589A0" w14:textId="77777777" w:rsidR="00386247" w:rsidRPr="00D85050" w:rsidRDefault="00386247" w:rsidP="00D85050">
      <w:pPr>
        <w:numPr>
          <w:ilvl w:val="0"/>
          <w:numId w:val="21"/>
        </w:numPr>
        <w:spacing w:after="160" w:line="336" w:lineRule="auto"/>
        <w:ind w:left="426" w:hanging="426"/>
        <w:contextualSpacing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Gorąca Czekolada,</w:t>
      </w:r>
    </w:p>
    <w:p w14:paraId="402D796B" w14:textId="77777777" w:rsidR="00386247" w:rsidRPr="00D85050" w:rsidRDefault="00386247" w:rsidP="00D85050">
      <w:pPr>
        <w:numPr>
          <w:ilvl w:val="0"/>
          <w:numId w:val="21"/>
        </w:numPr>
        <w:spacing w:after="160" w:line="336" w:lineRule="auto"/>
        <w:ind w:left="426" w:hanging="426"/>
        <w:contextualSpacing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Gofry suchy,</w:t>
      </w:r>
    </w:p>
    <w:p w14:paraId="2B97E3DA" w14:textId="77777777" w:rsidR="00386247" w:rsidRPr="00D85050" w:rsidRDefault="00386247" w:rsidP="00D85050">
      <w:pPr>
        <w:numPr>
          <w:ilvl w:val="0"/>
          <w:numId w:val="21"/>
        </w:numPr>
        <w:spacing w:before="120" w:after="160" w:line="336" w:lineRule="auto"/>
        <w:ind w:left="425" w:hanging="425"/>
        <w:contextualSpacing/>
        <w:rPr>
          <w:rFonts w:asciiTheme="minorHAnsi" w:eastAsia="Calibri" w:hAnsiTheme="minorHAnsi" w:cstheme="minorHAnsi"/>
          <w:kern w:val="2"/>
          <w14:ligatures w14:val="standardContextual"/>
        </w:rPr>
      </w:pPr>
      <w:r w:rsidRPr="00D85050">
        <w:rPr>
          <w:rFonts w:asciiTheme="minorHAnsi" w:hAnsiTheme="minorHAnsi" w:cstheme="minorHAnsi"/>
        </w:rPr>
        <w:t>Gofry z cukrem pudrem.</w:t>
      </w:r>
    </w:p>
    <w:p w14:paraId="7D0CDDD6" w14:textId="5A9B6FAC" w:rsidR="00386247" w:rsidRPr="00D85050" w:rsidRDefault="00386247" w:rsidP="00D85050">
      <w:pPr>
        <w:spacing w:before="240" w:after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 xml:space="preserve">W ww. miejscu świadczenia usług w zakresie gastronomii, w odniesieniu do ww. potraw lub wyrobów uwidocznionych w cenniku, nie zawarto informacji umożliwiających konsumentom identyfikację ceny </w:t>
      </w:r>
      <w:r w:rsidRPr="00D85050">
        <w:rPr>
          <w:rFonts w:asciiTheme="minorHAnsi" w:hAnsiTheme="minorHAnsi" w:cstheme="minorHAnsi"/>
        </w:rPr>
        <w:br/>
        <w:t xml:space="preserve">z potrawą lub wyrobem poprzez brak uwidocznienia ilości potrawy lub wyrobu, do których odnoszą się uwidocznione ceny co narusza art. 4 ust. 1. ustawy z dnia 9 maja 2014 r. o informowaniu o cenach towarów </w:t>
      </w:r>
      <w:r w:rsidRPr="00D85050">
        <w:rPr>
          <w:rFonts w:asciiTheme="minorHAnsi" w:hAnsiTheme="minorHAnsi" w:cstheme="minorHAnsi"/>
        </w:rPr>
        <w:br/>
        <w:t xml:space="preserve">i usług. Ponadto narusza § 9 ust. 2 w zw. z ust. 1 rozporządzenia Ministra Rozwoju i Technologii </w:t>
      </w:r>
      <w:r w:rsidR="00290D57" w:rsidRPr="00D85050">
        <w:rPr>
          <w:rFonts w:asciiTheme="minorHAnsi" w:hAnsiTheme="minorHAnsi" w:cstheme="minorHAnsi"/>
        </w:rPr>
        <w:br/>
      </w:r>
      <w:r w:rsidRPr="00D85050">
        <w:rPr>
          <w:rFonts w:asciiTheme="minorHAnsi" w:hAnsiTheme="minorHAnsi" w:cstheme="minorHAnsi"/>
        </w:rPr>
        <w:t>z dnia 19 grudnia 2022 r. w sprawie uwidaczniania cen towarów i usług (Dz. U. z 2022 r. poz. 2776).</w:t>
      </w:r>
    </w:p>
    <w:bookmarkEnd w:id="7"/>
    <w:bookmarkEnd w:id="8"/>
    <w:p w14:paraId="7CC75027" w14:textId="5E054962" w:rsidR="0043795D" w:rsidRPr="00D85050" w:rsidRDefault="00262020" w:rsidP="00D85050">
      <w:pPr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M</w:t>
      </w:r>
      <w:r w:rsidR="0043795D" w:rsidRPr="00D85050">
        <w:rPr>
          <w:rFonts w:asciiTheme="minorHAnsi" w:hAnsiTheme="minorHAnsi" w:cstheme="minorHAnsi"/>
        </w:rPr>
        <w:t>azowiecki Wojewódzki Inspektor Inspekcji Handlowej ustalił i stwierdził</w:t>
      </w:r>
      <w:r w:rsidR="00711393" w:rsidRPr="00D85050">
        <w:rPr>
          <w:rFonts w:asciiTheme="minorHAnsi" w:hAnsiTheme="minorHAnsi" w:cstheme="minorHAnsi"/>
        </w:rPr>
        <w:t>, co następuje.</w:t>
      </w:r>
    </w:p>
    <w:p w14:paraId="055AD44B" w14:textId="77777777" w:rsidR="0043795D" w:rsidRPr="00D85050" w:rsidRDefault="0043795D" w:rsidP="00D85050">
      <w:pPr>
        <w:spacing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9" w:name="_Hlk151455998"/>
      <w:r w:rsidRPr="00D85050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9"/>
    </w:p>
    <w:p w14:paraId="088EF8EC" w14:textId="77777777" w:rsidR="0043795D" w:rsidRPr="00D85050" w:rsidRDefault="0043795D" w:rsidP="00D85050">
      <w:pPr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0" w:name="_Hlk122443763"/>
    </w:p>
    <w:bookmarkEnd w:id="10"/>
    <w:p w14:paraId="6FF027A2" w14:textId="38013374" w:rsidR="0043795D" w:rsidRPr="00D85050" w:rsidRDefault="0043795D" w:rsidP="00D85050">
      <w:pPr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</w:t>
      </w:r>
      <w:r w:rsidR="00544818" w:rsidRPr="00D85050">
        <w:rPr>
          <w:rFonts w:asciiTheme="minorHAnsi" w:hAnsiTheme="minorHAnsi" w:cstheme="minorHAnsi"/>
        </w:rPr>
        <w:t xml:space="preserve"> </w:t>
      </w:r>
      <w:r w:rsidRPr="00D85050">
        <w:rPr>
          <w:rFonts w:asciiTheme="minorHAnsi" w:hAnsiTheme="minorHAnsi" w:cstheme="minorHAnsi"/>
        </w:rPr>
        <w:t xml:space="preserve">oferowanych usług w cenniku. </w:t>
      </w:r>
    </w:p>
    <w:p w14:paraId="6B2D7101" w14:textId="7EF8F2E5" w:rsidR="0043795D" w:rsidRPr="00D85050" w:rsidRDefault="0043795D" w:rsidP="00D85050">
      <w:pPr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 xml:space="preserve">Z kolei zgodnie z § 9 ust. 2 ww. rozporządzenia w sprawie uwidaczniania cen towarów i usług, cennik, </w:t>
      </w:r>
      <w:r w:rsidR="002F4396" w:rsidRPr="00D85050">
        <w:rPr>
          <w:rFonts w:asciiTheme="minorHAnsi" w:hAnsiTheme="minorHAnsi" w:cstheme="minorHAnsi"/>
        </w:rPr>
        <w:br/>
      </w:r>
      <w:r w:rsidRPr="00D85050">
        <w:rPr>
          <w:rFonts w:asciiTheme="minorHAnsi" w:hAnsiTheme="minorHAnsi" w:cstheme="minorHAnsi"/>
        </w:rPr>
        <w:t xml:space="preserve">o którym mowa w ust. 1 zawiera także aktualne informacje umożliwiające konsumentom identyfikację ceny </w:t>
      </w:r>
      <w:r w:rsidR="002F4396" w:rsidRPr="00D85050">
        <w:rPr>
          <w:rFonts w:asciiTheme="minorHAnsi" w:hAnsiTheme="minorHAnsi" w:cstheme="minorHAnsi"/>
        </w:rPr>
        <w:br/>
      </w:r>
      <w:r w:rsidRPr="00D85050">
        <w:rPr>
          <w:rFonts w:asciiTheme="minorHAnsi" w:hAnsiTheme="minorHAnsi" w:cstheme="minorHAnsi"/>
        </w:rPr>
        <w:lastRenderedPageBreak/>
        <w:t>z potrawą lub wyrobem, w szczególności pełną nazwę potrawy lub wyrobu, pod którą jest on sprzedawany, oraz określenie ilości potrawy lub wyrobu, do których odnosi się cena.</w:t>
      </w:r>
    </w:p>
    <w:p w14:paraId="495516A5" w14:textId="77777777" w:rsidR="0043795D" w:rsidRPr="00D85050" w:rsidRDefault="0043795D" w:rsidP="00D85050">
      <w:pPr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60528557" w14:textId="344979C4" w:rsidR="0043795D" w:rsidRPr="00D85050" w:rsidRDefault="0043795D" w:rsidP="00D85050">
      <w:pPr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Mając powyższe na uwadze należy stwierdzić, ż</w:t>
      </w:r>
      <w:r w:rsidR="00493FF9" w:rsidRPr="00D85050">
        <w:rPr>
          <w:rFonts w:asciiTheme="minorHAnsi" w:hAnsiTheme="minorHAnsi" w:cstheme="minorHAnsi"/>
        </w:rPr>
        <w:t>e kontrolowani przedsiębiorcy będący wspólnikami spółki cywilnej</w:t>
      </w:r>
      <w:r w:rsidR="003243E7" w:rsidRPr="00D85050">
        <w:rPr>
          <w:rFonts w:asciiTheme="minorHAnsi" w:hAnsiTheme="minorHAnsi" w:cstheme="minorHAnsi"/>
        </w:rPr>
        <w:t>:</w:t>
      </w:r>
      <w:r w:rsidR="00493FF9" w:rsidRPr="00D85050">
        <w:rPr>
          <w:rFonts w:asciiTheme="minorHAnsi" w:hAnsiTheme="minorHAnsi" w:cstheme="minorHAnsi"/>
        </w:rPr>
        <w:t xml:space="preserve"> Dominik</w:t>
      </w:r>
      <w:r w:rsidR="00557393" w:rsidRPr="00D85050">
        <w:rPr>
          <w:rFonts w:asciiTheme="minorHAnsi" w:hAnsiTheme="minorHAnsi" w:cstheme="minorHAnsi"/>
        </w:rPr>
        <w:t>a</w:t>
      </w:r>
      <w:r w:rsidR="00493FF9" w:rsidRPr="00D85050">
        <w:rPr>
          <w:rFonts w:asciiTheme="minorHAnsi" w:hAnsiTheme="minorHAnsi" w:cstheme="minorHAnsi"/>
        </w:rPr>
        <w:t xml:space="preserve"> Wiśniewsk</w:t>
      </w:r>
      <w:r w:rsidR="00557393" w:rsidRPr="00D85050">
        <w:rPr>
          <w:rFonts w:asciiTheme="minorHAnsi" w:hAnsiTheme="minorHAnsi" w:cstheme="minorHAnsi"/>
        </w:rPr>
        <w:t>a</w:t>
      </w:r>
      <w:r w:rsidR="00493FF9" w:rsidRPr="00D85050">
        <w:rPr>
          <w:rFonts w:asciiTheme="minorHAnsi" w:hAnsiTheme="minorHAnsi" w:cstheme="minorHAnsi"/>
        </w:rPr>
        <w:t xml:space="preserve"> prowadząc</w:t>
      </w:r>
      <w:r w:rsidR="00557393" w:rsidRPr="00D85050">
        <w:rPr>
          <w:rFonts w:asciiTheme="minorHAnsi" w:hAnsiTheme="minorHAnsi" w:cstheme="minorHAnsi"/>
        </w:rPr>
        <w:t>a</w:t>
      </w:r>
      <w:r w:rsidR="00493FF9" w:rsidRPr="00D85050">
        <w:rPr>
          <w:rFonts w:asciiTheme="minorHAnsi" w:hAnsiTheme="minorHAnsi" w:cstheme="minorHAnsi"/>
        </w:rPr>
        <w:t xml:space="preserve"> działalność gospodarczą pod firmą: Słodka Chmurka S.C. DOMINIKA WIŚNIEWSKA oraz Mateusz Wiśniewski prowadząc</w:t>
      </w:r>
      <w:r w:rsidR="00557393" w:rsidRPr="00D85050">
        <w:rPr>
          <w:rFonts w:asciiTheme="minorHAnsi" w:hAnsiTheme="minorHAnsi" w:cstheme="minorHAnsi"/>
        </w:rPr>
        <w:t>y</w:t>
      </w:r>
      <w:r w:rsidR="00493FF9" w:rsidRPr="00D85050">
        <w:rPr>
          <w:rFonts w:asciiTheme="minorHAnsi" w:hAnsiTheme="minorHAnsi" w:cstheme="minorHAnsi"/>
        </w:rPr>
        <w:t xml:space="preserve"> działalność gospodarczą pod firmą: Słodka Chmurka S.C. Mateusz Wiśniewski </w:t>
      </w:r>
      <w:r w:rsidR="001C1F16" w:rsidRPr="00D85050">
        <w:rPr>
          <w:rFonts w:asciiTheme="minorHAnsi" w:eastAsia="SimSun" w:hAnsiTheme="minorHAnsi" w:cstheme="minorHAnsi"/>
          <w:kern w:val="2"/>
          <w:lang w:eastAsia="zh-CN" w:bidi="hi-IN"/>
        </w:rPr>
        <w:t>w ww. miejscu świadczenia</w:t>
      </w:r>
      <w:r w:rsidR="00DD14A2" w:rsidRPr="00D85050">
        <w:rPr>
          <w:rFonts w:asciiTheme="minorHAnsi" w:eastAsia="SimSun" w:hAnsiTheme="minorHAnsi" w:cstheme="minorHAnsi"/>
          <w:kern w:val="2"/>
          <w:lang w:eastAsia="zh-CN" w:bidi="hi-IN"/>
        </w:rPr>
        <w:t xml:space="preserve"> usług</w:t>
      </w:r>
      <w:r w:rsidR="001C1F16" w:rsidRPr="00D85050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E7345A" w:rsidRPr="00D85050">
        <w:rPr>
          <w:rFonts w:asciiTheme="minorHAnsi" w:hAnsiTheme="minorHAnsi" w:cstheme="minorHAnsi"/>
        </w:rPr>
        <w:t>pop</w:t>
      </w:r>
      <w:r w:rsidRPr="00D85050">
        <w:rPr>
          <w:rFonts w:asciiTheme="minorHAnsi" w:eastAsia="SimSun" w:hAnsiTheme="minorHAnsi" w:cstheme="minorHAnsi"/>
          <w:kern w:val="2"/>
          <w:lang w:eastAsia="zh-CN" w:bidi="hi-IN"/>
        </w:rPr>
        <w:t>rzez</w:t>
      </w:r>
      <w:r w:rsidR="00D00192" w:rsidRPr="00D85050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E7345A" w:rsidRPr="00D85050">
        <w:rPr>
          <w:rFonts w:asciiTheme="minorHAnsi" w:eastAsia="SimSun" w:hAnsiTheme="minorHAnsi" w:cstheme="minorHAnsi"/>
          <w:kern w:val="2"/>
          <w:lang w:eastAsia="zh-CN" w:bidi="hi-IN"/>
        </w:rPr>
        <w:t xml:space="preserve">brak </w:t>
      </w:r>
      <w:r w:rsidR="00D00192" w:rsidRPr="00D85050">
        <w:rPr>
          <w:rFonts w:asciiTheme="minorHAnsi" w:eastAsia="SimSun" w:hAnsiTheme="minorHAnsi" w:cstheme="minorHAnsi"/>
          <w:kern w:val="2"/>
          <w:lang w:eastAsia="zh-CN" w:bidi="hi-IN"/>
        </w:rPr>
        <w:t>uwidocznienia</w:t>
      </w:r>
      <w:r w:rsidR="00E7345A" w:rsidRPr="00D85050">
        <w:rPr>
          <w:rFonts w:asciiTheme="minorHAnsi" w:eastAsia="SimSun" w:hAnsiTheme="minorHAnsi" w:cstheme="minorHAnsi"/>
          <w:kern w:val="2"/>
          <w:lang w:eastAsia="zh-CN" w:bidi="hi-IN"/>
        </w:rPr>
        <w:t xml:space="preserve"> ilości </w:t>
      </w:r>
      <w:r w:rsidR="002E3B5C" w:rsidRPr="00D85050">
        <w:rPr>
          <w:rFonts w:asciiTheme="minorHAnsi" w:eastAsia="SimSun" w:hAnsiTheme="minorHAnsi" w:cstheme="minorHAnsi"/>
          <w:kern w:val="2"/>
          <w:lang w:eastAsia="zh-CN" w:bidi="hi-IN"/>
        </w:rPr>
        <w:t>5</w:t>
      </w:r>
      <w:r w:rsidR="00E7345A" w:rsidRPr="00D85050">
        <w:rPr>
          <w:rFonts w:asciiTheme="minorHAnsi" w:eastAsia="SimSun" w:hAnsiTheme="minorHAnsi" w:cstheme="minorHAnsi"/>
          <w:kern w:val="2"/>
          <w:lang w:eastAsia="zh-CN" w:bidi="hi-IN"/>
        </w:rPr>
        <w:t xml:space="preserve"> potraw lub wyrobów uwidocznionych w cenniku</w:t>
      </w:r>
      <w:r w:rsidR="00DD14A2" w:rsidRPr="00D85050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Pr="00D85050">
        <w:rPr>
          <w:rFonts w:asciiTheme="minorHAnsi" w:eastAsia="SimSun" w:hAnsiTheme="minorHAnsi" w:cstheme="minorHAnsi"/>
          <w:kern w:val="2"/>
          <w:lang w:eastAsia="zh-CN" w:bidi="hi-IN"/>
        </w:rPr>
        <w:t>nie wykona</w:t>
      </w:r>
      <w:r w:rsidR="00557393" w:rsidRPr="00D85050">
        <w:rPr>
          <w:rFonts w:asciiTheme="minorHAnsi" w:eastAsia="SimSun" w:hAnsiTheme="minorHAnsi" w:cstheme="minorHAnsi"/>
          <w:kern w:val="2"/>
          <w:lang w:eastAsia="zh-CN" w:bidi="hi-IN"/>
        </w:rPr>
        <w:t>li</w:t>
      </w:r>
      <w:r w:rsidRPr="00D85050">
        <w:rPr>
          <w:rFonts w:asciiTheme="minorHAnsi" w:eastAsia="SimSun" w:hAnsiTheme="minorHAnsi" w:cstheme="minorHAnsi"/>
          <w:kern w:val="2"/>
          <w:lang w:eastAsia="zh-CN" w:bidi="hi-IN"/>
        </w:rPr>
        <w:t xml:space="preserve"> obowiązku wynikającego </w:t>
      </w:r>
      <w:r w:rsidRPr="00D85050">
        <w:rPr>
          <w:rFonts w:asciiTheme="minorHAnsi" w:hAnsiTheme="minorHAnsi" w:cstheme="minorHAnsi"/>
        </w:rPr>
        <w:t xml:space="preserve">z art. 4 ust. 1 </w:t>
      </w:r>
      <w:r w:rsidRPr="00D85050">
        <w:rPr>
          <w:rFonts w:asciiTheme="minorHAnsi" w:eastAsiaTheme="minorHAnsi" w:hAnsiTheme="minorHAnsi" w:cstheme="minorHAnsi"/>
          <w:lang w:eastAsia="en-US"/>
        </w:rPr>
        <w:t>ustawy z dnia 9 maja 2014 r. o informowaniu o cenach towarów i usług, tj. uwidocznienia cen w sposób</w:t>
      </w:r>
      <w:r w:rsidR="00833A88" w:rsidRPr="00D8505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85050">
        <w:rPr>
          <w:rFonts w:asciiTheme="minorHAnsi" w:eastAsiaTheme="minorHAnsi" w:hAnsiTheme="minorHAnsi" w:cstheme="minorHAnsi"/>
          <w:lang w:eastAsia="en-US"/>
        </w:rPr>
        <w:t>jednoznaczny,</w:t>
      </w:r>
      <w:r w:rsidR="007A19AA" w:rsidRPr="00D8505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85050">
        <w:rPr>
          <w:rFonts w:asciiTheme="minorHAnsi" w:eastAsiaTheme="minorHAnsi" w:hAnsiTheme="minorHAnsi" w:cstheme="minorHAnsi"/>
          <w:lang w:eastAsia="en-US"/>
        </w:rPr>
        <w:t>niebudzący wątpliwości oraz umożliwiający porównanie cen.</w:t>
      </w:r>
    </w:p>
    <w:p w14:paraId="58D24CCC" w14:textId="77777777" w:rsidR="0043795D" w:rsidRPr="00D85050" w:rsidRDefault="0043795D" w:rsidP="00D85050">
      <w:pPr>
        <w:spacing w:before="120" w:line="336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D85050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</w:t>
      </w:r>
      <w:hyperlink r:id="rId8" w:history="1">
        <w:r w:rsidRPr="00D85050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D85050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D85050">
        <w:rPr>
          <w:rFonts w:asciiTheme="minorHAnsi" w:hAnsiTheme="minorHAnsi" w:cstheme="minorHAnsi"/>
        </w:rPr>
        <w:t>, wojewódzki inspektor Inspekcji Handlowej nakłada na niego, w drodze decyzji, karę pieniężną do wysokości 20 000 zł.</w:t>
      </w:r>
    </w:p>
    <w:p w14:paraId="5E65A493" w14:textId="3618EB33" w:rsidR="00BD3FCA" w:rsidRPr="00D85050" w:rsidRDefault="0043795D" w:rsidP="00D85050">
      <w:pPr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 xml:space="preserve">W związku z powyższym pismem z </w:t>
      </w:r>
      <w:r w:rsidR="00493FF9" w:rsidRPr="00D85050">
        <w:rPr>
          <w:rFonts w:asciiTheme="minorHAnsi" w:hAnsiTheme="minorHAnsi" w:cstheme="minorHAnsi"/>
        </w:rPr>
        <w:t>27.01.2026</w:t>
      </w:r>
      <w:r w:rsidRPr="00D85050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kontrolowan</w:t>
      </w:r>
      <w:r w:rsidR="00493FF9" w:rsidRPr="00D85050">
        <w:rPr>
          <w:rFonts w:asciiTheme="minorHAnsi" w:hAnsiTheme="minorHAnsi" w:cstheme="minorHAnsi"/>
        </w:rPr>
        <w:t>ych</w:t>
      </w:r>
      <w:r w:rsidRPr="00D85050">
        <w:rPr>
          <w:rFonts w:asciiTheme="minorHAnsi" w:hAnsiTheme="minorHAnsi" w:cstheme="minorHAnsi"/>
        </w:rPr>
        <w:t xml:space="preserve"> przedsiębiorc</w:t>
      </w:r>
      <w:r w:rsidR="00493FF9" w:rsidRPr="00D85050">
        <w:rPr>
          <w:rFonts w:asciiTheme="minorHAnsi" w:hAnsiTheme="minorHAnsi" w:cstheme="minorHAnsi"/>
        </w:rPr>
        <w:t>ów</w:t>
      </w:r>
      <w:r w:rsidRPr="00D85050">
        <w:rPr>
          <w:rFonts w:asciiTheme="minorHAnsi" w:hAnsiTheme="minorHAnsi" w:cstheme="minorHAnsi"/>
        </w:rPr>
        <w:t xml:space="preserve"> o wszczęciu z urzędu postępowania administracyjnego w przedmiocie wymierzenia kary pieniężnej z art. 6 ust. 1 ustawy z dnia </w:t>
      </w:r>
      <w:r w:rsidRPr="00D85050">
        <w:rPr>
          <w:rFonts w:asciiTheme="minorHAnsi" w:hAnsiTheme="minorHAnsi" w:cstheme="minorHAnsi"/>
        </w:rPr>
        <w:br/>
        <w:t xml:space="preserve">9 maja 2014 r. o informowaniu o cenach towarów i usług, z tytułu niewykonania obowiązku wynikającego </w:t>
      </w:r>
      <w:r w:rsidR="00D54633" w:rsidRPr="00D85050">
        <w:rPr>
          <w:rFonts w:asciiTheme="minorHAnsi" w:hAnsiTheme="minorHAnsi" w:cstheme="minorHAnsi"/>
        </w:rPr>
        <w:br/>
      </w:r>
      <w:r w:rsidRPr="00D85050">
        <w:rPr>
          <w:rFonts w:asciiTheme="minorHAnsi" w:hAnsiTheme="minorHAnsi" w:cstheme="minorHAnsi"/>
        </w:rPr>
        <w:t xml:space="preserve">z art. 4 ust. 1 ww. ustawy. W zawiadomieniu stronę pouczono o przysługującym jej prawie wypowiedzenia się, co do zebranych dowodów i materiałów. </w:t>
      </w:r>
      <w:bookmarkStart w:id="11" w:name="_Hlk207793513"/>
      <w:r w:rsidR="00BD3FCA" w:rsidRPr="00D85050">
        <w:rPr>
          <w:rFonts w:asciiTheme="minorHAnsi" w:hAnsiTheme="minorHAnsi" w:cstheme="minorHAnsi"/>
        </w:rPr>
        <w:t>Strona nie skorzystała z tego prawa.</w:t>
      </w:r>
    </w:p>
    <w:p w14:paraId="3C76E2FA" w14:textId="3430AD1B" w:rsidR="00290D57" w:rsidRPr="00D85050" w:rsidRDefault="00D43729" w:rsidP="00D85050">
      <w:pPr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 xml:space="preserve">Mazowiecki Wojewódzki Inspektor Inspekcji Handlowej </w:t>
      </w:r>
      <w:r w:rsidR="00557393" w:rsidRPr="00D85050">
        <w:rPr>
          <w:rFonts w:asciiTheme="minorHAnsi" w:hAnsiTheme="minorHAnsi" w:cstheme="minorHAnsi"/>
        </w:rPr>
        <w:t xml:space="preserve">w toku postępowania administracyjnego </w:t>
      </w:r>
      <w:r w:rsidR="00DD14A2" w:rsidRPr="00D85050">
        <w:rPr>
          <w:rFonts w:asciiTheme="minorHAnsi" w:hAnsiTheme="minorHAnsi" w:cstheme="minorHAnsi"/>
        </w:rPr>
        <w:t xml:space="preserve">wziął pod uwagę </w:t>
      </w:r>
      <w:r w:rsidR="00290D57" w:rsidRPr="00D85050">
        <w:rPr>
          <w:rFonts w:asciiTheme="minorHAnsi" w:hAnsiTheme="minorHAnsi" w:cstheme="minorHAnsi"/>
        </w:rPr>
        <w:t>charakter stwierdzonych uchybień, brak wcześniejszego naruszenia przez przedsiębiorców przepisów z przedmiotowego zakresu, fakt</w:t>
      </w:r>
      <w:r w:rsidR="00E42171" w:rsidRPr="00D85050">
        <w:rPr>
          <w:rFonts w:asciiTheme="minorHAnsi" w:hAnsiTheme="minorHAnsi" w:cstheme="minorHAnsi"/>
        </w:rPr>
        <w:t xml:space="preserve"> </w:t>
      </w:r>
      <w:r w:rsidR="00290D57" w:rsidRPr="00D85050">
        <w:rPr>
          <w:rFonts w:asciiTheme="minorHAnsi" w:hAnsiTheme="minorHAnsi" w:cstheme="minorHAnsi"/>
        </w:rPr>
        <w:t xml:space="preserve">naprawienia stwierdzonych nieprawidłowości w toku kontroli. </w:t>
      </w:r>
    </w:p>
    <w:bookmarkEnd w:id="11"/>
    <w:p w14:paraId="1E156C3C" w14:textId="77777777" w:rsidR="0043795D" w:rsidRPr="00D85050" w:rsidRDefault="0043795D" w:rsidP="00D85050">
      <w:pPr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D85050">
        <w:rPr>
          <w:rFonts w:asciiTheme="minorHAnsi" w:eastAsiaTheme="minorHAnsi" w:hAnsiTheme="minorHAnsi" w:cstheme="minorHAnsi"/>
          <w:lang w:eastAsia="en-US"/>
        </w:rPr>
        <w:t xml:space="preserve">Zgodnie z </w:t>
      </w:r>
      <w:bookmarkStart w:id="12" w:name="_Hlk151626155"/>
      <w:r w:rsidRPr="00D85050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2"/>
      <w:r w:rsidRPr="00D85050">
        <w:rPr>
          <w:rFonts w:asciiTheme="minorHAnsi" w:eastAsiaTheme="minorHAnsi" w:hAnsiTheme="minorHAnsi" w:cstheme="minorHAnsi"/>
          <w:lang w:eastAsia="en-US"/>
        </w:rPr>
        <w:t xml:space="preserve">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</w:t>
      </w:r>
      <w:r w:rsidRPr="00D85050">
        <w:rPr>
          <w:rFonts w:asciiTheme="minorHAnsi" w:eastAsiaTheme="minorHAnsi" w:hAnsiTheme="minorHAnsi" w:cstheme="minorHAnsi"/>
          <w:lang w:eastAsia="en-US"/>
        </w:rPr>
        <w:lastRenderedPageBreak/>
        <w:t>przychodu, a także sankcje nałożone na przedsiębiorcę za to samo naruszenie w innych państwach członkowskich Unii Europejskiej.</w:t>
      </w:r>
    </w:p>
    <w:p w14:paraId="36E5EA80" w14:textId="77777777" w:rsidR="0043795D" w:rsidRPr="00D85050" w:rsidRDefault="0043795D" w:rsidP="00D85050">
      <w:pPr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następuje:</w:t>
      </w:r>
    </w:p>
    <w:p w14:paraId="55B4451F" w14:textId="77777777" w:rsidR="007B28D1" w:rsidRPr="00D85050" w:rsidRDefault="007B28D1" w:rsidP="00D85050">
      <w:pPr>
        <w:tabs>
          <w:tab w:val="left" w:pos="7260"/>
        </w:tabs>
        <w:spacing w:line="336" w:lineRule="auto"/>
        <w:rPr>
          <w:rFonts w:asciiTheme="minorHAnsi" w:eastAsiaTheme="minorHAnsi" w:hAnsiTheme="minorHAnsi" w:cstheme="minorHAnsi"/>
          <w:lang w:eastAsia="en-US"/>
        </w:rPr>
      </w:pPr>
      <w:r w:rsidRPr="00D85050">
        <w:rPr>
          <w:rFonts w:asciiTheme="minorHAnsi" w:eastAsiaTheme="minorHAnsi" w:hAnsiTheme="minorHAnsi" w:cstheme="minorHAnsi"/>
          <w:lang w:eastAsia="en-US"/>
        </w:rPr>
        <w:t>Stopień naruszenia obowiązków (charakter, waga, skala, czas trwania naruszenia):</w:t>
      </w:r>
    </w:p>
    <w:p w14:paraId="6487B536" w14:textId="6FBED1E5" w:rsidR="007B28D1" w:rsidRPr="00D85050" w:rsidRDefault="007B28D1" w:rsidP="00D85050">
      <w:pPr>
        <w:spacing w:line="336" w:lineRule="auto"/>
        <w:rPr>
          <w:rFonts w:asciiTheme="minorHAnsi" w:eastAsiaTheme="minorHAnsi" w:hAnsiTheme="minorHAnsi" w:cstheme="minorHAnsi"/>
          <w:lang w:eastAsia="en-US"/>
        </w:rPr>
      </w:pPr>
      <w:r w:rsidRPr="00D85050">
        <w:rPr>
          <w:rFonts w:asciiTheme="minorHAnsi" w:eastAsiaTheme="minorHAnsi" w:hAnsiTheme="minorHAnsi" w:cstheme="minorHAnsi"/>
          <w:lang w:eastAsia="en-US"/>
        </w:rPr>
        <w:t>W miejscu świadczenia usług w zakresie gastronomii w odniesieniu do 5 potraw lub wyrobów uwidocznionych w cenniku, nie zawarto informacji umożliwiających konsumentom identyfikację ceny z potrawą lub wyrobem poprzez brak uwidocznienia ilości potrawy lub wyrobu, do których odnoszą się uwidocznione ceny</w:t>
      </w:r>
      <w:r w:rsidR="00557393" w:rsidRPr="00D85050">
        <w:rPr>
          <w:rFonts w:asciiTheme="minorHAnsi" w:eastAsiaTheme="minorHAnsi" w:hAnsiTheme="minorHAnsi" w:cstheme="minorHAnsi"/>
          <w:lang w:eastAsia="en-US"/>
        </w:rPr>
        <w:t>,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 co narusza art. 4 ust. 1. ustawy z dnia 9 maja 2014 r. o informowaniu o cenach towarów i usług. Ponadto narusza </w:t>
      </w:r>
      <w:r w:rsidR="00E42171" w:rsidRPr="00D85050">
        <w:rPr>
          <w:rFonts w:asciiTheme="minorHAnsi" w:eastAsiaTheme="minorHAnsi" w:hAnsiTheme="minorHAnsi" w:cstheme="minorHAnsi"/>
          <w:lang w:eastAsia="en-US"/>
        </w:rPr>
        <w:br/>
      </w:r>
      <w:r w:rsidRPr="00D85050">
        <w:rPr>
          <w:rFonts w:asciiTheme="minorHAnsi" w:eastAsiaTheme="minorHAnsi" w:hAnsiTheme="minorHAnsi" w:cstheme="minorHAnsi"/>
          <w:lang w:eastAsia="en-US"/>
        </w:rPr>
        <w:t>§ 9 ust. 2 w zw. z ust. 1 rozporządzenia Ministra Rozwoju i Technologii z dnia 19 grudnia 2022 r. w sprawie uwidaczniania cen towarów i usług (Dz. U. z 2022 r. poz. 2776).</w:t>
      </w:r>
      <w:r w:rsidR="008E0FFA" w:rsidRPr="00D8505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Zakwestionowano 5 na 19 potraw </w:t>
      </w:r>
      <w:r w:rsidR="00557393" w:rsidRPr="00D85050">
        <w:rPr>
          <w:rFonts w:asciiTheme="minorHAnsi" w:eastAsiaTheme="minorHAnsi" w:hAnsiTheme="minorHAnsi" w:cstheme="minorHAnsi"/>
          <w:lang w:eastAsia="en-US"/>
        </w:rPr>
        <w:br/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lub wyrobów sprawdzonych i znajdujących się w cenniku w toku kontroli, tj. 26,3 % potraw lub wyrobów uwidocznionych w cenniku. W związku z powyższym naruszenie dotyczyło znacznej ilości oferowanych potraw lub wyrobów uwidocznionych w cenniku. Brak uwidocznienia ilości potraw i wyrobów utrudniał konsumentowi poznanie i porównanie ich wartości oraz określenie czy zakup danej potrawy lub wyrobu jest dla konsumenta opłacalny. Tym samym stwierdzone w dniu kontroli naruszenia nieodwracalnie pozbawiło pewną grupę konsumentów prawa do uzyskania przysługujących im istotnych informacji, na podstawie których dokonuje zakupu. Mając na uwadze powyższe, interes konsumenta został naruszony w istotnym stopniu. Naruszenie prawa zostało stwierdzone 18.12.2025 r. Stwierdzone </w:t>
      </w:r>
      <w:bookmarkStart w:id="13" w:name="_Hlk217899969"/>
      <w:r w:rsidRPr="00D85050">
        <w:rPr>
          <w:rFonts w:asciiTheme="minorHAnsi" w:eastAsiaTheme="minorHAnsi" w:hAnsiTheme="minorHAnsi" w:cstheme="minorHAnsi"/>
          <w:lang w:eastAsia="en-US"/>
        </w:rPr>
        <w:t>nieprawidłowości zostały naprawione</w:t>
      </w:r>
      <w:bookmarkEnd w:id="13"/>
      <w:r w:rsidRPr="00D85050">
        <w:rPr>
          <w:rFonts w:asciiTheme="minorHAnsi" w:eastAsiaTheme="minorHAnsi" w:hAnsiTheme="minorHAnsi" w:cstheme="minorHAnsi"/>
          <w:lang w:eastAsia="en-US"/>
        </w:rPr>
        <w:t xml:space="preserve"> w toku kontroli. </w:t>
      </w:r>
    </w:p>
    <w:p w14:paraId="453FCD48" w14:textId="7DCE6C00" w:rsidR="007B28D1" w:rsidRPr="00D85050" w:rsidRDefault="007B28D1" w:rsidP="00D85050">
      <w:pPr>
        <w:tabs>
          <w:tab w:val="left" w:pos="3261"/>
        </w:tabs>
        <w:spacing w:line="336" w:lineRule="auto"/>
        <w:rPr>
          <w:rFonts w:asciiTheme="minorHAnsi" w:eastAsiaTheme="minorHAnsi" w:hAnsiTheme="minorHAnsi" w:cstheme="minorHAnsi"/>
          <w:lang w:eastAsia="en-US"/>
        </w:rPr>
      </w:pPr>
      <w:r w:rsidRPr="00D85050">
        <w:rPr>
          <w:rFonts w:asciiTheme="minorHAnsi" w:eastAsiaTheme="minorHAnsi" w:hAnsiTheme="minorHAnsi" w:cstheme="minorHAnsi"/>
          <w:lang w:eastAsia="en-US"/>
        </w:rPr>
        <w:t>Dotychczasowa działalność podmiot</w:t>
      </w:r>
      <w:r w:rsidR="003243E7" w:rsidRPr="00D85050">
        <w:rPr>
          <w:rFonts w:asciiTheme="minorHAnsi" w:eastAsiaTheme="minorHAnsi" w:hAnsiTheme="minorHAnsi" w:cstheme="minorHAnsi"/>
          <w:lang w:eastAsia="en-US"/>
        </w:rPr>
        <w:t>ów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, w tym podjęte przez niego działania w celu złagodzenia lub naprawienia szkody poniesionej przez konsumentów, wcześniejsze naruszenia obowiązków, uzyskane przez przedsiębiorcę korzyści </w:t>
      </w:r>
      <w:bookmarkStart w:id="14" w:name="_Hlk203400674"/>
      <w:r w:rsidRPr="00D85050">
        <w:rPr>
          <w:rFonts w:asciiTheme="minorHAnsi" w:eastAsiaTheme="minorHAnsi" w:hAnsiTheme="minorHAnsi" w:cstheme="minorHAnsi"/>
          <w:lang w:eastAsia="en-US"/>
        </w:rPr>
        <w:t>majątkowe lub straty w związku z naruszeniem tych obowiązków</w:t>
      </w:r>
      <w:bookmarkEnd w:id="14"/>
      <w:r w:rsidRPr="00D85050">
        <w:rPr>
          <w:rFonts w:asciiTheme="minorHAnsi" w:eastAsiaTheme="minorHAnsi" w:hAnsiTheme="minorHAnsi" w:cstheme="minorHAnsi"/>
          <w:lang w:eastAsia="en-US"/>
        </w:rPr>
        <w:t>:</w:t>
      </w:r>
    </w:p>
    <w:p w14:paraId="3BB315E1" w14:textId="31F80311" w:rsidR="007B28D1" w:rsidRPr="00D85050" w:rsidRDefault="007B28D1" w:rsidP="00D85050">
      <w:pPr>
        <w:tabs>
          <w:tab w:val="left" w:pos="3261"/>
        </w:tabs>
        <w:spacing w:line="336" w:lineRule="auto"/>
        <w:rPr>
          <w:rFonts w:asciiTheme="minorHAnsi" w:eastAsiaTheme="minorHAnsi" w:hAnsiTheme="minorHAnsi" w:cstheme="minorHAnsi"/>
          <w:lang w:eastAsia="en-US"/>
        </w:rPr>
      </w:pPr>
      <w:r w:rsidRPr="00D85050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ustalono,</w:t>
      </w:r>
      <w:r w:rsidR="008E0FFA" w:rsidRPr="00D8505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85050">
        <w:rPr>
          <w:rFonts w:asciiTheme="minorHAnsi" w:eastAsiaTheme="minorHAnsi" w:hAnsiTheme="minorHAnsi" w:cstheme="minorHAnsi"/>
          <w:lang w:eastAsia="en-US"/>
        </w:rPr>
        <w:t>że:</w:t>
      </w:r>
    </w:p>
    <w:p w14:paraId="605B2098" w14:textId="77777777" w:rsidR="007B28D1" w:rsidRPr="00D85050" w:rsidRDefault="007B28D1" w:rsidP="00D85050">
      <w:pPr>
        <w:tabs>
          <w:tab w:val="left" w:pos="3261"/>
        </w:tabs>
        <w:spacing w:line="336" w:lineRule="auto"/>
        <w:rPr>
          <w:rFonts w:asciiTheme="minorHAnsi" w:eastAsiaTheme="minorHAnsi" w:hAnsiTheme="minorHAnsi" w:cstheme="minorHAnsi"/>
          <w:lang w:eastAsia="en-US"/>
        </w:rPr>
      </w:pPr>
      <w:r w:rsidRPr="00D85050">
        <w:rPr>
          <w:rFonts w:asciiTheme="minorHAnsi" w:eastAsiaTheme="minorHAnsi" w:hAnsiTheme="minorHAnsi" w:cstheme="minorHAnsi"/>
          <w:lang w:eastAsia="en-US"/>
        </w:rPr>
        <w:t>- przedsiębiorca Dominika Wiśniewska prowadzi działalność gospodarczą od 08.03.1019 r.,</w:t>
      </w:r>
    </w:p>
    <w:p w14:paraId="22FE487A" w14:textId="77777777" w:rsidR="007B28D1" w:rsidRPr="00D85050" w:rsidRDefault="007B28D1" w:rsidP="00D85050">
      <w:pPr>
        <w:tabs>
          <w:tab w:val="left" w:pos="3261"/>
        </w:tabs>
        <w:spacing w:line="336" w:lineRule="auto"/>
        <w:rPr>
          <w:rFonts w:asciiTheme="minorHAnsi" w:eastAsiaTheme="minorHAnsi" w:hAnsiTheme="minorHAnsi" w:cstheme="minorHAnsi"/>
          <w:lang w:eastAsia="en-US"/>
        </w:rPr>
      </w:pPr>
      <w:r w:rsidRPr="00D85050">
        <w:rPr>
          <w:rFonts w:asciiTheme="minorHAnsi" w:eastAsiaTheme="minorHAnsi" w:hAnsiTheme="minorHAnsi" w:cstheme="minorHAnsi"/>
          <w:lang w:eastAsia="en-US"/>
        </w:rPr>
        <w:t>- przedsiębiorca Mateusz Wiśniewski prowadzi działalność gospodarczą od 08.03.1019 r.</w:t>
      </w:r>
    </w:p>
    <w:p w14:paraId="102F4152" w14:textId="4C68F650" w:rsidR="007B28D1" w:rsidRPr="00D85050" w:rsidRDefault="007B28D1" w:rsidP="00D85050">
      <w:pPr>
        <w:tabs>
          <w:tab w:val="left" w:pos="3261"/>
        </w:tabs>
        <w:spacing w:line="336" w:lineRule="auto"/>
        <w:rPr>
          <w:rFonts w:asciiTheme="minorHAnsi" w:eastAsiaTheme="minorHAnsi" w:hAnsiTheme="minorHAnsi" w:cstheme="minorHAnsi"/>
          <w:lang w:eastAsia="en-US"/>
        </w:rPr>
      </w:pPr>
      <w:r w:rsidRPr="00D85050">
        <w:rPr>
          <w:rFonts w:asciiTheme="minorHAnsi" w:eastAsiaTheme="minorHAnsi" w:hAnsiTheme="minorHAnsi" w:cstheme="minorHAnsi"/>
          <w:lang w:eastAsia="en-US"/>
        </w:rPr>
        <w:t xml:space="preserve">Mazowiecki Wojewódzki Inspektor Inspekcji Handlowej nie stwierdził wcześniejszego naruszenia </w:t>
      </w:r>
      <w:r w:rsidR="00E23F5E" w:rsidRPr="00D85050">
        <w:rPr>
          <w:rFonts w:asciiTheme="minorHAnsi" w:eastAsiaTheme="minorHAnsi" w:hAnsiTheme="minorHAnsi" w:cstheme="minorHAnsi"/>
          <w:lang w:eastAsia="en-US"/>
        </w:rPr>
        <w:br/>
      </w:r>
      <w:r w:rsidRPr="00D85050">
        <w:rPr>
          <w:rFonts w:asciiTheme="minorHAnsi" w:eastAsiaTheme="minorHAnsi" w:hAnsiTheme="minorHAnsi" w:cstheme="minorHAnsi"/>
          <w:lang w:eastAsia="en-US"/>
        </w:rPr>
        <w:t>przez ww. przedsiębiorców przepisów z zakresu obowiązku informowania o cenach. Przedsiębiorc</w:t>
      </w:r>
      <w:r w:rsidR="006D74E1" w:rsidRPr="00D85050">
        <w:rPr>
          <w:rFonts w:asciiTheme="minorHAnsi" w:eastAsiaTheme="minorHAnsi" w:hAnsiTheme="minorHAnsi" w:cstheme="minorHAnsi"/>
          <w:lang w:eastAsia="en-US"/>
        </w:rPr>
        <w:t xml:space="preserve">y nie </w:t>
      </w:r>
      <w:r w:rsidRPr="00D85050">
        <w:rPr>
          <w:rFonts w:asciiTheme="minorHAnsi" w:eastAsiaTheme="minorHAnsi" w:hAnsiTheme="minorHAnsi" w:cstheme="minorHAnsi"/>
          <w:lang w:eastAsia="en-US"/>
        </w:rPr>
        <w:t>przekaza</w:t>
      </w:r>
      <w:r w:rsidR="006D74E1" w:rsidRPr="00D85050">
        <w:rPr>
          <w:rFonts w:asciiTheme="minorHAnsi" w:eastAsiaTheme="minorHAnsi" w:hAnsiTheme="minorHAnsi" w:cstheme="minorHAnsi"/>
          <w:lang w:eastAsia="en-US"/>
        </w:rPr>
        <w:t>li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 informacj</w:t>
      </w:r>
      <w:r w:rsidR="006D74E1" w:rsidRPr="00D85050">
        <w:rPr>
          <w:rFonts w:asciiTheme="minorHAnsi" w:eastAsiaTheme="minorHAnsi" w:hAnsiTheme="minorHAnsi" w:cstheme="minorHAnsi"/>
          <w:lang w:eastAsia="en-US"/>
        </w:rPr>
        <w:t>i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 w zakresie uzyskanych korzyści majątkowych lub strat w związku ze stwierdzonym naruszeniem.</w:t>
      </w:r>
    </w:p>
    <w:p w14:paraId="7FE9A7D3" w14:textId="77777777" w:rsidR="007B28D1" w:rsidRPr="00D85050" w:rsidRDefault="007B28D1" w:rsidP="00D85050">
      <w:pPr>
        <w:tabs>
          <w:tab w:val="left" w:pos="3261"/>
        </w:tabs>
        <w:spacing w:line="336" w:lineRule="auto"/>
        <w:rPr>
          <w:rFonts w:asciiTheme="minorHAnsi" w:eastAsiaTheme="minorHAnsi" w:hAnsiTheme="minorHAnsi" w:cstheme="minorHAnsi"/>
          <w:lang w:eastAsia="en-US"/>
        </w:rPr>
      </w:pPr>
      <w:r w:rsidRPr="00D85050">
        <w:rPr>
          <w:rFonts w:asciiTheme="minorHAnsi" w:eastAsiaTheme="minorHAnsi" w:hAnsiTheme="minorHAnsi" w:cstheme="minorHAnsi"/>
          <w:lang w:eastAsia="en-US"/>
        </w:rPr>
        <w:t>Wielkość obrotów i przychodu:</w:t>
      </w:r>
    </w:p>
    <w:p w14:paraId="41D83CF8" w14:textId="6A89B291" w:rsidR="007B28D1" w:rsidRPr="00D85050" w:rsidRDefault="007B28D1" w:rsidP="00D85050">
      <w:pPr>
        <w:spacing w:line="336" w:lineRule="auto"/>
        <w:rPr>
          <w:rFonts w:asciiTheme="minorHAnsi" w:eastAsiaTheme="minorHAnsi" w:hAnsiTheme="minorHAnsi" w:cstheme="minorHAnsi"/>
          <w:lang w:eastAsia="en-US"/>
        </w:rPr>
      </w:pPr>
      <w:r w:rsidRPr="00D85050">
        <w:rPr>
          <w:rFonts w:asciiTheme="minorHAnsi" w:eastAsiaTheme="minorHAnsi" w:hAnsiTheme="minorHAnsi" w:cstheme="minorHAnsi"/>
          <w:lang w:eastAsia="en-US"/>
        </w:rPr>
        <w:t>Przedsiębiorc</w:t>
      </w:r>
      <w:r w:rsidR="006D74E1" w:rsidRPr="00D85050">
        <w:rPr>
          <w:rFonts w:asciiTheme="minorHAnsi" w:eastAsiaTheme="minorHAnsi" w:hAnsiTheme="minorHAnsi" w:cstheme="minorHAnsi"/>
          <w:lang w:eastAsia="en-US"/>
        </w:rPr>
        <w:t>y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 </w:t>
      </w:r>
      <w:r w:rsidR="006D74E1" w:rsidRPr="00D85050">
        <w:rPr>
          <w:rFonts w:asciiTheme="minorHAnsi" w:eastAsiaTheme="minorHAnsi" w:hAnsiTheme="minorHAnsi" w:cstheme="minorHAnsi"/>
          <w:lang w:eastAsia="en-US"/>
        </w:rPr>
        <w:t xml:space="preserve">nie </w:t>
      </w:r>
      <w:r w:rsidRPr="00D85050">
        <w:rPr>
          <w:rFonts w:asciiTheme="minorHAnsi" w:eastAsiaTheme="minorHAnsi" w:hAnsiTheme="minorHAnsi" w:cstheme="minorHAnsi"/>
          <w:lang w:eastAsia="en-US"/>
        </w:rPr>
        <w:t>przekaza</w:t>
      </w:r>
      <w:r w:rsidR="006D74E1" w:rsidRPr="00D85050">
        <w:rPr>
          <w:rFonts w:asciiTheme="minorHAnsi" w:eastAsiaTheme="minorHAnsi" w:hAnsiTheme="minorHAnsi" w:cstheme="minorHAnsi"/>
          <w:lang w:eastAsia="en-US"/>
        </w:rPr>
        <w:t>li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 </w:t>
      </w:r>
      <w:bookmarkStart w:id="15" w:name="_Hlk216166320"/>
      <w:r w:rsidRPr="00D85050">
        <w:rPr>
          <w:rFonts w:asciiTheme="minorHAnsi" w:eastAsiaTheme="minorHAnsi" w:hAnsiTheme="minorHAnsi" w:cstheme="minorHAnsi"/>
          <w:lang w:eastAsia="en-US"/>
        </w:rPr>
        <w:t>informacj</w:t>
      </w:r>
      <w:r w:rsidR="006D74E1" w:rsidRPr="00D85050">
        <w:rPr>
          <w:rFonts w:asciiTheme="minorHAnsi" w:eastAsiaTheme="minorHAnsi" w:hAnsiTheme="minorHAnsi" w:cstheme="minorHAnsi"/>
          <w:lang w:eastAsia="en-US"/>
        </w:rPr>
        <w:t>i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 o wielkości </w:t>
      </w:r>
      <w:r w:rsidR="006D74E1" w:rsidRPr="00D85050">
        <w:rPr>
          <w:rFonts w:asciiTheme="minorHAnsi" w:eastAsiaTheme="minorHAnsi" w:hAnsiTheme="minorHAnsi" w:cstheme="minorHAnsi"/>
          <w:lang w:eastAsia="en-US"/>
        </w:rPr>
        <w:t xml:space="preserve">obrotów i </w:t>
      </w:r>
      <w:r w:rsidRPr="00D85050">
        <w:rPr>
          <w:rFonts w:asciiTheme="minorHAnsi" w:eastAsiaTheme="minorHAnsi" w:hAnsiTheme="minorHAnsi" w:cstheme="minorHAnsi"/>
          <w:lang w:eastAsia="en-US"/>
        </w:rPr>
        <w:t>przychodu w 2025 r.</w:t>
      </w:r>
      <w:bookmarkEnd w:id="15"/>
    </w:p>
    <w:p w14:paraId="697B5916" w14:textId="77777777" w:rsidR="00A04A67" w:rsidRPr="00D85050" w:rsidRDefault="00A04A67" w:rsidP="00D85050">
      <w:pPr>
        <w:spacing w:line="336" w:lineRule="auto"/>
        <w:rPr>
          <w:rFonts w:asciiTheme="minorHAnsi" w:eastAsiaTheme="minorHAnsi" w:hAnsiTheme="minorHAnsi" w:cstheme="minorHAnsi"/>
          <w:lang w:eastAsia="en-US"/>
        </w:rPr>
      </w:pPr>
    </w:p>
    <w:p w14:paraId="242F1457" w14:textId="77777777" w:rsidR="00A04A67" w:rsidRPr="00D85050" w:rsidRDefault="00A04A67" w:rsidP="00D85050">
      <w:pPr>
        <w:spacing w:line="336" w:lineRule="auto"/>
        <w:rPr>
          <w:rFonts w:asciiTheme="minorHAnsi" w:eastAsiaTheme="minorHAnsi" w:hAnsiTheme="minorHAnsi" w:cstheme="minorHAnsi"/>
          <w:lang w:eastAsia="en-US"/>
        </w:rPr>
      </w:pPr>
    </w:p>
    <w:p w14:paraId="66C0D6ED" w14:textId="3A3D9A5C" w:rsidR="0043795D" w:rsidRPr="00D85050" w:rsidRDefault="0043795D" w:rsidP="00D85050">
      <w:pPr>
        <w:spacing w:line="336" w:lineRule="auto"/>
        <w:rPr>
          <w:rFonts w:asciiTheme="minorHAnsi" w:hAnsiTheme="minorHAnsi" w:cstheme="minorHAnsi"/>
        </w:rPr>
      </w:pPr>
      <w:bookmarkStart w:id="16" w:name="_Hlk137536132"/>
      <w:r w:rsidRPr="00D85050">
        <w:rPr>
          <w:rFonts w:asciiTheme="minorHAnsi" w:hAnsiTheme="minorHAnsi" w:cstheme="minorHAnsi"/>
        </w:rPr>
        <w:t>Sankcje nałożone na przedsiębiorc</w:t>
      </w:r>
      <w:r w:rsidR="003243E7" w:rsidRPr="00D85050">
        <w:rPr>
          <w:rFonts w:asciiTheme="minorHAnsi" w:hAnsiTheme="minorHAnsi" w:cstheme="minorHAnsi"/>
        </w:rPr>
        <w:t>ów</w:t>
      </w:r>
      <w:r w:rsidRPr="00D85050">
        <w:rPr>
          <w:rFonts w:asciiTheme="minorHAnsi" w:hAnsiTheme="minorHAnsi" w:cstheme="minorHAnsi"/>
        </w:rPr>
        <w:t xml:space="preserve"> za to samo naruszenie w innych państwach członkowskich UE:</w:t>
      </w:r>
    </w:p>
    <w:p w14:paraId="0F023245" w14:textId="77777777" w:rsidR="0043795D" w:rsidRPr="00D85050" w:rsidRDefault="0043795D" w:rsidP="00D85050">
      <w:pPr>
        <w:spacing w:line="336" w:lineRule="auto"/>
        <w:rPr>
          <w:rFonts w:asciiTheme="minorHAnsi" w:hAnsiTheme="minorHAnsi" w:cstheme="minorHAnsi"/>
          <w:color w:val="000000"/>
        </w:rPr>
      </w:pPr>
      <w:r w:rsidRPr="00D85050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 nie jest kontrolą przeprowadzoną w sprawach transgranicznych, tj. działalności gospodarczej o transgranicznym charakterze prowadzonej przez przedsiębiorcę.</w:t>
      </w:r>
    </w:p>
    <w:p w14:paraId="6745710A" w14:textId="2B808DF5" w:rsidR="00E833E3" w:rsidRPr="00D85050" w:rsidRDefault="0043795D" w:rsidP="00D85050">
      <w:pPr>
        <w:tabs>
          <w:tab w:val="left" w:pos="0"/>
          <w:tab w:val="left" w:pos="462"/>
        </w:tabs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D85050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Knysiak-Sudyka, Warszawa 2019). </w:t>
      </w:r>
      <w:r w:rsidRPr="00D85050">
        <w:rPr>
          <w:rFonts w:asciiTheme="minorHAnsi" w:hAnsiTheme="minorHAnsi" w:cstheme="minorHAnsi"/>
        </w:rPr>
        <w:t>W ocenie organu nie ma podstaw do odstąpienia od nałożenia administracyjnej kary pieniężnej na podstawie art. 189f § 1 pkt 1 kpa, ponieważ jak wykazano powyżej w przedmiotowej sprawie waga naruszenia nie była znikoma.</w:t>
      </w:r>
      <w:r w:rsidR="00A06F39" w:rsidRPr="00D85050">
        <w:rPr>
          <w:rFonts w:asciiTheme="minorHAnsi" w:hAnsiTheme="minorHAnsi" w:cstheme="minorHAnsi"/>
        </w:rPr>
        <w:t xml:space="preserve"> </w:t>
      </w:r>
      <w:r w:rsidRPr="00D85050">
        <w:rPr>
          <w:rFonts w:asciiTheme="minorHAnsi" w:eastAsiaTheme="minorHAnsi" w:hAnsiTheme="minorHAnsi" w:cstheme="minorHAnsi"/>
          <w:lang w:eastAsia="en-US"/>
        </w:rPr>
        <w:t>Nie ma także zastosowania regulacja przepisu art. 189f § 1 pkt 2 kpa, gdyż za to samo zachowanie na stron</w:t>
      </w:r>
      <w:r w:rsidR="005966A2" w:rsidRPr="00D85050">
        <w:rPr>
          <w:rFonts w:asciiTheme="minorHAnsi" w:eastAsiaTheme="minorHAnsi" w:hAnsiTheme="minorHAnsi" w:cstheme="minorHAnsi"/>
          <w:lang w:eastAsia="en-US"/>
        </w:rPr>
        <w:t>y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 nie został</w:t>
      </w:r>
      <w:r w:rsidR="005966A2" w:rsidRPr="00D85050">
        <w:rPr>
          <w:rFonts w:asciiTheme="minorHAnsi" w:eastAsiaTheme="minorHAnsi" w:hAnsiTheme="minorHAnsi" w:cstheme="minorHAnsi"/>
          <w:lang w:eastAsia="en-US"/>
        </w:rPr>
        <w:t>y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 uprzednio nałożon</w:t>
      </w:r>
      <w:r w:rsidR="005966A2" w:rsidRPr="00D85050">
        <w:rPr>
          <w:rFonts w:asciiTheme="minorHAnsi" w:eastAsiaTheme="minorHAnsi" w:hAnsiTheme="minorHAnsi" w:cstheme="minorHAnsi"/>
          <w:lang w:eastAsia="en-US"/>
        </w:rPr>
        <w:t>e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 sankcj</w:t>
      </w:r>
      <w:r w:rsidR="005966A2" w:rsidRPr="00D85050">
        <w:rPr>
          <w:rFonts w:asciiTheme="minorHAnsi" w:eastAsiaTheme="minorHAnsi" w:hAnsiTheme="minorHAnsi" w:cstheme="minorHAnsi"/>
          <w:lang w:eastAsia="en-US"/>
        </w:rPr>
        <w:t>e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 przez inny uprawniony organ administracji publicznej.</w:t>
      </w:r>
      <w:bookmarkEnd w:id="16"/>
      <w:r w:rsidRPr="00D85050">
        <w:rPr>
          <w:rFonts w:asciiTheme="minorHAnsi" w:eastAsiaTheme="minorHAnsi" w:hAnsiTheme="minorHAnsi" w:cstheme="minorHAnsi"/>
          <w:lang w:eastAsia="en-US"/>
        </w:rPr>
        <w:t xml:space="preserve"> Nie jest również możliwe zastosowanie odstąpienia od wymierzenia kary pieniężnej na podstawie art. 189f § 2 kpa, który stanowi, </w:t>
      </w:r>
      <w:r w:rsidR="00A06F39" w:rsidRPr="00D85050">
        <w:rPr>
          <w:rFonts w:asciiTheme="minorHAnsi" w:eastAsiaTheme="minorHAnsi" w:hAnsiTheme="minorHAnsi" w:cstheme="minorHAnsi"/>
          <w:lang w:eastAsia="en-US"/>
        </w:rPr>
        <w:br/>
      </w:r>
      <w:r w:rsidRPr="00D85050">
        <w:rPr>
          <w:rFonts w:asciiTheme="minorHAnsi" w:eastAsiaTheme="minorHAnsi" w:hAnsiTheme="minorHAnsi" w:cstheme="minorHAnsi"/>
          <w:lang w:eastAsia="en-US"/>
        </w:rPr>
        <w:t>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 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Organ zauważa, że charakter naruszeń, jakich dopuścił</w:t>
      </w:r>
      <w:r w:rsidR="003243E7" w:rsidRPr="00D85050">
        <w:rPr>
          <w:rFonts w:asciiTheme="minorHAnsi" w:eastAsiaTheme="minorHAnsi" w:hAnsiTheme="minorHAnsi" w:cstheme="minorHAnsi"/>
          <w:lang w:eastAsia="en-US"/>
        </w:rPr>
        <w:t>y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 się stron</w:t>
      </w:r>
      <w:r w:rsidR="003243E7" w:rsidRPr="00D85050">
        <w:rPr>
          <w:rFonts w:asciiTheme="minorHAnsi" w:eastAsiaTheme="minorHAnsi" w:hAnsiTheme="minorHAnsi" w:cstheme="minorHAnsi"/>
          <w:lang w:eastAsia="en-US"/>
        </w:rPr>
        <w:t>y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, wyklucza możliwość usunięcia skutków naruszenia. Warunkiem odstąpienia </w:t>
      </w:r>
      <w:r w:rsidR="00A06F39" w:rsidRPr="00D85050">
        <w:rPr>
          <w:rFonts w:asciiTheme="minorHAnsi" w:eastAsiaTheme="minorHAnsi" w:hAnsiTheme="minorHAnsi" w:cstheme="minorHAnsi"/>
          <w:lang w:eastAsia="en-US"/>
        </w:rPr>
        <w:br/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od nałożenia administracyjnej kary pieniężnej </w:t>
      </w:r>
      <w:r w:rsidR="00480C59" w:rsidRPr="00D85050">
        <w:rPr>
          <w:rFonts w:asciiTheme="minorHAnsi" w:eastAsiaTheme="minorHAnsi" w:hAnsiTheme="minorHAnsi" w:cstheme="minorHAnsi"/>
          <w:lang w:eastAsia="en-US"/>
        </w:rPr>
        <w:t>jest przywrócenie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</w:t>
      </w:r>
      <w:r w:rsidR="0021110C" w:rsidRPr="00D8505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D85050">
        <w:rPr>
          <w:rFonts w:asciiTheme="minorHAnsi" w:eastAsiaTheme="minorHAnsi" w:hAnsiTheme="minorHAnsi" w:cstheme="minorHAnsi"/>
          <w:lang w:eastAsia="en-US"/>
        </w:rPr>
        <w:t xml:space="preserve">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 Sygn. akt VI SA/Wa 991/19). </w:t>
      </w:r>
      <w:r w:rsidR="00E833E3" w:rsidRPr="00D85050">
        <w:rPr>
          <w:rFonts w:asciiTheme="minorHAnsi" w:eastAsiaTheme="minorHAnsi" w:hAnsiTheme="minorHAnsi" w:cstheme="minorHAnsi"/>
          <w:lang w:eastAsia="en-US"/>
        </w:rPr>
        <w:t xml:space="preserve">W przedmiotowej sprawie przedsiębiorcy zaprzestali naruszenia, jednakże nie usunęli skutków naruszenia prawa, albowiem zaistniałe naruszenie prawa stwierdzone w dniu kontroli nieodwracalnie pozbawiło pewną grupę konsumentów prawa do uzyskania przysługujących im istotnych informacji. W związku z powyższym, w ocenie organu nie </w:t>
      </w:r>
      <w:r w:rsidR="00E833E3" w:rsidRPr="00D85050">
        <w:rPr>
          <w:rFonts w:asciiTheme="minorHAnsi" w:eastAsiaTheme="minorHAnsi" w:hAnsiTheme="minorHAnsi" w:cstheme="minorHAnsi"/>
          <w:lang w:eastAsia="en-US"/>
        </w:rPr>
        <w:lastRenderedPageBreak/>
        <w:t>ma podstaw do odstąpienia od nałożenia administracyjnej kary pieniężnej. Nie można uznać, że w przedmiotowej sprawie waga naruszenia prawa była znikoma, z powodu istotnego naruszenia interesu konsumentów, którzy pozbawieni byli informacji o ilości oferowanych potraw lub wyrobów.</w:t>
      </w:r>
    </w:p>
    <w:p w14:paraId="1B5AF6D6" w14:textId="77777777" w:rsidR="0043795D" w:rsidRPr="00D85050" w:rsidRDefault="0043795D" w:rsidP="00D85050">
      <w:pPr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D85050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Pr="00D85050">
        <w:rPr>
          <w:rFonts w:asciiTheme="minorHAnsi" w:eastAsiaTheme="minorHAnsi" w:hAnsiTheme="minorHAnsi" w:cstheme="minorHAnsi"/>
          <w:lang w:eastAsia="en-US"/>
        </w:rPr>
        <w:br/>
        <w:t xml:space="preserve">oraz wymogi określone w art. 8 dyrektywy 98/6 WE Parlamentu Europejskiego i Rady z dnia 16 lutego 1998r. </w:t>
      </w:r>
      <w:r w:rsidRPr="00D85050">
        <w:rPr>
          <w:rFonts w:asciiTheme="minorHAnsi" w:eastAsiaTheme="minorHAnsi" w:hAnsiTheme="minorHAnsi" w:cstheme="minorHAnsi"/>
          <w:lang w:eastAsia="en-US"/>
        </w:rPr>
        <w:br/>
        <w:t>w sprawie ochrony konsumenta przez podawanie cen produktów oferowanych konsumentom (Dz. Urz. WE L Nr 80, s. 27), kary za naruszenie przepisów ustawy o informowaniu o cenach towarów i usług muszą</w:t>
      </w:r>
      <w:r w:rsidRPr="00D85050">
        <w:rPr>
          <w:rFonts w:asciiTheme="minorHAnsi" w:eastAsiaTheme="minorHAnsi" w:hAnsiTheme="minorHAnsi" w:cstheme="minorHAnsi"/>
          <w:lang w:eastAsia="en-US"/>
        </w:rPr>
        <w:br/>
        <w:t>być skuteczne, proporcjonalne i odstraszające.</w:t>
      </w:r>
    </w:p>
    <w:p w14:paraId="0BBC288B" w14:textId="77777777" w:rsidR="0043795D" w:rsidRPr="00D85050" w:rsidRDefault="0043795D" w:rsidP="00D85050">
      <w:pPr>
        <w:tabs>
          <w:tab w:val="left" w:pos="0"/>
          <w:tab w:val="left" w:pos="462"/>
        </w:tabs>
        <w:spacing w:before="120" w:line="336" w:lineRule="auto"/>
        <w:rPr>
          <w:rFonts w:asciiTheme="minorHAnsi" w:eastAsiaTheme="minorHAnsi" w:hAnsiTheme="minorHAnsi" w:cstheme="minorHAnsi"/>
          <w:lang w:eastAsia="en-US"/>
        </w:rPr>
      </w:pPr>
      <w:r w:rsidRPr="00D85050">
        <w:rPr>
          <w:rFonts w:asciiTheme="minorHAnsi" w:eastAsiaTheme="minorHAnsi" w:hAnsiTheme="minorHAnsi" w:cstheme="minorHAnsi"/>
          <w:lang w:eastAsia="en-US"/>
        </w:rPr>
        <w:t>Zgodnie z art. 6 ust. 1 ustawy o informowaniu o cenach towarów i usług, kara pieniężna może być wymierzona do wysokości 20 000 zł.</w:t>
      </w:r>
    </w:p>
    <w:p w14:paraId="4C6C03D5" w14:textId="58A78F9C" w:rsidR="0043795D" w:rsidRPr="00D85050" w:rsidRDefault="0043795D" w:rsidP="00D85050">
      <w:pPr>
        <w:tabs>
          <w:tab w:val="left" w:pos="0"/>
          <w:tab w:val="left" w:pos="462"/>
        </w:tabs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 xml:space="preserve">Mając na uwadze ww. przesłanki, Mazowiecki Wojewódzki Inspektor Inspekcji Handlowej uznał, </w:t>
      </w:r>
      <w:r w:rsidR="009E6012" w:rsidRPr="00D85050">
        <w:rPr>
          <w:rFonts w:asciiTheme="minorHAnsi" w:hAnsiTheme="minorHAnsi" w:cstheme="minorHAnsi"/>
        </w:rPr>
        <w:br/>
      </w:r>
      <w:r w:rsidRPr="00D85050">
        <w:rPr>
          <w:rFonts w:asciiTheme="minorHAnsi" w:hAnsiTheme="minorHAnsi" w:cstheme="minorHAnsi"/>
        </w:rPr>
        <w:t xml:space="preserve">że </w:t>
      </w:r>
      <w:r w:rsidR="00493FF9" w:rsidRPr="00D85050">
        <w:rPr>
          <w:rFonts w:asciiTheme="minorHAnsi" w:hAnsiTheme="minorHAnsi" w:cstheme="minorHAnsi"/>
        </w:rPr>
        <w:t>przedsiębiorcom będącym wspólnikami spółki cywilnej</w:t>
      </w:r>
      <w:r w:rsidR="003243E7" w:rsidRPr="00D85050">
        <w:rPr>
          <w:rFonts w:asciiTheme="minorHAnsi" w:hAnsiTheme="minorHAnsi" w:cstheme="minorHAnsi"/>
        </w:rPr>
        <w:t>:</w:t>
      </w:r>
      <w:r w:rsidR="00493FF9" w:rsidRPr="00D85050">
        <w:rPr>
          <w:rFonts w:asciiTheme="minorHAnsi" w:hAnsiTheme="minorHAnsi" w:cstheme="minorHAnsi"/>
        </w:rPr>
        <w:t xml:space="preserve"> Dominice Wiśniewskiej prowadzącej działalność gospodarczą pod firmą: Słodka Chmurka S.C. DOMINIKA WIŚNIEWSKA oraz Mateuszowi Wiśniewskiemu prowadzącemu działalność gospodarczą pod firmą: Słodka Chmurka S.C. Mateusz Wiśniewski </w:t>
      </w:r>
      <w:r w:rsidRPr="00D85050">
        <w:rPr>
          <w:rFonts w:asciiTheme="minorHAnsi" w:hAnsiTheme="minorHAnsi" w:cstheme="minorHAnsi"/>
        </w:rPr>
        <w:t>za naruszenie obowiązku wynikającego z art. 4 ust. 1 ww. ustawy</w:t>
      </w:r>
      <w:r w:rsidRPr="00D85050">
        <w:rPr>
          <w:rFonts w:asciiTheme="minorHAnsi" w:eastAsiaTheme="minorHAnsi" w:hAnsiTheme="minorHAnsi" w:cstheme="minorHAnsi"/>
          <w:lang w:eastAsia="en-US"/>
        </w:rPr>
        <w:t>,</w:t>
      </w:r>
      <w:r w:rsidRPr="00D85050">
        <w:rPr>
          <w:rFonts w:asciiTheme="minorHAnsi" w:hAnsiTheme="minorHAnsi" w:cstheme="minorHAnsi"/>
        </w:rPr>
        <w:t xml:space="preserve"> należy wymierzyć karę pieniężną przewidzianą </w:t>
      </w:r>
      <w:r w:rsidR="008E0FFA" w:rsidRPr="00D85050">
        <w:rPr>
          <w:rFonts w:asciiTheme="minorHAnsi" w:hAnsiTheme="minorHAnsi" w:cstheme="minorHAnsi"/>
        </w:rPr>
        <w:br/>
      </w:r>
      <w:r w:rsidRPr="00D85050">
        <w:rPr>
          <w:rFonts w:asciiTheme="minorHAnsi" w:hAnsiTheme="minorHAnsi" w:cstheme="minorHAnsi"/>
        </w:rPr>
        <w:t xml:space="preserve">w art. 6 ust. 1 w wysokości </w:t>
      </w:r>
      <w:r w:rsidR="006D74E1" w:rsidRPr="00D85050">
        <w:rPr>
          <w:rFonts w:asciiTheme="minorHAnsi" w:hAnsiTheme="minorHAnsi" w:cstheme="minorHAnsi"/>
        </w:rPr>
        <w:t>12</w:t>
      </w:r>
      <w:r w:rsidRPr="00D85050">
        <w:rPr>
          <w:rFonts w:asciiTheme="minorHAnsi" w:hAnsiTheme="minorHAnsi" w:cstheme="minorHAnsi"/>
        </w:rPr>
        <w:t>00 zł.</w:t>
      </w:r>
    </w:p>
    <w:p w14:paraId="66DBEA14" w14:textId="77777777" w:rsidR="0043795D" w:rsidRPr="00D85050" w:rsidRDefault="0043795D" w:rsidP="00D85050">
      <w:pPr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W związku z powyższym Mazowiecki Wojewódzki Inspektor Inspekcji Handlowej orzekł, jak w sentencji.</w:t>
      </w:r>
    </w:p>
    <w:p w14:paraId="00B4529F" w14:textId="7234798B" w:rsidR="0043795D" w:rsidRPr="00D85050" w:rsidRDefault="0043795D" w:rsidP="00D85050">
      <w:pPr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 xml:space="preserve">Na podstawie art. 7 ust. 1 i ust. 3 ustawy z dnia 9 maja 2014 r. o informowaniu o cenach towarów i usług, karę pieniężną w kwocie </w:t>
      </w:r>
      <w:r w:rsidR="006D74E1" w:rsidRPr="00D85050">
        <w:rPr>
          <w:rFonts w:asciiTheme="minorHAnsi" w:hAnsiTheme="minorHAnsi" w:cstheme="minorHAnsi"/>
        </w:rPr>
        <w:t>12</w:t>
      </w:r>
      <w:r w:rsidRPr="00D85050">
        <w:rPr>
          <w:rFonts w:asciiTheme="minorHAnsi" w:hAnsiTheme="minorHAnsi" w:cstheme="minorHAnsi"/>
        </w:rPr>
        <w:t xml:space="preserve"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 W myśl art. 8 ust. 1 ww. ustawy, do kar pieniężnych, w zakresie nieuregulowanym w ustawie, stosuje się odpowiednio przepisy działu III ustawy z dnia 29 sierpnia 1997 r. Ordynacja </w:t>
      </w:r>
      <w:r w:rsidR="00271D33" w:rsidRPr="00D85050">
        <w:rPr>
          <w:rFonts w:asciiTheme="minorHAnsi" w:hAnsiTheme="minorHAnsi" w:cstheme="minorHAnsi"/>
        </w:rPr>
        <w:t xml:space="preserve">podatkowa </w:t>
      </w:r>
      <w:bookmarkStart w:id="17" w:name="_Hlk216432183"/>
      <w:r w:rsidR="009F2582" w:rsidRPr="00D85050">
        <w:rPr>
          <w:rFonts w:asciiTheme="minorHAnsi" w:hAnsiTheme="minorHAnsi" w:cstheme="minorHAnsi"/>
        </w:rPr>
        <w:br/>
      </w:r>
      <w:r w:rsidR="00CC4684" w:rsidRPr="00D85050">
        <w:rPr>
          <w:rFonts w:asciiTheme="minorHAnsi" w:hAnsiTheme="minorHAnsi" w:cstheme="minorHAnsi"/>
        </w:rPr>
        <w:t xml:space="preserve">(Dz. U. z 2025 r. poz. 111, </w:t>
      </w:r>
      <w:bookmarkEnd w:id="17"/>
      <w:r w:rsidR="00CC4684" w:rsidRPr="00D85050">
        <w:rPr>
          <w:rFonts w:asciiTheme="minorHAnsi" w:hAnsiTheme="minorHAnsi" w:cstheme="minorHAnsi"/>
        </w:rPr>
        <w:t>ze zm</w:t>
      </w:r>
      <w:r w:rsidR="00271D33" w:rsidRPr="00D85050">
        <w:rPr>
          <w:rFonts w:asciiTheme="minorHAnsi" w:hAnsiTheme="minorHAnsi" w:cstheme="minorHAnsi"/>
        </w:rPr>
        <w:t>.).</w:t>
      </w:r>
      <w:r w:rsidR="00A06F39" w:rsidRPr="00D85050">
        <w:rPr>
          <w:rFonts w:asciiTheme="minorHAnsi" w:hAnsiTheme="minorHAnsi" w:cstheme="minorHAnsi"/>
        </w:rPr>
        <w:t xml:space="preserve"> </w:t>
      </w:r>
      <w:r w:rsidRPr="00D85050">
        <w:rPr>
          <w:rFonts w:asciiTheme="minorHAnsi" w:hAnsiTheme="minorHAnsi" w:cstheme="minorHAnsi"/>
        </w:rPr>
        <w:t xml:space="preserve">Kara niezapłacona w terminie staje się zaległością podatkową </w:t>
      </w:r>
      <w:r w:rsidR="007D6F3A" w:rsidRPr="00D85050">
        <w:rPr>
          <w:rFonts w:asciiTheme="minorHAnsi" w:hAnsiTheme="minorHAnsi" w:cstheme="minorHAnsi"/>
        </w:rPr>
        <w:br/>
      </w:r>
      <w:r w:rsidRPr="00D85050">
        <w:rPr>
          <w:rFonts w:asciiTheme="minorHAnsi" w:hAnsiTheme="minorHAnsi" w:cstheme="minorHAnsi"/>
        </w:rPr>
        <w:t>w rozumieniu art. 51 § 1 Ordynacji podatkowej, od której zgodnie z art. 53 § 1 ww. ustawy, naliczane są odsetki za zwłokę.</w:t>
      </w:r>
    </w:p>
    <w:p w14:paraId="4BA9F198" w14:textId="77777777" w:rsidR="00E23F5E" w:rsidRPr="00D85050" w:rsidRDefault="0043795D" w:rsidP="00D85050">
      <w:pPr>
        <w:spacing w:before="120"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Pouczenie:</w:t>
      </w:r>
      <w:r w:rsidR="007D6F3A" w:rsidRPr="00D85050">
        <w:rPr>
          <w:rFonts w:asciiTheme="minorHAnsi" w:hAnsiTheme="minorHAnsi" w:cstheme="minorHAnsi"/>
        </w:rPr>
        <w:t xml:space="preserve"> </w:t>
      </w:r>
    </w:p>
    <w:p w14:paraId="33B226CA" w14:textId="79E6176E" w:rsidR="00687741" w:rsidRPr="00D85050" w:rsidRDefault="00687741" w:rsidP="00D85050">
      <w:pPr>
        <w:spacing w:line="336" w:lineRule="auto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lastRenderedPageBreak/>
        <w:t>Zgodnie z art. 5 ust. 2 ustawy z dnia 15 grudnia 2000 r. o Inspekcji Handlowej (Dz.U. z 2025 r. poz. 229</w:t>
      </w:r>
      <w:r w:rsidR="00480C59" w:rsidRPr="00D85050">
        <w:rPr>
          <w:rFonts w:asciiTheme="minorHAnsi" w:hAnsiTheme="minorHAnsi" w:cstheme="minorHAnsi"/>
        </w:rPr>
        <w:t>,</w:t>
      </w:r>
      <w:r w:rsidR="00DE3CA3" w:rsidRPr="00D85050">
        <w:rPr>
          <w:rFonts w:asciiTheme="minorHAnsi" w:hAnsiTheme="minorHAnsi" w:cstheme="minorHAnsi"/>
        </w:rPr>
        <w:t xml:space="preserve"> </w:t>
      </w:r>
      <w:r w:rsidR="00E23F5E" w:rsidRPr="00D85050">
        <w:rPr>
          <w:rFonts w:asciiTheme="minorHAnsi" w:hAnsiTheme="minorHAnsi" w:cstheme="minorHAnsi"/>
        </w:rPr>
        <w:br/>
      </w:r>
      <w:r w:rsidR="00DE3CA3" w:rsidRPr="00D85050">
        <w:rPr>
          <w:rFonts w:asciiTheme="minorHAnsi" w:hAnsiTheme="minorHAnsi" w:cstheme="minorHAnsi"/>
        </w:rPr>
        <w:t>ze zm.</w:t>
      </w:r>
      <w:r w:rsidRPr="00D85050">
        <w:rPr>
          <w:rFonts w:asciiTheme="minorHAnsi" w:hAnsiTheme="minorHAnsi" w:cstheme="minorHAnsi"/>
        </w:rPr>
        <w:t>),</w:t>
      </w:r>
      <w:r w:rsidR="007D6F3A" w:rsidRPr="00D85050">
        <w:rPr>
          <w:rFonts w:asciiTheme="minorHAnsi" w:hAnsiTheme="minorHAnsi" w:cstheme="minorHAnsi"/>
        </w:rPr>
        <w:t xml:space="preserve"> </w:t>
      </w:r>
      <w:r w:rsidRPr="00D85050">
        <w:rPr>
          <w:rFonts w:asciiTheme="minorHAnsi" w:hAnsiTheme="minorHAnsi" w:cstheme="minorHAnsi"/>
        </w:rPr>
        <w:t xml:space="preserve">art. 127 § 1 i § 2 kpa oraz art. 129 § 1 i § 2 kpa, od niniejszej decyzji stronie postępowania służy prawo odwołania się do Prezesa Urzędu Ochrony Konkurencji i Konsumentów. Odwołanie wnosi się </w:t>
      </w:r>
      <w:r w:rsidR="007D6F3A" w:rsidRPr="00D85050">
        <w:rPr>
          <w:rFonts w:asciiTheme="minorHAnsi" w:hAnsiTheme="minorHAnsi" w:cstheme="minorHAnsi"/>
        </w:rPr>
        <w:br/>
      </w:r>
      <w:r w:rsidRPr="00D85050">
        <w:rPr>
          <w:rFonts w:asciiTheme="minorHAnsi" w:hAnsiTheme="minorHAnsi" w:cstheme="minorHAnsi"/>
        </w:rPr>
        <w:t>w terminie 14 dni od dnia doręczenia decyzji, za pośrednictwem Mazowieckiego Wojewódzkiego Inspektora Inspekcji Handlowej, ul. Sienkiewicza 3, 00-015 Warszawa. Na podstawie art. 63 § 1 kpa, podania (żądania, wyjaśnienia, odwołania, zażalenia) wnosi się na piśmie, za pomocą telefaksu lub ustnie do protokołu. Podania utrwalone w postaci elektronicznej wnosi się na adres do doręczeń elektronicznych lub za pośrednictwem konta w systemie teleinformatycznym organu administracji publicznej. Jeżeli przepisy odrębne nie stanowią inaczej, podania wniesione na adres poczty elektronicznej organu administracji publicznej pozostawia się bez rozpoznania.</w:t>
      </w:r>
    </w:p>
    <w:p w14:paraId="041EE051" w14:textId="77777777" w:rsidR="0043795D" w:rsidRPr="00D85050" w:rsidRDefault="0043795D" w:rsidP="00D85050">
      <w:pPr>
        <w:autoSpaceDE w:val="0"/>
        <w:autoSpaceDN w:val="0"/>
        <w:adjustRightInd w:val="0"/>
        <w:spacing w:before="480" w:line="336" w:lineRule="auto"/>
        <w:ind w:left="2268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Z up. Mazowieckiego Wojewódzkiego Inspektora Inspekcji Handlowej</w:t>
      </w:r>
    </w:p>
    <w:p w14:paraId="2F902B37" w14:textId="77777777" w:rsidR="0043795D" w:rsidRPr="00D85050" w:rsidRDefault="0043795D" w:rsidP="00D85050">
      <w:pPr>
        <w:autoSpaceDE w:val="0"/>
        <w:autoSpaceDN w:val="0"/>
        <w:adjustRightInd w:val="0"/>
        <w:spacing w:line="336" w:lineRule="auto"/>
        <w:ind w:left="2268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Agnieszka Cieślik</w:t>
      </w:r>
    </w:p>
    <w:p w14:paraId="48D6A1C4" w14:textId="77777777" w:rsidR="0043795D" w:rsidRPr="00D85050" w:rsidRDefault="0043795D" w:rsidP="00D85050">
      <w:pPr>
        <w:spacing w:line="336" w:lineRule="auto"/>
        <w:ind w:left="2268" w:firstLine="708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Z-ca Mazowieckiego Wojewódzkiego Inspektora Inspekcji Handlowej</w:t>
      </w:r>
    </w:p>
    <w:p w14:paraId="6D08AC4D" w14:textId="77777777" w:rsidR="0043795D" w:rsidRPr="00D85050" w:rsidRDefault="0043795D" w:rsidP="00D85050">
      <w:pPr>
        <w:spacing w:line="336" w:lineRule="auto"/>
        <w:ind w:left="3538" w:firstLine="709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/podpisano elektronicznie/</w:t>
      </w:r>
    </w:p>
    <w:p w14:paraId="29D8BAC6" w14:textId="77777777" w:rsidR="00386247" w:rsidRPr="00D85050" w:rsidRDefault="00386247" w:rsidP="00D85050">
      <w:pPr>
        <w:spacing w:before="480" w:after="120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Otrzymują:</w:t>
      </w:r>
    </w:p>
    <w:p w14:paraId="680B1DF3" w14:textId="52A44DA9" w:rsidR="00386247" w:rsidRPr="00D85050" w:rsidRDefault="00386247" w:rsidP="00D85050">
      <w:pPr>
        <w:pStyle w:val="Akapitzlist"/>
        <w:numPr>
          <w:ilvl w:val="0"/>
          <w:numId w:val="1"/>
        </w:numPr>
        <w:ind w:left="0" w:firstLine="426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 xml:space="preserve">p. </w:t>
      </w:r>
    </w:p>
    <w:p w14:paraId="0D88D882" w14:textId="77777777" w:rsidR="00386247" w:rsidRPr="00D85050" w:rsidRDefault="00386247" w:rsidP="00D85050">
      <w:pPr>
        <w:pStyle w:val="Akapitzlist"/>
        <w:numPr>
          <w:ilvl w:val="0"/>
          <w:numId w:val="1"/>
        </w:numPr>
        <w:ind w:left="0" w:firstLine="426"/>
        <w:rPr>
          <w:rFonts w:asciiTheme="minorHAnsi" w:hAnsiTheme="minorHAnsi" w:cstheme="minorHAnsi"/>
        </w:rPr>
      </w:pPr>
      <w:r w:rsidRPr="00D85050">
        <w:rPr>
          <w:rFonts w:asciiTheme="minorHAnsi" w:hAnsiTheme="minorHAnsi" w:cstheme="minorHAnsi"/>
        </w:rPr>
        <w:t>aa.</w:t>
      </w:r>
    </w:p>
    <w:sectPr w:rsidR="00386247" w:rsidRPr="00D85050" w:rsidSect="008326EE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09" w:right="1134" w:bottom="1276" w:left="1134" w:header="624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EAF6" w14:textId="77777777" w:rsidR="005A202D" w:rsidRDefault="005A202D">
      <w:r>
        <w:separator/>
      </w:r>
    </w:p>
  </w:endnote>
  <w:endnote w:type="continuationSeparator" w:id="0">
    <w:p w14:paraId="1DE50064" w14:textId="77777777" w:rsidR="005A202D" w:rsidRDefault="005A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  <w:p w14:paraId="5FFB80CA" w14:textId="77777777" w:rsidR="00BE63B1" w:rsidRDefault="00BE63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  <w:p w14:paraId="03F507CA" w14:textId="77777777" w:rsidR="00BE63B1" w:rsidRDefault="00BE63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87503500" name="Obraz 1875035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84DDF" w14:textId="77777777" w:rsidR="005A202D" w:rsidRDefault="005A202D">
      <w:r>
        <w:separator/>
      </w:r>
    </w:p>
  </w:footnote>
  <w:footnote w:type="continuationSeparator" w:id="0">
    <w:p w14:paraId="705EDCB3" w14:textId="77777777" w:rsidR="005A202D" w:rsidRDefault="005A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F6C"/>
    <w:multiLevelType w:val="hybridMultilevel"/>
    <w:tmpl w:val="772A1F76"/>
    <w:lvl w:ilvl="0" w:tplc="4466743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585B"/>
    <w:multiLevelType w:val="hybridMultilevel"/>
    <w:tmpl w:val="405EA5C8"/>
    <w:lvl w:ilvl="0" w:tplc="F6DABB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D2FC7"/>
    <w:multiLevelType w:val="hybridMultilevel"/>
    <w:tmpl w:val="5DB09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B7520"/>
    <w:multiLevelType w:val="hybridMultilevel"/>
    <w:tmpl w:val="6E80B40A"/>
    <w:lvl w:ilvl="0" w:tplc="F60A8218">
      <w:start w:val="29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D17440"/>
    <w:multiLevelType w:val="hybridMultilevel"/>
    <w:tmpl w:val="C650A500"/>
    <w:lvl w:ilvl="0" w:tplc="83CEED5E">
      <w:start w:val="29"/>
      <w:numFmt w:val="decimal"/>
      <w:lvlText w:val="%1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62671"/>
    <w:multiLevelType w:val="hybridMultilevel"/>
    <w:tmpl w:val="41E44D02"/>
    <w:lvl w:ilvl="0" w:tplc="C14C2BB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7B510D"/>
    <w:multiLevelType w:val="hybridMultilevel"/>
    <w:tmpl w:val="6AA4A25A"/>
    <w:lvl w:ilvl="0" w:tplc="D3202C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753D6"/>
    <w:multiLevelType w:val="hybridMultilevel"/>
    <w:tmpl w:val="B73268D4"/>
    <w:lvl w:ilvl="0" w:tplc="18446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EF1825"/>
    <w:multiLevelType w:val="hybridMultilevel"/>
    <w:tmpl w:val="B73268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A12B57"/>
    <w:multiLevelType w:val="hybridMultilevel"/>
    <w:tmpl w:val="6E70530C"/>
    <w:lvl w:ilvl="0" w:tplc="1016828E">
      <w:start w:val="1"/>
      <w:numFmt w:val="upperRoman"/>
      <w:lvlText w:val="%1."/>
      <w:lvlJc w:val="left"/>
      <w:pPr>
        <w:ind w:left="170" w:firstLine="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62" w:hanging="360"/>
      </w:pPr>
    </w:lvl>
    <w:lvl w:ilvl="2" w:tplc="0415001B" w:tentative="1">
      <w:start w:val="1"/>
      <w:numFmt w:val="lowerRoman"/>
      <w:lvlText w:val="%3."/>
      <w:lvlJc w:val="right"/>
      <w:pPr>
        <w:ind w:left="2382" w:hanging="180"/>
      </w:pPr>
    </w:lvl>
    <w:lvl w:ilvl="3" w:tplc="0415000F" w:tentative="1">
      <w:start w:val="1"/>
      <w:numFmt w:val="decimal"/>
      <w:lvlText w:val="%4."/>
      <w:lvlJc w:val="left"/>
      <w:pPr>
        <w:ind w:left="3102" w:hanging="360"/>
      </w:pPr>
    </w:lvl>
    <w:lvl w:ilvl="4" w:tplc="04150019" w:tentative="1">
      <w:start w:val="1"/>
      <w:numFmt w:val="lowerLetter"/>
      <w:lvlText w:val="%5."/>
      <w:lvlJc w:val="left"/>
      <w:pPr>
        <w:ind w:left="3822" w:hanging="360"/>
      </w:pPr>
    </w:lvl>
    <w:lvl w:ilvl="5" w:tplc="0415001B" w:tentative="1">
      <w:start w:val="1"/>
      <w:numFmt w:val="lowerRoman"/>
      <w:lvlText w:val="%6."/>
      <w:lvlJc w:val="right"/>
      <w:pPr>
        <w:ind w:left="4542" w:hanging="180"/>
      </w:pPr>
    </w:lvl>
    <w:lvl w:ilvl="6" w:tplc="0415000F" w:tentative="1">
      <w:start w:val="1"/>
      <w:numFmt w:val="decimal"/>
      <w:lvlText w:val="%7."/>
      <w:lvlJc w:val="left"/>
      <w:pPr>
        <w:ind w:left="5262" w:hanging="360"/>
      </w:pPr>
    </w:lvl>
    <w:lvl w:ilvl="7" w:tplc="04150019" w:tentative="1">
      <w:start w:val="1"/>
      <w:numFmt w:val="lowerLetter"/>
      <w:lvlText w:val="%8."/>
      <w:lvlJc w:val="left"/>
      <w:pPr>
        <w:ind w:left="5982" w:hanging="360"/>
      </w:pPr>
    </w:lvl>
    <w:lvl w:ilvl="8" w:tplc="0415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0" w15:restartNumberingAfterBreak="0">
    <w:nsid w:val="41603721"/>
    <w:multiLevelType w:val="hybridMultilevel"/>
    <w:tmpl w:val="BC569E24"/>
    <w:lvl w:ilvl="0" w:tplc="739243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D2264"/>
    <w:multiLevelType w:val="hybridMultilevel"/>
    <w:tmpl w:val="5E0EA1C4"/>
    <w:lvl w:ilvl="0" w:tplc="83E0B3B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264032C"/>
    <w:multiLevelType w:val="hybridMultilevel"/>
    <w:tmpl w:val="C11CFB1A"/>
    <w:lvl w:ilvl="0" w:tplc="3836EB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B1F3A"/>
    <w:multiLevelType w:val="hybridMultilevel"/>
    <w:tmpl w:val="6E124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C5BA0"/>
    <w:multiLevelType w:val="hybridMultilevel"/>
    <w:tmpl w:val="3DA6520C"/>
    <w:lvl w:ilvl="0" w:tplc="B8F061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9BB2B04"/>
    <w:multiLevelType w:val="hybridMultilevel"/>
    <w:tmpl w:val="015C6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03023A6"/>
    <w:multiLevelType w:val="hybridMultilevel"/>
    <w:tmpl w:val="6C7C457C"/>
    <w:lvl w:ilvl="0" w:tplc="E0E070B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B194FCA"/>
    <w:multiLevelType w:val="hybridMultilevel"/>
    <w:tmpl w:val="CE923676"/>
    <w:lvl w:ilvl="0" w:tplc="087A6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B5E6F"/>
    <w:multiLevelType w:val="hybridMultilevel"/>
    <w:tmpl w:val="5DC24DF4"/>
    <w:lvl w:ilvl="0" w:tplc="C9F6A09E">
      <w:start w:val="29"/>
      <w:numFmt w:val="decimal"/>
      <w:lvlText w:val="%1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C3D66"/>
    <w:multiLevelType w:val="hybridMultilevel"/>
    <w:tmpl w:val="590A5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151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756664">
    <w:abstractNumId w:val="5"/>
  </w:num>
  <w:num w:numId="3" w16cid:durableId="64030588">
    <w:abstractNumId w:val="11"/>
  </w:num>
  <w:num w:numId="4" w16cid:durableId="1783648648">
    <w:abstractNumId w:val="7"/>
  </w:num>
  <w:num w:numId="5" w16cid:durableId="1258950088">
    <w:abstractNumId w:val="13"/>
  </w:num>
  <w:num w:numId="6" w16cid:durableId="2102724744">
    <w:abstractNumId w:val="17"/>
  </w:num>
  <w:num w:numId="7" w16cid:durableId="1831670661">
    <w:abstractNumId w:val="8"/>
  </w:num>
  <w:num w:numId="8" w16cid:durableId="479231875">
    <w:abstractNumId w:val="2"/>
  </w:num>
  <w:num w:numId="9" w16cid:durableId="352342516">
    <w:abstractNumId w:val="4"/>
  </w:num>
  <w:num w:numId="10" w16cid:durableId="1230310911">
    <w:abstractNumId w:val="0"/>
  </w:num>
  <w:num w:numId="11" w16cid:durableId="1656950430">
    <w:abstractNumId w:val="3"/>
  </w:num>
  <w:num w:numId="12" w16cid:durableId="2099397938">
    <w:abstractNumId w:val="19"/>
  </w:num>
  <w:num w:numId="13" w16cid:durableId="985818179">
    <w:abstractNumId w:val="12"/>
  </w:num>
  <w:num w:numId="14" w16cid:durableId="1744328478">
    <w:abstractNumId w:val="14"/>
  </w:num>
  <w:num w:numId="15" w16cid:durableId="329718225">
    <w:abstractNumId w:val="9"/>
  </w:num>
  <w:num w:numId="16" w16cid:durableId="2070567294">
    <w:abstractNumId w:val="18"/>
  </w:num>
  <w:num w:numId="17" w16cid:durableId="1168717548">
    <w:abstractNumId w:val="10"/>
  </w:num>
  <w:num w:numId="18" w16cid:durableId="1365131991">
    <w:abstractNumId w:val="6"/>
  </w:num>
  <w:num w:numId="19" w16cid:durableId="1155605105">
    <w:abstractNumId w:val="1"/>
  </w:num>
  <w:num w:numId="20" w16cid:durableId="2113818485">
    <w:abstractNumId w:val="20"/>
  </w:num>
  <w:num w:numId="21" w16cid:durableId="166809146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0D74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3C8A"/>
    <w:rsid w:val="000349C2"/>
    <w:rsid w:val="00035AF7"/>
    <w:rsid w:val="00035EBD"/>
    <w:rsid w:val="000360D4"/>
    <w:rsid w:val="0003667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A9E"/>
    <w:rsid w:val="00061ECC"/>
    <w:rsid w:val="0006212D"/>
    <w:rsid w:val="000629C2"/>
    <w:rsid w:val="00063590"/>
    <w:rsid w:val="00064501"/>
    <w:rsid w:val="0006482A"/>
    <w:rsid w:val="00064D2E"/>
    <w:rsid w:val="00064D7A"/>
    <w:rsid w:val="00065D75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823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4D6F"/>
    <w:rsid w:val="0008569A"/>
    <w:rsid w:val="00085B65"/>
    <w:rsid w:val="000873DC"/>
    <w:rsid w:val="00087B2E"/>
    <w:rsid w:val="00087FDF"/>
    <w:rsid w:val="0009123C"/>
    <w:rsid w:val="000912B0"/>
    <w:rsid w:val="0009282C"/>
    <w:rsid w:val="000929A0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2A4D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62F2"/>
    <w:rsid w:val="000B7535"/>
    <w:rsid w:val="000B7755"/>
    <w:rsid w:val="000B795F"/>
    <w:rsid w:val="000C0569"/>
    <w:rsid w:val="000C07A4"/>
    <w:rsid w:val="000C081F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D7F"/>
    <w:rsid w:val="000C4E38"/>
    <w:rsid w:val="000C4ECF"/>
    <w:rsid w:val="000C52C1"/>
    <w:rsid w:val="000C576E"/>
    <w:rsid w:val="000C5A85"/>
    <w:rsid w:val="000C5AF1"/>
    <w:rsid w:val="000C614D"/>
    <w:rsid w:val="000C6604"/>
    <w:rsid w:val="000C6AE5"/>
    <w:rsid w:val="000C7075"/>
    <w:rsid w:val="000C7110"/>
    <w:rsid w:val="000C72F9"/>
    <w:rsid w:val="000C7B40"/>
    <w:rsid w:val="000D03F5"/>
    <w:rsid w:val="000D0D1E"/>
    <w:rsid w:val="000D0DF5"/>
    <w:rsid w:val="000D17BE"/>
    <w:rsid w:val="000D1E1E"/>
    <w:rsid w:val="000D214A"/>
    <w:rsid w:val="000D2933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64F0"/>
    <w:rsid w:val="000D696E"/>
    <w:rsid w:val="000D7BDE"/>
    <w:rsid w:val="000D7FA6"/>
    <w:rsid w:val="000E1186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6F6B"/>
    <w:rsid w:val="001070CC"/>
    <w:rsid w:val="00107358"/>
    <w:rsid w:val="00107368"/>
    <w:rsid w:val="00107883"/>
    <w:rsid w:val="0011114E"/>
    <w:rsid w:val="00112069"/>
    <w:rsid w:val="0011269D"/>
    <w:rsid w:val="0011280D"/>
    <w:rsid w:val="001129FF"/>
    <w:rsid w:val="0011464E"/>
    <w:rsid w:val="00114E7F"/>
    <w:rsid w:val="00114F0B"/>
    <w:rsid w:val="00114FEB"/>
    <w:rsid w:val="001153C4"/>
    <w:rsid w:val="00115404"/>
    <w:rsid w:val="0011609A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2F2"/>
    <w:rsid w:val="00126353"/>
    <w:rsid w:val="0012768F"/>
    <w:rsid w:val="001313F7"/>
    <w:rsid w:val="00131DDD"/>
    <w:rsid w:val="00131E71"/>
    <w:rsid w:val="001326A1"/>
    <w:rsid w:val="00132C30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2511"/>
    <w:rsid w:val="00142881"/>
    <w:rsid w:val="00142D21"/>
    <w:rsid w:val="0014392F"/>
    <w:rsid w:val="0014432B"/>
    <w:rsid w:val="0014459A"/>
    <w:rsid w:val="00144B41"/>
    <w:rsid w:val="00144EFF"/>
    <w:rsid w:val="0014609F"/>
    <w:rsid w:val="00146322"/>
    <w:rsid w:val="00146434"/>
    <w:rsid w:val="0014726F"/>
    <w:rsid w:val="00147CA1"/>
    <w:rsid w:val="00150507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2F1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5B80"/>
    <w:rsid w:val="0017604E"/>
    <w:rsid w:val="0017608E"/>
    <w:rsid w:val="0017628D"/>
    <w:rsid w:val="001764A5"/>
    <w:rsid w:val="00176DE4"/>
    <w:rsid w:val="00177008"/>
    <w:rsid w:val="00177064"/>
    <w:rsid w:val="001770B6"/>
    <w:rsid w:val="00177576"/>
    <w:rsid w:val="0017788F"/>
    <w:rsid w:val="00181540"/>
    <w:rsid w:val="001821F2"/>
    <w:rsid w:val="00182685"/>
    <w:rsid w:val="00182F46"/>
    <w:rsid w:val="0018306F"/>
    <w:rsid w:val="001832F2"/>
    <w:rsid w:val="00183CCD"/>
    <w:rsid w:val="0018445D"/>
    <w:rsid w:val="00186187"/>
    <w:rsid w:val="00187928"/>
    <w:rsid w:val="00187D63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6E1D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1F16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4117"/>
    <w:rsid w:val="001D4520"/>
    <w:rsid w:val="001D4593"/>
    <w:rsid w:val="001D4FEB"/>
    <w:rsid w:val="001D571C"/>
    <w:rsid w:val="001D69BB"/>
    <w:rsid w:val="001D739F"/>
    <w:rsid w:val="001D794A"/>
    <w:rsid w:val="001D7BB6"/>
    <w:rsid w:val="001E0029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3D16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E7F99"/>
    <w:rsid w:val="001F06EE"/>
    <w:rsid w:val="001F12C5"/>
    <w:rsid w:val="001F1BC4"/>
    <w:rsid w:val="001F22CB"/>
    <w:rsid w:val="001F2D1E"/>
    <w:rsid w:val="001F3344"/>
    <w:rsid w:val="001F3773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1C99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10C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D83"/>
    <w:rsid w:val="00221EE2"/>
    <w:rsid w:val="002223C8"/>
    <w:rsid w:val="002223F9"/>
    <w:rsid w:val="002229D5"/>
    <w:rsid w:val="00222F1E"/>
    <w:rsid w:val="00223ADD"/>
    <w:rsid w:val="00223B99"/>
    <w:rsid w:val="00224B32"/>
    <w:rsid w:val="00224CD6"/>
    <w:rsid w:val="002252DE"/>
    <w:rsid w:val="00225361"/>
    <w:rsid w:val="00225AC5"/>
    <w:rsid w:val="002261EC"/>
    <w:rsid w:val="002264E0"/>
    <w:rsid w:val="00226508"/>
    <w:rsid w:val="0022674E"/>
    <w:rsid w:val="00226C67"/>
    <w:rsid w:val="00227CF8"/>
    <w:rsid w:val="002301F4"/>
    <w:rsid w:val="00230BDD"/>
    <w:rsid w:val="002321F8"/>
    <w:rsid w:val="002326A4"/>
    <w:rsid w:val="002329CB"/>
    <w:rsid w:val="00232D6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4B58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152C"/>
    <w:rsid w:val="0025238E"/>
    <w:rsid w:val="00252985"/>
    <w:rsid w:val="00252BCC"/>
    <w:rsid w:val="00253241"/>
    <w:rsid w:val="002535AC"/>
    <w:rsid w:val="0025381C"/>
    <w:rsid w:val="0025386D"/>
    <w:rsid w:val="00253F38"/>
    <w:rsid w:val="002540C9"/>
    <w:rsid w:val="002543E1"/>
    <w:rsid w:val="002543EB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2020"/>
    <w:rsid w:val="00262A29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1D33"/>
    <w:rsid w:val="00272ABF"/>
    <w:rsid w:val="00273CFB"/>
    <w:rsid w:val="00273DD2"/>
    <w:rsid w:val="00273F1E"/>
    <w:rsid w:val="002741CF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6F9"/>
    <w:rsid w:val="00285CDF"/>
    <w:rsid w:val="0028626B"/>
    <w:rsid w:val="00287369"/>
    <w:rsid w:val="00287D3D"/>
    <w:rsid w:val="002903AF"/>
    <w:rsid w:val="00290D57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5A0B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4ED7"/>
    <w:rsid w:val="002A5A27"/>
    <w:rsid w:val="002A6C79"/>
    <w:rsid w:val="002A75E6"/>
    <w:rsid w:val="002B05F3"/>
    <w:rsid w:val="002B0E6A"/>
    <w:rsid w:val="002B1B4C"/>
    <w:rsid w:val="002B285C"/>
    <w:rsid w:val="002B2A27"/>
    <w:rsid w:val="002B314E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1D2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2285"/>
    <w:rsid w:val="002C309C"/>
    <w:rsid w:val="002C321A"/>
    <w:rsid w:val="002C4ABC"/>
    <w:rsid w:val="002C4EC3"/>
    <w:rsid w:val="002C634B"/>
    <w:rsid w:val="002C7083"/>
    <w:rsid w:val="002C79D2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067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669"/>
    <w:rsid w:val="002E2848"/>
    <w:rsid w:val="002E3340"/>
    <w:rsid w:val="002E3514"/>
    <w:rsid w:val="002E3B5C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96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4F52"/>
    <w:rsid w:val="0031536A"/>
    <w:rsid w:val="003154BA"/>
    <w:rsid w:val="00315E8F"/>
    <w:rsid w:val="00315FB2"/>
    <w:rsid w:val="00316636"/>
    <w:rsid w:val="00316AB3"/>
    <w:rsid w:val="00316C2D"/>
    <w:rsid w:val="00317364"/>
    <w:rsid w:val="0031770C"/>
    <w:rsid w:val="00317D9F"/>
    <w:rsid w:val="00320E35"/>
    <w:rsid w:val="003217D1"/>
    <w:rsid w:val="00322D79"/>
    <w:rsid w:val="003230B2"/>
    <w:rsid w:val="00323F18"/>
    <w:rsid w:val="003243E7"/>
    <w:rsid w:val="00324A22"/>
    <w:rsid w:val="00324F8D"/>
    <w:rsid w:val="0032543F"/>
    <w:rsid w:val="0032553C"/>
    <w:rsid w:val="00325FBC"/>
    <w:rsid w:val="00325FFC"/>
    <w:rsid w:val="003261DE"/>
    <w:rsid w:val="00326243"/>
    <w:rsid w:val="00326289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032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240"/>
    <w:rsid w:val="00342474"/>
    <w:rsid w:val="00342585"/>
    <w:rsid w:val="00342EE4"/>
    <w:rsid w:val="00343DF3"/>
    <w:rsid w:val="00344D8B"/>
    <w:rsid w:val="00344EED"/>
    <w:rsid w:val="00345036"/>
    <w:rsid w:val="0034542C"/>
    <w:rsid w:val="003455BC"/>
    <w:rsid w:val="00347420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2C5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573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3D4B"/>
    <w:rsid w:val="00384438"/>
    <w:rsid w:val="00385260"/>
    <w:rsid w:val="00385412"/>
    <w:rsid w:val="00385828"/>
    <w:rsid w:val="00385D04"/>
    <w:rsid w:val="003860FB"/>
    <w:rsid w:val="00386247"/>
    <w:rsid w:val="00387BBA"/>
    <w:rsid w:val="003901B8"/>
    <w:rsid w:val="00390644"/>
    <w:rsid w:val="00390C1F"/>
    <w:rsid w:val="00391A0F"/>
    <w:rsid w:val="00391F45"/>
    <w:rsid w:val="003920DC"/>
    <w:rsid w:val="00392615"/>
    <w:rsid w:val="00392C61"/>
    <w:rsid w:val="00392DBD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2A4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147"/>
    <w:rsid w:val="003D1370"/>
    <w:rsid w:val="003D15D0"/>
    <w:rsid w:val="003D1773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6BE"/>
    <w:rsid w:val="003E07C0"/>
    <w:rsid w:val="003E0AEE"/>
    <w:rsid w:val="003E1C51"/>
    <w:rsid w:val="003E45DB"/>
    <w:rsid w:val="003E54D4"/>
    <w:rsid w:val="003E59F3"/>
    <w:rsid w:val="003E6078"/>
    <w:rsid w:val="003E645A"/>
    <w:rsid w:val="003E6A2B"/>
    <w:rsid w:val="003E7543"/>
    <w:rsid w:val="003E7658"/>
    <w:rsid w:val="003E78E2"/>
    <w:rsid w:val="003E7DCE"/>
    <w:rsid w:val="003F0071"/>
    <w:rsid w:val="003F0C0E"/>
    <w:rsid w:val="003F0EDC"/>
    <w:rsid w:val="003F0FE5"/>
    <w:rsid w:val="003F162C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2362"/>
    <w:rsid w:val="00402EAF"/>
    <w:rsid w:val="00403E72"/>
    <w:rsid w:val="00403F6A"/>
    <w:rsid w:val="00404C95"/>
    <w:rsid w:val="0040518C"/>
    <w:rsid w:val="004056F2"/>
    <w:rsid w:val="00405C7E"/>
    <w:rsid w:val="00405DF3"/>
    <w:rsid w:val="00406781"/>
    <w:rsid w:val="00406906"/>
    <w:rsid w:val="0040699D"/>
    <w:rsid w:val="00407D44"/>
    <w:rsid w:val="0041065D"/>
    <w:rsid w:val="0041096B"/>
    <w:rsid w:val="00411390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D05"/>
    <w:rsid w:val="00421F45"/>
    <w:rsid w:val="00421F97"/>
    <w:rsid w:val="0042239E"/>
    <w:rsid w:val="00422914"/>
    <w:rsid w:val="00422DFB"/>
    <w:rsid w:val="00422FE0"/>
    <w:rsid w:val="004232B4"/>
    <w:rsid w:val="0042370A"/>
    <w:rsid w:val="00423DB2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0BD"/>
    <w:rsid w:val="0043554E"/>
    <w:rsid w:val="004358F6"/>
    <w:rsid w:val="00436B9D"/>
    <w:rsid w:val="004373B9"/>
    <w:rsid w:val="00437950"/>
    <w:rsid w:val="0043795D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438"/>
    <w:rsid w:val="004447BA"/>
    <w:rsid w:val="00444B8B"/>
    <w:rsid w:val="00445FDB"/>
    <w:rsid w:val="00446526"/>
    <w:rsid w:val="00446A73"/>
    <w:rsid w:val="00446DA4"/>
    <w:rsid w:val="00447373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68AA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5FD0"/>
    <w:rsid w:val="004669D1"/>
    <w:rsid w:val="00467495"/>
    <w:rsid w:val="0047130D"/>
    <w:rsid w:val="00471FC3"/>
    <w:rsid w:val="004730D9"/>
    <w:rsid w:val="00473A7C"/>
    <w:rsid w:val="00473ADA"/>
    <w:rsid w:val="00473DCC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0C59"/>
    <w:rsid w:val="00481BB3"/>
    <w:rsid w:val="00481CF4"/>
    <w:rsid w:val="00483C42"/>
    <w:rsid w:val="00483C7C"/>
    <w:rsid w:val="00483EEF"/>
    <w:rsid w:val="004848B4"/>
    <w:rsid w:val="00485765"/>
    <w:rsid w:val="00486B66"/>
    <w:rsid w:val="004871FE"/>
    <w:rsid w:val="00487A2F"/>
    <w:rsid w:val="004916CF"/>
    <w:rsid w:val="00492392"/>
    <w:rsid w:val="00492AC3"/>
    <w:rsid w:val="00492D67"/>
    <w:rsid w:val="00492DCC"/>
    <w:rsid w:val="00493065"/>
    <w:rsid w:val="00493D1A"/>
    <w:rsid w:val="00493FF9"/>
    <w:rsid w:val="0049459B"/>
    <w:rsid w:val="00494719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298E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66"/>
    <w:rsid w:val="004D0BE1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AC8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801"/>
    <w:rsid w:val="004F3945"/>
    <w:rsid w:val="004F43BA"/>
    <w:rsid w:val="004F5246"/>
    <w:rsid w:val="004F63ED"/>
    <w:rsid w:val="004F6F29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02"/>
    <w:rsid w:val="0050307E"/>
    <w:rsid w:val="005059B1"/>
    <w:rsid w:val="00506C90"/>
    <w:rsid w:val="00506DA4"/>
    <w:rsid w:val="005078A6"/>
    <w:rsid w:val="005079D8"/>
    <w:rsid w:val="00507CD9"/>
    <w:rsid w:val="005113CF"/>
    <w:rsid w:val="0051229D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17633"/>
    <w:rsid w:val="00521857"/>
    <w:rsid w:val="00522E7A"/>
    <w:rsid w:val="00523A0C"/>
    <w:rsid w:val="00523C14"/>
    <w:rsid w:val="00523FFE"/>
    <w:rsid w:val="00525565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537"/>
    <w:rsid w:val="00536820"/>
    <w:rsid w:val="00536C19"/>
    <w:rsid w:val="00537E12"/>
    <w:rsid w:val="00540A21"/>
    <w:rsid w:val="00541920"/>
    <w:rsid w:val="00542A00"/>
    <w:rsid w:val="00542E89"/>
    <w:rsid w:val="00543798"/>
    <w:rsid w:val="00543DCF"/>
    <w:rsid w:val="00544818"/>
    <w:rsid w:val="0054600F"/>
    <w:rsid w:val="005468A7"/>
    <w:rsid w:val="005468B4"/>
    <w:rsid w:val="00547000"/>
    <w:rsid w:val="00547120"/>
    <w:rsid w:val="00550012"/>
    <w:rsid w:val="00550273"/>
    <w:rsid w:val="00550C55"/>
    <w:rsid w:val="005510D9"/>
    <w:rsid w:val="00552D77"/>
    <w:rsid w:val="00553C41"/>
    <w:rsid w:val="00553C54"/>
    <w:rsid w:val="005547CF"/>
    <w:rsid w:val="00554BAB"/>
    <w:rsid w:val="005553C1"/>
    <w:rsid w:val="005556F4"/>
    <w:rsid w:val="00555997"/>
    <w:rsid w:val="00557393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A5F"/>
    <w:rsid w:val="00572F45"/>
    <w:rsid w:val="00574729"/>
    <w:rsid w:val="00575E54"/>
    <w:rsid w:val="00575E93"/>
    <w:rsid w:val="0057687B"/>
    <w:rsid w:val="00576D44"/>
    <w:rsid w:val="0057735C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397"/>
    <w:rsid w:val="0059094F"/>
    <w:rsid w:val="00591901"/>
    <w:rsid w:val="005925A6"/>
    <w:rsid w:val="0059268C"/>
    <w:rsid w:val="005944E8"/>
    <w:rsid w:val="0059487C"/>
    <w:rsid w:val="005958C0"/>
    <w:rsid w:val="005964A1"/>
    <w:rsid w:val="005966A2"/>
    <w:rsid w:val="0059736D"/>
    <w:rsid w:val="00597AC3"/>
    <w:rsid w:val="005A0649"/>
    <w:rsid w:val="005A127C"/>
    <w:rsid w:val="005A14A8"/>
    <w:rsid w:val="005A194E"/>
    <w:rsid w:val="005A1A51"/>
    <w:rsid w:val="005A202D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57F"/>
    <w:rsid w:val="005A5A8A"/>
    <w:rsid w:val="005A614C"/>
    <w:rsid w:val="005A6B81"/>
    <w:rsid w:val="005A7ABC"/>
    <w:rsid w:val="005A7BCD"/>
    <w:rsid w:val="005A7BF3"/>
    <w:rsid w:val="005B0F8C"/>
    <w:rsid w:val="005B1248"/>
    <w:rsid w:val="005B2E15"/>
    <w:rsid w:val="005B2F05"/>
    <w:rsid w:val="005B3126"/>
    <w:rsid w:val="005B3829"/>
    <w:rsid w:val="005B4460"/>
    <w:rsid w:val="005B4A93"/>
    <w:rsid w:val="005B4CD1"/>
    <w:rsid w:val="005B4EFF"/>
    <w:rsid w:val="005B5547"/>
    <w:rsid w:val="005B57BC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CFD"/>
    <w:rsid w:val="005C5F25"/>
    <w:rsid w:val="005C646A"/>
    <w:rsid w:val="005C6A6D"/>
    <w:rsid w:val="005C6E61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3B86"/>
    <w:rsid w:val="005D50AA"/>
    <w:rsid w:val="005D537D"/>
    <w:rsid w:val="005D5490"/>
    <w:rsid w:val="005D6E03"/>
    <w:rsid w:val="005D7194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3D75"/>
    <w:rsid w:val="006040E7"/>
    <w:rsid w:val="0060431F"/>
    <w:rsid w:val="00604664"/>
    <w:rsid w:val="00605C36"/>
    <w:rsid w:val="0060769C"/>
    <w:rsid w:val="0061083E"/>
    <w:rsid w:val="006113DD"/>
    <w:rsid w:val="00612D92"/>
    <w:rsid w:val="00612EED"/>
    <w:rsid w:val="00613211"/>
    <w:rsid w:val="00614700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1FE5"/>
    <w:rsid w:val="006228CC"/>
    <w:rsid w:val="006231FC"/>
    <w:rsid w:val="006233C5"/>
    <w:rsid w:val="00623F90"/>
    <w:rsid w:val="006257BA"/>
    <w:rsid w:val="00625BE7"/>
    <w:rsid w:val="006265AE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181"/>
    <w:rsid w:val="00633939"/>
    <w:rsid w:val="006339AB"/>
    <w:rsid w:val="0063407D"/>
    <w:rsid w:val="0063462C"/>
    <w:rsid w:val="00635035"/>
    <w:rsid w:val="0063610B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1E06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BA8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21F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0F44"/>
    <w:rsid w:val="00681072"/>
    <w:rsid w:val="0068176F"/>
    <w:rsid w:val="00681800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87741"/>
    <w:rsid w:val="00690CED"/>
    <w:rsid w:val="00690E05"/>
    <w:rsid w:val="00692507"/>
    <w:rsid w:val="006945D7"/>
    <w:rsid w:val="006947C8"/>
    <w:rsid w:val="00694C7B"/>
    <w:rsid w:val="00695672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219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B7D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2734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31"/>
    <w:rsid w:val="006C6EC3"/>
    <w:rsid w:val="006C74E6"/>
    <w:rsid w:val="006C7BB2"/>
    <w:rsid w:val="006D0BFE"/>
    <w:rsid w:val="006D0CA6"/>
    <w:rsid w:val="006D17B9"/>
    <w:rsid w:val="006D28FC"/>
    <w:rsid w:val="006D34F3"/>
    <w:rsid w:val="006D36DE"/>
    <w:rsid w:val="006D4DF8"/>
    <w:rsid w:val="006D5DA2"/>
    <w:rsid w:val="006D6900"/>
    <w:rsid w:val="006D7333"/>
    <w:rsid w:val="006D74E1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1D7B"/>
    <w:rsid w:val="00702745"/>
    <w:rsid w:val="00702A17"/>
    <w:rsid w:val="007033DF"/>
    <w:rsid w:val="00703518"/>
    <w:rsid w:val="00704792"/>
    <w:rsid w:val="007048E1"/>
    <w:rsid w:val="00704A95"/>
    <w:rsid w:val="00704D3A"/>
    <w:rsid w:val="00704F91"/>
    <w:rsid w:val="00705556"/>
    <w:rsid w:val="00710289"/>
    <w:rsid w:val="00710457"/>
    <w:rsid w:val="0071056B"/>
    <w:rsid w:val="00710B6B"/>
    <w:rsid w:val="00711224"/>
    <w:rsid w:val="0071131D"/>
    <w:rsid w:val="00711393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4A4"/>
    <w:rsid w:val="007226A9"/>
    <w:rsid w:val="00723F34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3D6E"/>
    <w:rsid w:val="00744420"/>
    <w:rsid w:val="0074476C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6D7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4A3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4775"/>
    <w:rsid w:val="00785218"/>
    <w:rsid w:val="0078652D"/>
    <w:rsid w:val="00786CA2"/>
    <w:rsid w:val="007871FA"/>
    <w:rsid w:val="00787479"/>
    <w:rsid w:val="007874F8"/>
    <w:rsid w:val="007904B6"/>
    <w:rsid w:val="00790E9D"/>
    <w:rsid w:val="00790EDE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19AA"/>
    <w:rsid w:val="007A2408"/>
    <w:rsid w:val="007A2E49"/>
    <w:rsid w:val="007A4523"/>
    <w:rsid w:val="007A5610"/>
    <w:rsid w:val="007A5878"/>
    <w:rsid w:val="007A59FD"/>
    <w:rsid w:val="007A6732"/>
    <w:rsid w:val="007A6AD8"/>
    <w:rsid w:val="007A6E18"/>
    <w:rsid w:val="007A780F"/>
    <w:rsid w:val="007A7C89"/>
    <w:rsid w:val="007A7CDA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28D1"/>
    <w:rsid w:val="007B307F"/>
    <w:rsid w:val="007B313E"/>
    <w:rsid w:val="007B34F8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4DE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1E51"/>
    <w:rsid w:val="007D2539"/>
    <w:rsid w:val="007D423F"/>
    <w:rsid w:val="007D4883"/>
    <w:rsid w:val="007D59D5"/>
    <w:rsid w:val="007D6932"/>
    <w:rsid w:val="007D6F3A"/>
    <w:rsid w:val="007D7BAA"/>
    <w:rsid w:val="007E05C1"/>
    <w:rsid w:val="007E0893"/>
    <w:rsid w:val="007E1976"/>
    <w:rsid w:val="007E19F8"/>
    <w:rsid w:val="007E1B58"/>
    <w:rsid w:val="007E1D64"/>
    <w:rsid w:val="007E2242"/>
    <w:rsid w:val="007E2A66"/>
    <w:rsid w:val="007E2B0C"/>
    <w:rsid w:val="007E2FD4"/>
    <w:rsid w:val="007E3D7C"/>
    <w:rsid w:val="007E4096"/>
    <w:rsid w:val="007E4577"/>
    <w:rsid w:val="007E48F1"/>
    <w:rsid w:val="007E49E3"/>
    <w:rsid w:val="007E4F32"/>
    <w:rsid w:val="007E5007"/>
    <w:rsid w:val="007E5B2F"/>
    <w:rsid w:val="007E5BE2"/>
    <w:rsid w:val="007E601D"/>
    <w:rsid w:val="007E657D"/>
    <w:rsid w:val="007E77F6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079F"/>
    <w:rsid w:val="008011F8"/>
    <w:rsid w:val="008014F0"/>
    <w:rsid w:val="00801CF7"/>
    <w:rsid w:val="00801EF5"/>
    <w:rsid w:val="00802971"/>
    <w:rsid w:val="00802C1E"/>
    <w:rsid w:val="00802FD1"/>
    <w:rsid w:val="00803C10"/>
    <w:rsid w:val="008049FB"/>
    <w:rsid w:val="008057E7"/>
    <w:rsid w:val="00805B5B"/>
    <w:rsid w:val="00805B5E"/>
    <w:rsid w:val="00806213"/>
    <w:rsid w:val="00806D40"/>
    <w:rsid w:val="00806DAE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0A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377"/>
    <w:rsid w:val="00826519"/>
    <w:rsid w:val="0083089A"/>
    <w:rsid w:val="00832557"/>
    <w:rsid w:val="008326EE"/>
    <w:rsid w:val="00832F89"/>
    <w:rsid w:val="00833415"/>
    <w:rsid w:val="008337BC"/>
    <w:rsid w:val="00833A88"/>
    <w:rsid w:val="00833C2E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496B"/>
    <w:rsid w:val="00845404"/>
    <w:rsid w:val="00845A58"/>
    <w:rsid w:val="00845D90"/>
    <w:rsid w:val="00846265"/>
    <w:rsid w:val="00847167"/>
    <w:rsid w:val="00847654"/>
    <w:rsid w:val="00847F2D"/>
    <w:rsid w:val="00850298"/>
    <w:rsid w:val="00850C54"/>
    <w:rsid w:val="0085112C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9D4"/>
    <w:rsid w:val="00865E92"/>
    <w:rsid w:val="00867366"/>
    <w:rsid w:val="008708FC"/>
    <w:rsid w:val="00870E31"/>
    <w:rsid w:val="00870ECA"/>
    <w:rsid w:val="008711D2"/>
    <w:rsid w:val="00871695"/>
    <w:rsid w:val="00872707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42B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0DE6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0FFA"/>
    <w:rsid w:val="008E1981"/>
    <w:rsid w:val="008E1B59"/>
    <w:rsid w:val="008E1D5A"/>
    <w:rsid w:val="008E22B7"/>
    <w:rsid w:val="008E23BD"/>
    <w:rsid w:val="008E2898"/>
    <w:rsid w:val="008E28AA"/>
    <w:rsid w:val="008E2AD3"/>
    <w:rsid w:val="008E3692"/>
    <w:rsid w:val="008E3973"/>
    <w:rsid w:val="008E3981"/>
    <w:rsid w:val="008E3E81"/>
    <w:rsid w:val="008E4193"/>
    <w:rsid w:val="008E487A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1C42"/>
    <w:rsid w:val="008F26DC"/>
    <w:rsid w:val="008F2966"/>
    <w:rsid w:val="008F2EEA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04E9"/>
    <w:rsid w:val="00901431"/>
    <w:rsid w:val="00901C80"/>
    <w:rsid w:val="0090222D"/>
    <w:rsid w:val="00902599"/>
    <w:rsid w:val="00902A2F"/>
    <w:rsid w:val="00902A5E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21F"/>
    <w:rsid w:val="009215C1"/>
    <w:rsid w:val="00922924"/>
    <w:rsid w:val="00924AE7"/>
    <w:rsid w:val="00924DAA"/>
    <w:rsid w:val="009254CC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4FE"/>
    <w:rsid w:val="00934501"/>
    <w:rsid w:val="00934C1B"/>
    <w:rsid w:val="00935633"/>
    <w:rsid w:val="00935676"/>
    <w:rsid w:val="00935D06"/>
    <w:rsid w:val="00937312"/>
    <w:rsid w:val="009411CB"/>
    <w:rsid w:val="0094151E"/>
    <w:rsid w:val="00941811"/>
    <w:rsid w:val="00941F52"/>
    <w:rsid w:val="009427E0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5FB"/>
    <w:rsid w:val="00965DEC"/>
    <w:rsid w:val="0096673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1D0"/>
    <w:rsid w:val="00983EE1"/>
    <w:rsid w:val="00984182"/>
    <w:rsid w:val="00984F5C"/>
    <w:rsid w:val="00985074"/>
    <w:rsid w:val="00985557"/>
    <w:rsid w:val="00985CA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6D28"/>
    <w:rsid w:val="009971FD"/>
    <w:rsid w:val="00997211"/>
    <w:rsid w:val="009A23D3"/>
    <w:rsid w:val="009A24C7"/>
    <w:rsid w:val="009A2600"/>
    <w:rsid w:val="009A2FA1"/>
    <w:rsid w:val="009A374C"/>
    <w:rsid w:val="009A3C2C"/>
    <w:rsid w:val="009A4162"/>
    <w:rsid w:val="009A4AC4"/>
    <w:rsid w:val="009A5493"/>
    <w:rsid w:val="009A59C7"/>
    <w:rsid w:val="009A6889"/>
    <w:rsid w:val="009A6AFC"/>
    <w:rsid w:val="009A6C64"/>
    <w:rsid w:val="009A7C94"/>
    <w:rsid w:val="009B064A"/>
    <w:rsid w:val="009B0F35"/>
    <w:rsid w:val="009B1265"/>
    <w:rsid w:val="009B1282"/>
    <w:rsid w:val="009B1D58"/>
    <w:rsid w:val="009B3238"/>
    <w:rsid w:val="009B3459"/>
    <w:rsid w:val="009B3622"/>
    <w:rsid w:val="009B3C3B"/>
    <w:rsid w:val="009B4F78"/>
    <w:rsid w:val="009B6321"/>
    <w:rsid w:val="009B6BA7"/>
    <w:rsid w:val="009B6CE5"/>
    <w:rsid w:val="009B7190"/>
    <w:rsid w:val="009B73EB"/>
    <w:rsid w:val="009C01A5"/>
    <w:rsid w:val="009C02B0"/>
    <w:rsid w:val="009C068B"/>
    <w:rsid w:val="009C11F9"/>
    <w:rsid w:val="009C11FD"/>
    <w:rsid w:val="009C15BB"/>
    <w:rsid w:val="009C1A7D"/>
    <w:rsid w:val="009C1BEC"/>
    <w:rsid w:val="009C27FA"/>
    <w:rsid w:val="009C2962"/>
    <w:rsid w:val="009C2BD1"/>
    <w:rsid w:val="009C3552"/>
    <w:rsid w:val="009C3C70"/>
    <w:rsid w:val="009C3F73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A12"/>
    <w:rsid w:val="009D2E81"/>
    <w:rsid w:val="009D4808"/>
    <w:rsid w:val="009D505B"/>
    <w:rsid w:val="009D532E"/>
    <w:rsid w:val="009D5398"/>
    <w:rsid w:val="009D5703"/>
    <w:rsid w:val="009D5ACB"/>
    <w:rsid w:val="009D6048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2D1"/>
    <w:rsid w:val="009E13F2"/>
    <w:rsid w:val="009E143F"/>
    <w:rsid w:val="009E14E0"/>
    <w:rsid w:val="009E22C7"/>
    <w:rsid w:val="009E2D11"/>
    <w:rsid w:val="009E31BD"/>
    <w:rsid w:val="009E3E99"/>
    <w:rsid w:val="009E403C"/>
    <w:rsid w:val="009E4330"/>
    <w:rsid w:val="009E4406"/>
    <w:rsid w:val="009E479F"/>
    <w:rsid w:val="009E5F57"/>
    <w:rsid w:val="009E6012"/>
    <w:rsid w:val="009E69AE"/>
    <w:rsid w:val="009E6C2D"/>
    <w:rsid w:val="009E7C13"/>
    <w:rsid w:val="009E7E23"/>
    <w:rsid w:val="009F001C"/>
    <w:rsid w:val="009F076A"/>
    <w:rsid w:val="009F21F3"/>
    <w:rsid w:val="009F2582"/>
    <w:rsid w:val="009F2B6F"/>
    <w:rsid w:val="009F31B0"/>
    <w:rsid w:val="009F322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96E"/>
    <w:rsid w:val="00A03C53"/>
    <w:rsid w:val="00A04A67"/>
    <w:rsid w:val="00A04A8C"/>
    <w:rsid w:val="00A04D79"/>
    <w:rsid w:val="00A04DD6"/>
    <w:rsid w:val="00A05DB8"/>
    <w:rsid w:val="00A0667B"/>
    <w:rsid w:val="00A06A8B"/>
    <w:rsid w:val="00A06D35"/>
    <w:rsid w:val="00A06F39"/>
    <w:rsid w:val="00A07BE7"/>
    <w:rsid w:val="00A07F55"/>
    <w:rsid w:val="00A10576"/>
    <w:rsid w:val="00A10DBC"/>
    <w:rsid w:val="00A118B9"/>
    <w:rsid w:val="00A12962"/>
    <w:rsid w:val="00A12CB8"/>
    <w:rsid w:val="00A12DD5"/>
    <w:rsid w:val="00A13319"/>
    <w:rsid w:val="00A13D70"/>
    <w:rsid w:val="00A142CC"/>
    <w:rsid w:val="00A15C1C"/>
    <w:rsid w:val="00A15C47"/>
    <w:rsid w:val="00A16110"/>
    <w:rsid w:val="00A16C39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AF6"/>
    <w:rsid w:val="00A21D68"/>
    <w:rsid w:val="00A22020"/>
    <w:rsid w:val="00A22FA0"/>
    <w:rsid w:val="00A231F0"/>
    <w:rsid w:val="00A232A2"/>
    <w:rsid w:val="00A2366F"/>
    <w:rsid w:val="00A23C3C"/>
    <w:rsid w:val="00A24D91"/>
    <w:rsid w:val="00A2502E"/>
    <w:rsid w:val="00A25255"/>
    <w:rsid w:val="00A25705"/>
    <w:rsid w:val="00A258AF"/>
    <w:rsid w:val="00A258B0"/>
    <w:rsid w:val="00A260F0"/>
    <w:rsid w:val="00A26814"/>
    <w:rsid w:val="00A26AF7"/>
    <w:rsid w:val="00A272EA"/>
    <w:rsid w:val="00A300BF"/>
    <w:rsid w:val="00A305E2"/>
    <w:rsid w:val="00A30E40"/>
    <w:rsid w:val="00A31867"/>
    <w:rsid w:val="00A31A79"/>
    <w:rsid w:val="00A3203C"/>
    <w:rsid w:val="00A3297C"/>
    <w:rsid w:val="00A32BF2"/>
    <w:rsid w:val="00A33FF0"/>
    <w:rsid w:val="00A3413D"/>
    <w:rsid w:val="00A3467F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0AC"/>
    <w:rsid w:val="00A423B9"/>
    <w:rsid w:val="00A42C2B"/>
    <w:rsid w:val="00A43A22"/>
    <w:rsid w:val="00A43BE9"/>
    <w:rsid w:val="00A43DAC"/>
    <w:rsid w:val="00A44DB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73D"/>
    <w:rsid w:val="00A54F3A"/>
    <w:rsid w:val="00A561F4"/>
    <w:rsid w:val="00A56258"/>
    <w:rsid w:val="00A56576"/>
    <w:rsid w:val="00A56CED"/>
    <w:rsid w:val="00A570AE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249"/>
    <w:rsid w:val="00A7490B"/>
    <w:rsid w:val="00A7499F"/>
    <w:rsid w:val="00A74B8F"/>
    <w:rsid w:val="00A74EDA"/>
    <w:rsid w:val="00A75460"/>
    <w:rsid w:val="00A75A5C"/>
    <w:rsid w:val="00A760E1"/>
    <w:rsid w:val="00A76CB9"/>
    <w:rsid w:val="00A76FBA"/>
    <w:rsid w:val="00A77887"/>
    <w:rsid w:val="00A77A2E"/>
    <w:rsid w:val="00A77FA7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1AF"/>
    <w:rsid w:val="00A932F3"/>
    <w:rsid w:val="00A9337B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553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3F4D"/>
    <w:rsid w:val="00AB4807"/>
    <w:rsid w:val="00AB4C3D"/>
    <w:rsid w:val="00AB4FBD"/>
    <w:rsid w:val="00AB682F"/>
    <w:rsid w:val="00AB6D79"/>
    <w:rsid w:val="00AB7C33"/>
    <w:rsid w:val="00AC052F"/>
    <w:rsid w:val="00AC0E23"/>
    <w:rsid w:val="00AC154E"/>
    <w:rsid w:val="00AC1FFD"/>
    <w:rsid w:val="00AC241F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5E5D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68B8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044"/>
    <w:rsid w:val="00B1364D"/>
    <w:rsid w:val="00B13A00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4E2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1D0C"/>
    <w:rsid w:val="00B33B79"/>
    <w:rsid w:val="00B33CD9"/>
    <w:rsid w:val="00B34A8B"/>
    <w:rsid w:val="00B35B9D"/>
    <w:rsid w:val="00B35ED5"/>
    <w:rsid w:val="00B361F9"/>
    <w:rsid w:val="00B37937"/>
    <w:rsid w:val="00B37A5F"/>
    <w:rsid w:val="00B37EA8"/>
    <w:rsid w:val="00B40054"/>
    <w:rsid w:val="00B4067E"/>
    <w:rsid w:val="00B40902"/>
    <w:rsid w:val="00B40A9C"/>
    <w:rsid w:val="00B412E7"/>
    <w:rsid w:val="00B4227D"/>
    <w:rsid w:val="00B42CEE"/>
    <w:rsid w:val="00B43266"/>
    <w:rsid w:val="00B444B0"/>
    <w:rsid w:val="00B44F9F"/>
    <w:rsid w:val="00B450DB"/>
    <w:rsid w:val="00B455D7"/>
    <w:rsid w:val="00B46010"/>
    <w:rsid w:val="00B4659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39F4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AB9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1E1"/>
    <w:rsid w:val="00B66870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77A94"/>
    <w:rsid w:val="00B807B3"/>
    <w:rsid w:val="00B810D8"/>
    <w:rsid w:val="00B814C2"/>
    <w:rsid w:val="00B81B9A"/>
    <w:rsid w:val="00B81D9E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724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5A05"/>
    <w:rsid w:val="00B964BA"/>
    <w:rsid w:val="00B96BEC"/>
    <w:rsid w:val="00B96DD6"/>
    <w:rsid w:val="00B96EE3"/>
    <w:rsid w:val="00B97547"/>
    <w:rsid w:val="00B97BA1"/>
    <w:rsid w:val="00B97FB6"/>
    <w:rsid w:val="00BA002F"/>
    <w:rsid w:val="00BA02F8"/>
    <w:rsid w:val="00BA1937"/>
    <w:rsid w:val="00BA1A33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456D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8CD"/>
    <w:rsid w:val="00BC3937"/>
    <w:rsid w:val="00BC3F24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1DCF"/>
    <w:rsid w:val="00BD238C"/>
    <w:rsid w:val="00BD3BE0"/>
    <w:rsid w:val="00BD3FCA"/>
    <w:rsid w:val="00BD4304"/>
    <w:rsid w:val="00BD502B"/>
    <w:rsid w:val="00BD514D"/>
    <w:rsid w:val="00BD59EA"/>
    <w:rsid w:val="00BD7C52"/>
    <w:rsid w:val="00BE0FC2"/>
    <w:rsid w:val="00BE1051"/>
    <w:rsid w:val="00BE108C"/>
    <w:rsid w:val="00BE1761"/>
    <w:rsid w:val="00BE1CA5"/>
    <w:rsid w:val="00BE2049"/>
    <w:rsid w:val="00BE236E"/>
    <w:rsid w:val="00BE2609"/>
    <w:rsid w:val="00BE2D99"/>
    <w:rsid w:val="00BE369C"/>
    <w:rsid w:val="00BE3BE3"/>
    <w:rsid w:val="00BE4478"/>
    <w:rsid w:val="00BE4AA4"/>
    <w:rsid w:val="00BE4D76"/>
    <w:rsid w:val="00BE5969"/>
    <w:rsid w:val="00BE5E4F"/>
    <w:rsid w:val="00BE62F2"/>
    <w:rsid w:val="00BE632F"/>
    <w:rsid w:val="00BE63B1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364"/>
    <w:rsid w:val="00C04415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BD6"/>
    <w:rsid w:val="00C13CDD"/>
    <w:rsid w:val="00C13DBA"/>
    <w:rsid w:val="00C14A73"/>
    <w:rsid w:val="00C14C2B"/>
    <w:rsid w:val="00C151CB"/>
    <w:rsid w:val="00C154A9"/>
    <w:rsid w:val="00C155DA"/>
    <w:rsid w:val="00C155EA"/>
    <w:rsid w:val="00C17142"/>
    <w:rsid w:val="00C17546"/>
    <w:rsid w:val="00C17620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810"/>
    <w:rsid w:val="00C34CE3"/>
    <w:rsid w:val="00C34EFF"/>
    <w:rsid w:val="00C352A4"/>
    <w:rsid w:val="00C354BE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D4C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E93"/>
    <w:rsid w:val="00C51078"/>
    <w:rsid w:val="00C51896"/>
    <w:rsid w:val="00C52772"/>
    <w:rsid w:val="00C5303B"/>
    <w:rsid w:val="00C5450E"/>
    <w:rsid w:val="00C54B5D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E33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366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5D09"/>
    <w:rsid w:val="00CA60C4"/>
    <w:rsid w:val="00CA6300"/>
    <w:rsid w:val="00CA6E17"/>
    <w:rsid w:val="00CA6F17"/>
    <w:rsid w:val="00CA6FC9"/>
    <w:rsid w:val="00CA757B"/>
    <w:rsid w:val="00CA76D6"/>
    <w:rsid w:val="00CB01A0"/>
    <w:rsid w:val="00CB0384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63D"/>
    <w:rsid w:val="00CB589B"/>
    <w:rsid w:val="00CB5982"/>
    <w:rsid w:val="00CB5ABC"/>
    <w:rsid w:val="00CB69E2"/>
    <w:rsid w:val="00CB79B3"/>
    <w:rsid w:val="00CC032F"/>
    <w:rsid w:val="00CC05C2"/>
    <w:rsid w:val="00CC1361"/>
    <w:rsid w:val="00CC1ABA"/>
    <w:rsid w:val="00CC1CAE"/>
    <w:rsid w:val="00CC2C96"/>
    <w:rsid w:val="00CC2D64"/>
    <w:rsid w:val="00CC3A69"/>
    <w:rsid w:val="00CC444E"/>
    <w:rsid w:val="00CC44C4"/>
    <w:rsid w:val="00CC4684"/>
    <w:rsid w:val="00CC4A8B"/>
    <w:rsid w:val="00CC4F93"/>
    <w:rsid w:val="00CC50B9"/>
    <w:rsid w:val="00CC5247"/>
    <w:rsid w:val="00CC6270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B4"/>
    <w:rsid w:val="00CD18D7"/>
    <w:rsid w:val="00CD1EF6"/>
    <w:rsid w:val="00CD1FA9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0A5"/>
    <w:rsid w:val="00CE1435"/>
    <w:rsid w:val="00CE192A"/>
    <w:rsid w:val="00CE1F79"/>
    <w:rsid w:val="00CE20B2"/>
    <w:rsid w:val="00CE234C"/>
    <w:rsid w:val="00CE2402"/>
    <w:rsid w:val="00CE30CC"/>
    <w:rsid w:val="00CE3D78"/>
    <w:rsid w:val="00CE409C"/>
    <w:rsid w:val="00CE4C8A"/>
    <w:rsid w:val="00CE54CA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192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1EFC"/>
    <w:rsid w:val="00D225FE"/>
    <w:rsid w:val="00D22A45"/>
    <w:rsid w:val="00D22EC3"/>
    <w:rsid w:val="00D23F2F"/>
    <w:rsid w:val="00D24010"/>
    <w:rsid w:val="00D2469A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35F"/>
    <w:rsid w:val="00D278DD"/>
    <w:rsid w:val="00D27947"/>
    <w:rsid w:val="00D30F18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729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633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3AF9"/>
    <w:rsid w:val="00D8472C"/>
    <w:rsid w:val="00D84CC8"/>
    <w:rsid w:val="00D85050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0B06"/>
    <w:rsid w:val="00D91FEF"/>
    <w:rsid w:val="00D920A2"/>
    <w:rsid w:val="00D9297C"/>
    <w:rsid w:val="00D92A36"/>
    <w:rsid w:val="00D93720"/>
    <w:rsid w:val="00D937BD"/>
    <w:rsid w:val="00D93CD3"/>
    <w:rsid w:val="00D955AB"/>
    <w:rsid w:val="00D96BA4"/>
    <w:rsid w:val="00D971BC"/>
    <w:rsid w:val="00D977C0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265"/>
    <w:rsid w:val="00DB1564"/>
    <w:rsid w:val="00DB1816"/>
    <w:rsid w:val="00DB23D9"/>
    <w:rsid w:val="00DB25EE"/>
    <w:rsid w:val="00DB2AD0"/>
    <w:rsid w:val="00DB33C1"/>
    <w:rsid w:val="00DB37A8"/>
    <w:rsid w:val="00DB388D"/>
    <w:rsid w:val="00DB3CCF"/>
    <w:rsid w:val="00DB4022"/>
    <w:rsid w:val="00DB418F"/>
    <w:rsid w:val="00DB5109"/>
    <w:rsid w:val="00DB6634"/>
    <w:rsid w:val="00DB6B33"/>
    <w:rsid w:val="00DC0089"/>
    <w:rsid w:val="00DC06B8"/>
    <w:rsid w:val="00DC0CA0"/>
    <w:rsid w:val="00DC121D"/>
    <w:rsid w:val="00DC1B6A"/>
    <w:rsid w:val="00DC1BDC"/>
    <w:rsid w:val="00DC2019"/>
    <w:rsid w:val="00DC2361"/>
    <w:rsid w:val="00DC3584"/>
    <w:rsid w:val="00DC36A2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E43"/>
    <w:rsid w:val="00DC6FFF"/>
    <w:rsid w:val="00DC7AA0"/>
    <w:rsid w:val="00DC7FF9"/>
    <w:rsid w:val="00DD0577"/>
    <w:rsid w:val="00DD097E"/>
    <w:rsid w:val="00DD14A2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CA3"/>
    <w:rsid w:val="00DE3FE6"/>
    <w:rsid w:val="00DE464D"/>
    <w:rsid w:val="00DE5250"/>
    <w:rsid w:val="00DE592F"/>
    <w:rsid w:val="00DE692F"/>
    <w:rsid w:val="00DE71AE"/>
    <w:rsid w:val="00DE7494"/>
    <w:rsid w:val="00DE7B22"/>
    <w:rsid w:val="00DE7CD0"/>
    <w:rsid w:val="00DF001C"/>
    <w:rsid w:val="00DF0071"/>
    <w:rsid w:val="00DF0801"/>
    <w:rsid w:val="00DF0B5C"/>
    <w:rsid w:val="00DF0DF9"/>
    <w:rsid w:val="00DF1031"/>
    <w:rsid w:val="00DF111E"/>
    <w:rsid w:val="00DF288B"/>
    <w:rsid w:val="00DF29FF"/>
    <w:rsid w:val="00DF3583"/>
    <w:rsid w:val="00DF3899"/>
    <w:rsid w:val="00DF3CF4"/>
    <w:rsid w:val="00DF409E"/>
    <w:rsid w:val="00DF59C0"/>
    <w:rsid w:val="00DF7A58"/>
    <w:rsid w:val="00E00267"/>
    <w:rsid w:val="00E0058D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5C7"/>
    <w:rsid w:val="00E0794F"/>
    <w:rsid w:val="00E11C8C"/>
    <w:rsid w:val="00E11FFC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3F5E"/>
    <w:rsid w:val="00E257C5"/>
    <w:rsid w:val="00E25A3A"/>
    <w:rsid w:val="00E2636E"/>
    <w:rsid w:val="00E26BC6"/>
    <w:rsid w:val="00E2723F"/>
    <w:rsid w:val="00E272DF"/>
    <w:rsid w:val="00E276C6"/>
    <w:rsid w:val="00E27D42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8D4"/>
    <w:rsid w:val="00E35B8B"/>
    <w:rsid w:val="00E36055"/>
    <w:rsid w:val="00E36463"/>
    <w:rsid w:val="00E36AB6"/>
    <w:rsid w:val="00E370E5"/>
    <w:rsid w:val="00E37590"/>
    <w:rsid w:val="00E404B1"/>
    <w:rsid w:val="00E40A30"/>
    <w:rsid w:val="00E411C8"/>
    <w:rsid w:val="00E415B4"/>
    <w:rsid w:val="00E41712"/>
    <w:rsid w:val="00E419C0"/>
    <w:rsid w:val="00E41DA5"/>
    <w:rsid w:val="00E42171"/>
    <w:rsid w:val="00E421D5"/>
    <w:rsid w:val="00E42443"/>
    <w:rsid w:val="00E42F45"/>
    <w:rsid w:val="00E43522"/>
    <w:rsid w:val="00E4468D"/>
    <w:rsid w:val="00E44FEC"/>
    <w:rsid w:val="00E45A73"/>
    <w:rsid w:val="00E47126"/>
    <w:rsid w:val="00E47685"/>
    <w:rsid w:val="00E506DE"/>
    <w:rsid w:val="00E50F76"/>
    <w:rsid w:val="00E5137B"/>
    <w:rsid w:val="00E52482"/>
    <w:rsid w:val="00E528BD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57512"/>
    <w:rsid w:val="00E60D6E"/>
    <w:rsid w:val="00E60F54"/>
    <w:rsid w:val="00E613FA"/>
    <w:rsid w:val="00E61CA8"/>
    <w:rsid w:val="00E61D88"/>
    <w:rsid w:val="00E61EC1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9AB"/>
    <w:rsid w:val="00E66F37"/>
    <w:rsid w:val="00E678FB"/>
    <w:rsid w:val="00E67BF7"/>
    <w:rsid w:val="00E705A6"/>
    <w:rsid w:val="00E70877"/>
    <w:rsid w:val="00E708C3"/>
    <w:rsid w:val="00E70AAB"/>
    <w:rsid w:val="00E70C3E"/>
    <w:rsid w:val="00E71239"/>
    <w:rsid w:val="00E721A7"/>
    <w:rsid w:val="00E7345A"/>
    <w:rsid w:val="00E734D0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388"/>
    <w:rsid w:val="00E8161D"/>
    <w:rsid w:val="00E81C75"/>
    <w:rsid w:val="00E8244C"/>
    <w:rsid w:val="00E829A8"/>
    <w:rsid w:val="00E8328F"/>
    <w:rsid w:val="00E833E3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C7B"/>
    <w:rsid w:val="00E87E2F"/>
    <w:rsid w:val="00E90DE8"/>
    <w:rsid w:val="00E90EEE"/>
    <w:rsid w:val="00E919C4"/>
    <w:rsid w:val="00E92686"/>
    <w:rsid w:val="00E929C3"/>
    <w:rsid w:val="00E92C19"/>
    <w:rsid w:val="00E9300E"/>
    <w:rsid w:val="00E93575"/>
    <w:rsid w:val="00E93692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1485"/>
    <w:rsid w:val="00EA2707"/>
    <w:rsid w:val="00EA317E"/>
    <w:rsid w:val="00EA32B3"/>
    <w:rsid w:val="00EA3E41"/>
    <w:rsid w:val="00EA4258"/>
    <w:rsid w:val="00EA43EE"/>
    <w:rsid w:val="00EA4548"/>
    <w:rsid w:val="00EA4E95"/>
    <w:rsid w:val="00EA5554"/>
    <w:rsid w:val="00EA6735"/>
    <w:rsid w:val="00EA6F39"/>
    <w:rsid w:val="00EB0EDD"/>
    <w:rsid w:val="00EB100D"/>
    <w:rsid w:val="00EB2470"/>
    <w:rsid w:val="00EB24C5"/>
    <w:rsid w:val="00EB2644"/>
    <w:rsid w:val="00EB2770"/>
    <w:rsid w:val="00EB2A4E"/>
    <w:rsid w:val="00EB2EFB"/>
    <w:rsid w:val="00EB2F4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43C9"/>
    <w:rsid w:val="00EC4889"/>
    <w:rsid w:val="00EC560B"/>
    <w:rsid w:val="00EC56DA"/>
    <w:rsid w:val="00EC69C5"/>
    <w:rsid w:val="00EC6C8C"/>
    <w:rsid w:val="00EC731E"/>
    <w:rsid w:val="00EC7611"/>
    <w:rsid w:val="00EC7B57"/>
    <w:rsid w:val="00ED09D0"/>
    <w:rsid w:val="00ED0A28"/>
    <w:rsid w:val="00ED1D38"/>
    <w:rsid w:val="00ED276C"/>
    <w:rsid w:val="00ED2DD8"/>
    <w:rsid w:val="00ED3A5C"/>
    <w:rsid w:val="00ED3B1F"/>
    <w:rsid w:val="00ED452E"/>
    <w:rsid w:val="00ED4C9E"/>
    <w:rsid w:val="00ED5BF0"/>
    <w:rsid w:val="00ED671C"/>
    <w:rsid w:val="00ED6858"/>
    <w:rsid w:val="00ED73C1"/>
    <w:rsid w:val="00ED7ABE"/>
    <w:rsid w:val="00EE0E57"/>
    <w:rsid w:val="00EE1259"/>
    <w:rsid w:val="00EE16DD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55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8FC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2DA1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1C4"/>
    <w:rsid w:val="00F12371"/>
    <w:rsid w:val="00F12E29"/>
    <w:rsid w:val="00F158F6"/>
    <w:rsid w:val="00F15D52"/>
    <w:rsid w:val="00F16298"/>
    <w:rsid w:val="00F163F2"/>
    <w:rsid w:val="00F172AF"/>
    <w:rsid w:val="00F172D6"/>
    <w:rsid w:val="00F205DC"/>
    <w:rsid w:val="00F20C68"/>
    <w:rsid w:val="00F2192E"/>
    <w:rsid w:val="00F22254"/>
    <w:rsid w:val="00F222B7"/>
    <w:rsid w:val="00F22854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B85"/>
    <w:rsid w:val="00F52C48"/>
    <w:rsid w:val="00F53987"/>
    <w:rsid w:val="00F54A93"/>
    <w:rsid w:val="00F55DE1"/>
    <w:rsid w:val="00F56103"/>
    <w:rsid w:val="00F57236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D6E"/>
    <w:rsid w:val="00F71F64"/>
    <w:rsid w:val="00F7200D"/>
    <w:rsid w:val="00F729D2"/>
    <w:rsid w:val="00F73301"/>
    <w:rsid w:val="00F73AC2"/>
    <w:rsid w:val="00F73B61"/>
    <w:rsid w:val="00F73DBE"/>
    <w:rsid w:val="00F73F87"/>
    <w:rsid w:val="00F75123"/>
    <w:rsid w:val="00F7527C"/>
    <w:rsid w:val="00F769CB"/>
    <w:rsid w:val="00F77F4B"/>
    <w:rsid w:val="00F802A8"/>
    <w:rsid w:val="00F80485"/>
    <w:rsid w:val="00F814DC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312"/>
    <w:rsid w:val="00F923BD"/>
    <w:rsid w:val="00F92A8B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D2B"/>
    <w:rsid w:val="00FA5F68"/>
    <w:rsid w:val="00FA61AF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2AD"/>
    <w:rsid w:val="00FB3FEF"/>
    <w:rsid w:val="00FB41AE"/>
    <w:rsid w:val="00FB4ACD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1AE"/>
    <w:rsid w:val="00FC2361"/>
    <w:rsid w:val="00FC251D"/>
    <w:rsid w:val="00FC2E72"/>
    <w:rsid w:val="00FC445D"/>
    <w:rsid w:val="00FC45B5"/>
    <w:rsid w:val="00FC4905"/>
    <w:rsid w:val="00FC5199"/>
    <w:rsid w:val="00FC591D"/>
    <w:rsid w:val="00FC5F16"/>
    <w:rsid w:val="00FC6115"/>
    <w:rsid w:val="00FC61A0"/>
    <w:rsid w:val="00FC669A"/>
    <w:rsid w:val="00FC688D"/>
    <w:rsid w:val="00FC6CCC"/>
    <w:rsid w:val="00FC70F6"/>
    <w:rsid w:val="00FC7C98"/>
    <w:rsid w:val="00FD02DC"/>
    <w:rsid w:val="00FD1720"/>
    <w:rsid w:val="00FD19D3"/>
    <w:rsid w:val="00FD2235"/>
    <w:rsid w:val="00FD3C83"/>
    <w:rsid w:val="00FD3C8A"/>
    <w:rsid w:val="00FD3F1C"/>
    <w:rsid w:val="00FD5066"/>
    <w:rsid w:val="00FD5746"/>
    <w:rsid w:val="00FD6A7A"/>
    <w:rsid w:val="00FD6CE4"/>
    <w:rsid w:val="00FD71E2"/>
    <w:rsid w:val="00FE0EE7"/>
    <w:rsid w:val="00FE118E"/>
    <w:rsid w:val="00FE23A7"/>
    <w:rsid w:val="00FE25B2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3E02"/>
    <w:rsid w:val="00FF4EA9"/>
    <w:rsid w:val="00FF574E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F1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2265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15852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2026-06-11T10:08:00Z</dcterms:created>
  <dcterms:modified xsi:type="dcterms:W3CDTF">2026-06-11T10:08:00Z</dcterms:modified>
</cp:coreProperties>
</file>